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4E381" w14:textId="273556B3" w:rsidR="00951C5C" w:rsidRDefault="00951C5C" w:rsidP="00951C5C">
      <w:pPr>
        <w:jc w:val="left"/>
        <w:rPr>
          <w:rFonts w:ascii="微软雅黑" w:eastAsia="微软雅黑" w:hAnsi="微软雅黑"/>
          <w:b/>
          <w:bCs/>
          <w:sz w:val="36"/>
          <w:szCs w:val="36"/>
        </w:rPr>
      </w:pPr>
      <w:bookmarkStart w:id="0" w:name="_Hlk75471207"/>
      <w:r>
        <w:rPr>
          <w:rFonts w:ascii="微软雅黑" w:eastAsia="微软雅黑" w:hAnsi="微软雅黑" w:hint="eastAsia"/>
          <w:b/>
          <w:bCs/>
          <w:sz w:val="36"/>
          <w:szCs w:val="36"/>
        </w:rPr>
        <w:t>附件</w:t>
      </w:r>
      <w:r>
        <w:rPr>
          <w:rFonts w:ascii="微软雅黑" w:eastAsia="微软雅黑" w:hAnsi="微软雅黑"/>
          <w:b/>
          <w:bCs/>
          <w:sz w:val="36"/>
          <w:szCs w:val="36"/>
        </w:rPr>
        <w:t>2</w:t>
      </w:r>
      <w:r>
        <w:rPr>
          <w:rFonts w:ascii="微软雅黑" w:eastAsia="微软雅黑" w:hAnsi="微软雅黑" w:hint="eastAsia"/>
          <w:b/>
          <w:bCs/>
          <w:sz w:val="36"/>
          <w:szCs w:val="36"/>
        </w:rPr>
        <w:t>：</w:t>
      </w:r>
    </w:p>
    <w:p w14:paraId="42638AC4" w14:textId="211AD548" w:rsidR="0093643A" w:rsidRPr="0021638C" w:rsidRDefault="0021638C" w:rsidP="0021638C">
      <w:pPr>
        <w:jc w:val="center"/>
        <w:rPr>
          <w:rFonts w:ascii="微软雅黑" w:eastAsia="微软雅黑" w:hAnsi="微软雅黑"/>
          <w:b/>
          <w:bCs/>
          <w:sz w:val="36"/>
          <w:szCs w:val="36"/>
        </w:rPr>
      </w:pPr>
      <w:r w:rsidRPr="0021638C">
        <w:rPr>
          <w:rFonts w:ascii="微软雅黑" w:eastAsia="微软雅黑" w:hAnsi="微软雅黑" w:hint="eastAsia"/>
          <w:b/>
          <w:bCs/>
          <w:sz w:val="36"/>
          <w:szCs w:val="36"/>
        </w:rPr>
        <w:t>规范行政处罚自由裁量权的若干规定</w:t>
      </w:r>
    </w:p>
    <w:bookmarkEnd w:id="0"/>
    <w:p w14:paraId="1E6FB91F" w14:textId="0C1FE7D1" w:rsidR="0021638C" w:rsidRPr="0021638C" w:rsidRDefault="0021638C" w:rsidP="0021638C">
      <w:pPr>
        <w:jc w:val="center"/>
        <w:rPr>
          <w:sz w:val="24"/>
          <w:szCs w:val="24"/>
        </w:rPr>
      </w:pPr>
      <w:r w:rsidRPr="0021638C">
        <w:rPr>
          <w:rFonts w:hint="eastAsia"/>
          <w:sz w:val="24"/>
          <w:szCs w:val="24"/>
        </w:rPr>
        <w:t>（修订对照表）</w:t>
      </w:r>
    </w:p>
    <w:p w14:paraId="3F0CF379" w14:textId="3CED4AFF" w:rsidR="0021638C" w:rsidRPr="0021638C" w:rsidRDefault="00DC06D3" w:rsidP="00DC06D3">
      <w:pPr>
        <w:jc w:val="left"/>
        <w:rPr>
          <w:sz w:val="24"/>
          <w:szCs w:val="24"/>
        </w:rPr>
      </w:pPr>
      <w:r>
        <w:rPr>
          <w:rFonts w:hint="eastAsia"/>
          <w:sz w:val="24"/>
          <w:szCs w:val="24"/>
        </w:rPr>
        <w:t>制作日期：2</w:t>
      </w:r>
      <w:r>
        <w:rPr>
          <w:sz w:val="24"/>
          <w:szCs w:val="24"/>
        </w:rPr>
        <w:t>021</w:t>
      </w:r>
      <w:r>
        <w:rPr>
          <w:rFonts w:hint="eastAsia"/>
          <w:sz w:val="24"/>
          <w:szCs w:val="24"/>
        </w:rPr>
        <w:t>年6月2</w:t>
      </w:r>
      <w:r>
        <w:rPr>
          <w:sz w:val="24"/>
          <w:szCs w:val="24"/>
        </w:rPr>
        <w:t>9</w:t>
      </w:r>
      <w:r>
        <w:rPr>
          <w:rFonts w:hint="eastAsia"/>
          <w:sz w:val="24"/>
          <w:szCs w:val="24"/>
        </w:rPr>
        <w:t>日</w:t>
      </w:r>
    </w:p>
    <w:tbl>
      <w:tblPr>
        <w:tblStyle w:val="a3"/>
        <w:tblW w:w="0" w:type="auto"/>
        <w:tblLook w:val="04A0" w:firstRow="1" w:lastRow="0" w:firstColumn="1" w:lastColumn="0" w:noHBand="0" w:noVBand="1"/>
      </w:tblPr>
      <w:tblGrid>
        <w:gridCol w:w="4649"/>
        <w:gridCol w:w="4649"/>
        <w:gridCol w:w="4650"/>
      </w:tblGrid>
      <w:tr w:rsidR="0021638C" w14:paraId="2263F085" w14:textId="77777777" w:rsidTr="0021638C">
        <w:tc>
          <w:tcPr>
            <w:tcW w:w="4649" w:type="dxa"/>
          </w:tcPr>
          <w:p w14:paraId="357B5FF7" w14:textId="3217D2D0" w:rsidR="0021638C" w:rsidRDefault="0021638C" w:rsidP="0021638C">
            <w:pPr>
              <w:jc w:val="center"/>
              <w:rPr>
                <w:sz w:val="24"/>
                <w:szCs w:val="24"/>
              </w:rPr>
            </w:pPr>
            <w:r>
              <w:rPr>
                <w:rFonts w:hint="eastAsia"/>
                <w:sz w:val="24"/>
                <w:szCs w:val="24"/>
              </w:rPr>
              <w:t>修订前规定</w:t>
            </w:r>
          </w:p>
        </w:tc>
        <w:tc>
          <w:tcPr>
            <w:tcW w:w="4649" w:type="dxa"/>
          </w:tcPr>
          <w:p w14:paraId="591D57A7" w14:textId="603EE5F6" w:rsidR="0021638C" w:rsidRDefault="0021638C" w:rsidP="0021638C">
            <w:pPr>
              <w:jc w:val="center"/>
              <w:rPr>
                <w:sz w:val="24"/>
                <w:szCs w:val="24"/>
              </w:rPr>
            </w:pPr>
            <w:r>
              <w:rPr>
                <w:rFonts w:hint="eastAsia"/>
                <w:sz w:val="24"/>
                <w:szCs w:val="24"/>
              </w:rPr>
              <w:t>修订后规定</w:t>
            </w:r>
          </w:p>
        </w:tc>
        <w:tc>
          <w:tcPr>
            <w:tcW w:w="4650" w:type="dxa"/>
          </w:tcPr>
          <w:p w14:paraId="55B8821A" w14:textId="0C044096" w:rsidR="0021638C" w:rsidRDefault="0021638C" w:rsidP="0021638C">
            <w:pPr>
              <w:jc w:val="center"/>
              <w:rPr>
                <w:sz w:val="24"/>
                <w:szCs w:val="24"/>
              </w:rPr>
            </w:pPr>
            <w:r>
              <w:rPr>
                <w:rFonts w:hint="eastAsia"/>
                <w:sz w:val="24"/>
                <w:szCs w:val="24"/>
              </w:rPr>
              <w:t>修订说明</w:t>
            </w:r>
          </w:p>
        </w:tc>
      </w:tr>
      <w:tr w:rsidR="0021638C" w14:paraId="0B5CC420" w14:textId="77777777" w:rsidTr="0021638C">
        <w:tc>
          <w:tcPr>
            <w:tcW w:w="4649" w:type="dxa"/>
          </w:tcPr>
          <w:p w14:paraId="6F0EE652" w14:textId="234500A6" w:rsidR="0021638C" w:rsidRDefault="0021638C" w:rsidP="0021638C">
            <w:pPr>
              <w:jc w:val="center"/>
              <w:rPr>
                <w:sz w:val="24"/>
                <w:szCs w:val="24"/>
              </w:rPr>
            </w:pPr>
            <w:r w:rsidRPr="0021638C">
              <w:rPr>
                <w:rFonts w:hint="eastAsia"/>
                <w:sz w:val="24"/>
                <w:szCs w:val="24"/>
              </w:rPr>
              <w:t>规范行政处罚自由裁量权的若干规定</w:t>
            </w:r>
          </w:p>
        </w:tc>
        <w:tc>
          <w:tcPr>
            <w:tcW w:w="4649" w:type="dxa"/>
          </w:tcPr>
          <w:p w14:paraId="29A6C6FC" w14:textId="13F73647" w:rsidR="0021638C" w:rsidRDefault="0021638C" w:rsidP="0021638C">
            <w:pPr>
              <w:jc w:val="center"/>
              <w:rPr>
                <w:sz w:val="24"/>
                <w:szCs w:val="24"/>
              </w:rPr>
            </w:pPr>
            <w:r w:rsidRPr="0021638C">
              <w:rPr>
                <w:rFonts w:hint="eastAsia"/>
                <w:sz w:val="24"/>
                <w:szCs w:val="24"/>
              </w:rPr>
              <w:t>规范行政处罚裁量权</w:t>
            </w:r>
            <w:r w:rsidRPr="0021638C">
              <w:rPr>
                <w:rFonts w:hint="eastAsia"/>
                <w:b/>
                <w:bCs/>
                <w:color w:val="FF0000"/>
                <w:sz w:val="24"/>
                <w:szCs w:val="24"/>
              </w:rPr>
              <w:t>行使</w:t>
            </w:r>
            <w:r w:rsidRPr="0021638C">
              <w:rPr>
                <w:rFonts w:hint="eastAsia"/>
                <w:sz w:val="24"/>
                <w:szCs w:val="24"/>
              </w:rPr>
              <w:t>的若干规定</w:t>
            </w:r>
          </w:p>
        </w:tc>
        <w:tc>
          <w:tcPr>
            <w:tcW w:w="4650" w:type="dxa"/>
          </w:tcPr>
          <w:p w14:paraId="7E2C7A4C" w14:textId="4215B4C1" w:rsidR="0021638C" w:rsidRPr="00A134AC" w:rsidRDefault="00A134AC" w:rsidP="00A134AC">
            <w:pPr>
              <w:ind w:firstLineChars="200" w:firstLine="480"/>
              <w:jc w:val="left"/>
              <w:rPr>
                <w:rFonts w:ascii="仿宋" w:eastAsia="仿宋" w:hAnsi="仿宋"/>
                <w:sz w:val="24"/>
                <w:szCs w:val="24"/>
              </w:rPr>
            </w:pPr>
            <w:r w:rsidRPr="00A134AC">
              <w:rPr>
                <w:rFonts w:ascii="仿宋" w:eastAsia="仿宋" w:hAnsi="仿宋" w:hint="eastAsia"/>
                <w:sz w:val="24"/>
                <w:szCs w:val="24"/>
              </w:rPr>
              <w:t>按照</w:t>
            </w:r>
            <w:bookmarkStart w:id="1" w:name="_Hlk75527853"/>
            <w:r w:rsidRPr="00A134AC">
              <w:rPr>
                <w:rFonts w:ascii="仿宋" w:eastAsia="仿宋" w:hAnsi="仿宋" w:hint="eastAsia"/>
                <w:sz w:val="24"/>
                <w:szCs w:val="24"/>
              </w:rPr>
              <w:t>新行政处罚法第三十四条</w:t>
            </w:r>
            <w:r>
              <w:rPr>
                <w:rFonts w:ascii="仿宋" w:eastAsia="仿宋" w:hAnsi="仿宋" w:hint="eastAsia"/>
                <w:sz w:val="24"/>
                <w:szCs w:val="24"/>
              </w:rPr>
              <w:t>“</w:t>
            </w:r>
            <w:r w:rsidRPr="00A134AC">
              <w:rPr>
                <w:rFonts w:ascii="仿宋" w:eastAsia="仿宋" w:hAnsi="仿宋" w:hint="eastAsia"/>
                <w:sz w:val="24"/>
                <w:szCs w:val="24"/>
              </w:rPr>
              <w:t>规范行使行政处罚裁量权</w:t>
            </w:r>
            <w:r>
              <w:rPr>
                <w:rFonts w:ascii="仿宋" w:eastAsia="仿宋" w:hAnsi="仿宋" w:hint="eastAsia"/>
                <w:sz w:val="24"/>
                <w:szCs w:val="24"/>
              </w:rPr>
              <w:t>”</w:t>
            </w:r>
            <w:r w:rsidRPr="00A134AC">
              <w:rPr>
                <w:rFonts w:ascii="仿宋" w:eastAsia="仿宋" w:hAnsi="仿宋" w:hint="eastAsia"/>
                <w:sz w:val="24"/>
                <w:szCs w:val="24"/>
              </w:rPr>
              <w:t>的</w:t>
            </w:r>
            <w:r>
              <w:rPr>
                <w:rFonts w:ascii="仿宋" w:eastAsia="仿宋" w:hAnsi="仿宋" w:hint="eastAsia"/>
                <w:sz w:val="24"/>
                <w:szCs w:val="24"/>
              </w:rPr>
              <w:t>表述</w:t>
            </w:r>
            <w:r w:rsidRPr="00A134AC">
              <w:rPr>
                <w:rFonts w:ascii="仿宋" w:eastAsia="仿宋" w:hAnsi="仿宋" w:hint="eastAsia"/>
                <w:sz w:val="24"/>
                <w:szCs w:val="24"/>
              </w:rPr>
              <w:t>，</w:t>
            </w:r>
            <w:r w:rsidR="0021638C" w:rsidRPr="00A134AC">
              <w:rPr>
                <w:rFonts w:ascii="仿宋" w:eastAsia="仿宋" w:hAnsi="仿宋" w:hint="eastAsia"/>
                <w:sz w:val="24"/>
                <w:szCs w:val="24"/>
              </w:rPr>
              <w:t>删除“自由”一词，增加“行使”一词</w:t>
            </w:r>
            <w:r>
              <w:rPr>
                <w:rFonts w:ascii="仿宋" w:eastAsia="仿宋" w:hAnsi="仿宋" w:hint="eastAsia"/>
                <w:sz w:val="24"/>
                <w:szCs w:val="24"/>
              </w:rPr>
              <w:t>。</w:t>
            </w:r>
            <w:bookmarkEnd w:id="1"/>
          </w:p>
        </w:tc>
      </w:tr>
      <w:tr w:rsidR="0021638C" w:rsidRPr="0021638C" w14:paraId="4EC4C8E5" w14:textId="77777777" w:rsidTr="0021638C">
        <w:tc>
          <w:tcPr>
            <w:tcW w:w="4649" w:type="dxa"/>
          </w:tcPr>
          <w:p w14:paraId="00DCC5B0" w14:textId="55A54C9B" w:rsidR="0021638C" w:rsidRPr="0021638C" w:rsidRDefault="0021638C" w:rsidP="0021638C">
            <w:pPr>
              <w:ind w:firstLineChars="200" w:firstLine="482"/>
              <w:jc w:val="left"/>
              <w:rPr>
                <w:rFonts w:ascii="仿宋" w:eastAsia="仿宋" w:hAnsi="仿宋"/>
                <w:sz w:val="24"/>
                <w:szCs w:val="24"/>
              </w:rPr>
            </w:pPr>
            <w:r w:rsidRPr="0021638C">
              <w:rPr>
                <w:rFonts w:ascii="黑体" w:eastAsia="黑体" w:hAnsi="黑体" w:hint="eastAsia"/>
                <w:b/>
                <w:bCs/>
                <w:sz w:val="24"/>
                <w:szCs w:val="24"/>
              </w:rPr>
              <w:t>第一条</w:t>
            </w:r>
            <w:r w:rsidRPr="0021638C">
              <w:rPr>
                <w:rFonts w:ascii="仿宋" w:eastAsia="仿宋" w:hAnsi="仿宋"/>
                <w:sz w:val="24"/>
                <w:szCs w:val="24"/>
              </w:rPr>
              <w:t xml:space="preserve"> 根据《中华人民共和国行政处罚法》、《浙江省行政处罚裁量基准办法》等规定，为全面推进依法行政，规范行政处罚自由裁量权行使，保障本市市场监督管理部门公正、合理实施行政处罚，制定本规定。</w:t>
            </w:r>
          </w:p>
        </w:tc>
        <w:tc>
          <w:tcPr>
            <w:tcW w:w="4649" w:type="dxa"/>
          </w:tcPr>
          <w:p w14:paraId="30989E0C" w14:textId="164B6FC3" w:rsidR="0021638C" w:rsidRPr="0021638C" w:rsidRDefault="0021638C" w:rsidP="0021638C">
            <w:pPr>
              <w:ind w:firstLineChars="200" w:firstLine="482"/>
              <w:jc w:val="left"/>
              <w:rPr>
                <w:rFonts w:ascii="仿宋" w:eastAsia="仿宋" w:hAnsi="仿宋"/>
                <w:sz w:val="24"/>
                <w:szCs w:val="24"/>
              </w:rPr>
            </w:pPr>
            <w:r w:rsidRPr="0021638C">
              <w:rPr>
                <w:rFonts w:ascii="黑体" w:eastAsia="黑体" w:hAnsi="黑体" w:hint="eastAsia"/>
                <w:b/>
                <w:bCs/>
                <w:sz w:val="24"/>
                <w:szCs w:val="24"/>
              </w:rPr>
              <w:t>第一条</w:t>
            </w:r>
            <w:r w:rsidRPr="0021638C">
              <w:rPr>
                <w:rFonts w:ascii="仿宋" w:eastAsia="仿宋" w:hAnsi="仿宋"/>
                <w:sz w:val="24"/>
                <w:szCs w:val="24"/>
              </w:rPr>
              <w:t xml:space="preserve"> 根据《中华人民共和国行政处罚法》</w:t>
            </w:r>
            <w:r w:rsidR="003353D0">
              <w:rPr>
                <w:rFonts w:ascii="仿宋" w:eastAsia="仿宋" w:hAnsi="仿宋" w:hint="eastAsia"/>
                <w:sz w:val="24"/>
                <w:szCs w:val="24"/>
              </w:rPr>
              <w:t>、</w:t>
            </w:r>
            <w:r w:rsidRPr="0021638C">
              <w:rPr>
                <w:rFonts w:ascii="仿宋" w:eastAsia="仿宋" w:hAnsi="仿宋"/>
                <w:sz w:val="24"/>
                <w:szCs w:val="24"/>
              </w:rPr>
              <w:t>《浙江省行政处罚裁量基准办法》</w:t>
            </w:r>
            <w:r w:rsidR="003353D0" w:rsidRPr="003353D0">
              <w:rPr>
                <w:rFonts w:ascii="仿宋" w:eastAsia="仿宋" w:hAnsi="仿宋" w:hint="eastAsia"/>
                <w:b/>
                <w:bCs/>
                <w:color w:val="FF0000"/>
                <w:sz w:val="24"/>
                <w:szCs w:val="24"/>
              </w:rPr>
              <w:t>和</w:t>
            </w:r>
            <w:r w:rsidRPr="00A134AC">
              <w:rPr>
                <w:rFonts w:ascii="仿宋" w:eastAsia="仿宋" w:hAnsi="仿宋" w:hint="eastAsia"/>
                <w:b/>
                <w:bCs/>
                <w:color w:val="FF0000"/>
                <w:sz w:val="24"/>
                <w:szCs w:val="24"/>
              </w:rPr>
              <w:t>《杭州市市场监督管理行政处罚</w:t>
            </w:r>
            <w:r w:rsidR="00A134AC">
              <w:rPr>
                <w:rFonts w:ascii="仿宋" w:eastAsia="仿宋" w:hAnsi="仿宋" w:hint="eastAsia"/>
                <w:b/>
                <w:bCs/>
                <w:color w:val="FF0000"/>
                <w:sz w:val="24"/>
                <w:szCs w:val="24"/>
              </w:rPr>
              <w:t>程序</w:t>
            </w:r>
            <w:r w:rsidRPr="00A134AC">
              <w:rPr>
                <w:rFonts w:ascii="仿宋" w:eastAsia="仿宋" w:hAnsi="仿宋" w:hint="eastAsia"/>
                <w:b/>
                <w:bCs/>
                <w:color w:val="FF0000"/>
                <w:sz w:val="24"/>
                <w:szCs w:val="24"/>
              </w:rPr>
              <w:t>规定》</w:t>
            </w:r>
            <w:r w:rsidRPr="0021638C">
              <w:rPr>
                <w:rFonts w:ascii="仿宋" w:eastAsia="仿宋" w:hAnsi="仿宋"/>
                <w:sz w:val="24"/>
                <w:szCs w:val="24"/>
              </w:rPr>
              <w:t>，</w:t>
            </w:r>
            <w:r w:rsidRPr="00DD6908">
              <w:rPr>
                <w:rFonts w:ascii="仿宋" w:eastAsia="仿宋" w:hAnsi="仿宋"/>
                <w:b/>
                <w:bCs/>
                <w:color w:val="FF0000"/>
                <w:sz w:val="24"/>
                <w:szCs w:val="24"/>
              </w:rPr>
              <w:t>为规范</w:t>
            </w:r>
            <w:r w:rsidR="00DD6908" w:rsidRPr="00DD6908">
              <w:rPr>
                <w:rFonts w:ascii="仿宋" w:eastAsia="仿宋" w:hAnsi="仿宋" w:hint="eastAsia"/>
                <w:b/>
                <w:bCs/>
                <w:color w:val="FF0000"/>
                <w:sz w:val="24"/>
                <w:szCs w:val="24"/>
              </w:rPr>
              <w:t>本市市场监督管理部门行使</w:t>
            </w:r>
            <w:r w:rsidRPr="00DD6908">
              <w:rPr>
                <w:rFonts w:ascii="仿宋" w:eastAsia="仿宋" w:hAnsi="仿宋"/>
                <w:b/>
                <w:bCs/>
                <w:color w:val="FF0000"/>
                <w:sz w:val="24"/>
                <w:szCs w:val="24"/>
              </w:rPr>
              <w:t>行政处罚裁量权，</w:t>
            </w:r>
            <w:r w:rsidRPr="0021638C">
              <w:rPr>
                <w:rFonts w:ascii="仿宋" w:eastAsia="仿宋" w:hAnsi="仿宋"/>
                <w:sz w:val="24"/>
                <w:szCs w:val="24"/>
              </w:rPr>
              <w:t>保障公正、合理实施行政处罚，制定本规定。</w:t>
            </w:r>
          </w:p>
        </w:tc>
        <w:tc>
          <w:tcPr>
            <w:tcW w:w="4650" w:type="dxa"/>
          </w:tcPr>
          <w:p w14:paraId="69F3F32C" w14:textId="69C9C2F9" w:rsidR="0021638C" w:rsidRPr="0021638C" w:rsidRDefault="00A134AC" w:rsidP="00A134AC">
            <w:pPr>
              <w:ind w:firstLineChars="200" w:firstLine="480"/>
              <w:jc w:val="left"/>
              <w:rPr>
                <w:rFonts w:ascii="仿宋" w:eastAsia="仿宋" w:hAnsi="仿宋"/>
                <w:sz w:val="24"/>
                <w:szCs w:val="24"/>
              </w:rPr>
            </w:pPr>
            <w:r>
              <w:rPr>
                <w:rFonts w:ascii="仿宋" w:eastAsia="仿宋" w:hAnsi="仿宋" w:hint="eastAsia"/>
                <w:sz w:val="24"/>
                <w:szCs w:val="24"/>
              </w:rPr>
              <w:t>按照《杭州市市场监督管理行政处罚程序规定》（市政府3</w:t>
            </w:r>
            <w:r>
              <w:rPr>
                <w:rFonts w:ascii="仿宋" w:eastAsia="仿宋" w:hAnsi="仿宋"/>
                <w:sz w:val="24"/>
                <w:szCs w:val="24"/>
              </w:rPr>
              <w:t>25</w:t>
            </w:r>
            <w:r>
              <w:rPr>
                <w:rFonts w:ascii="仿宋" w:eastAsia="仿宋" w:hAnsi="仿宋" w:hint="eastAsia"/>
                <w:sz w:val="24"/>
                <w:szCs w:val="24"/>
              </w:rPr>
              <w:t>号令）</w:t>
            </w:r>
            <w:r w:rsidR="00DD6908">
              <w:rPr>
                <w:rFonts w:ascii="仿宋" w:eastAsia="仿宋" w:hAnsi="仿宋" w:hint="eastAsia"/>
                <w:sz w:val="24"/>
                <w:szCs w:val="24"/>
              </w:rPr>
              <w:t>第四条第二款“</w:t>
            </w:r>
            <w:r w:rsidR="00DD6908" w:rsidRPr="00DD6908">
              <w:rPr>
                <w:rFonts w:ascii="仿宋" w:eastAsia="仿宋" w:hAnsi="仿宋" w:hint="eastAsia"/>
                <w:sz w:val="24"/>
                <w:szCs w:val="24"/>
              </w:rPr>
              <w:t>市市场监督管理部门应当制定行政处罚裁量基准。</w:t>
            </w:r>
            <w:r w:rsidR="00DD6908">
              <w:rPr>
                <w:rFonts w:ascii="仿宋" w:eastAsia="仿宋" w:hAnsi="仿宋" w:hint="eastAsia"/>
                <w:sz w:val="24"/>
                <w:szCs w:val="24"/>
              </w:rPr>
              <w:t>”的规定，增加3</w:t>
            </w:r>
            <w:r w:rsidR="00DD6908">
              <w:rPr>
                <w:rFonts w:ascii="仿宋" w:eastAsia="仿宋" w:hAnsi="仿宋"/>
                <w:sz w:val="24"/>
                <w:szCs w:val="24"/>
              </w:rPr>
              <w:t>25</w:t>
            </w:r>
            <w:r w:rsidR="00DD6908">
              <w:rPr>
                <w:rFonts w:ascii="仿宋" w:eastAsia="仿宋" w:hAnsi="仿宋" w:hint="eastAsia"/>
                <w:sz w:val="24"/>
                <w:szCs w:val="24"/>
              </w:rPr>
              <w:t>号令的制定依据</w:t>
            </w:r>
            <w:r w:rsidR="00DC06D3">
              <w:rPr>
                <w:rFonts w:ascii="仿宋" w:eastAsia="仿宋" w:hAnsi="仿宋" w:hint="eastAsia"/>
                <w:sz w:val="24"/>
                <w:szCs w:val="24"/>
              </w:rPr>
              <w:t>，意在说明本机关制定裁量基准是有市政府规章的明确授权</w:t>
            </w:r>
            <w:r w:rsidR="00DD6908">
              <w:rPr>
                <w:rFonts w:ascii="仿宋" w:eastAsia="仿宋" w:hAnsi="仿宋" w:hint="eastAsia"/>
                <w:sz w:val="24"/>
                <w:szCs w:val="24"/>
              </w:rPr>
              <w:t>。</w:t>
            </w:r>
          </w:p>
        </w:tc>
      </w:tr>
      <w:tr w:rsidR="0021638C" w:rsidRPr="0021638C" w14:paraId="2D4D4461" w14:textId="77777777" w:rsidTr="0021638C">
        <w:tc>
          <w:tcPr>
            <w:tcW w:w="4649" w:type="dxa"/>
          </w:tcPr>
          <w:p w14:paraId="5264BC24" w14:textId="77777777" w:rsidR="0021638C" w:rsidRPr="0021638C" w:rsidRDefault="0021638C" w:rsidP="0021638C">
            <w:pPr>
              <w:ind w:firstLineChars="200" w:firstLine="482"/>
              <w:jc w:val="left"/>
              <w:rPr>
                <w:rFonts w:ascii="仿宋" w:eastAsia="仿宋" w:hAnsi="仿宋"/>
                <w:sz w:val="24"/>
                <w:szCs w:val="24"/>
              </w:rPr>
            </w:pPr>
            <w:r w:rsidRPr="0021638C">
              <w:rPr>
                <w:rFonts w:ascii="黑体" w:eastAsia="黑体" w:hAnsi="黑体" w:hint="eastAsia"/>
                <w:b/>
                <w:bCs/>
                <w:sz w:val="24"/>
                <w:szCs w:val="24"/>
              </w:rPr>
              <w:t>第二条</w:t>
            </w:r>
            <w:r w:rsidRPr="0021638C">
              <w:rPr>
                <w:rFonts w:ascii="仿宋" w:eastAsia="仿宋" w:hAnsi="仿宋"/>
                <w:sz w:val="24"/>
                <w:szCs w:val="24"/>
              </w:rPr>
              <w:t xml:space="preserve"> 本市行政区域内的市场监督管理部门为履行工商行政管理和食药药品监督管理职责，制定行政处罚裁量基准，实施行政处罚，应当遵守本规定。</w:t>
            </w:r>
          </w:p>
          <w:p w14:paraId="6E5BDC8B" w14:textId="7D928645" w:rsidR="0021638C" w:rsidRPr="0021638C" w:rsidRDefault="0021638C" w:rsidP="0021638C">
            <w:pPr>
              <w:ind w:firstLineChars="200" w:firstLine="480"/>
              <w:jc w:val="left"/>
              <w:rPr>
                <w:rFonts w:ascii="仿宋" w:eastAsia="仿宋" w:hAnsi="仿宋"/>
                <w:sz w:val="24"/>
                <w:szCs w:val="24"/>
              </w:rPr>
            </w:pPr>
            <w:r w:rsidRPr="0021638C">
              <w:rPr>
                <w:rFonts w:ascii="仿宋" w:eastAsia="仿宋" w:hAnsi="仿宋" w:hint="eastAsia"/>
                <w:sz w:val="24"/>
                <w:szCs w:val="24"/>
              </w:rPr>
              <w:t>制定行政处罚裁量基准，应当按照“确定是否处罚，以及</w:t>
            </w:r>
            <w:proofErr w:type="gramStart"/>
            <w:r w:rsidRPr="0021638C">
              <w:rPr>
                <w:rFonts w:ascii="仿宋" w:eastAsia="仿宋" w:hAnsi="仿宋" w:hint="eastAsia"/>
                <w:sz w:val="24"/>
                <w:szCs w:val="24"/>
              </w:rPr>
              <w:t>作出</w:t>
            </w:r>
            <w:proofErr w:type="gramEnd"/>
            <w:r w:rsidRPr="0021638C">
              <w:rPr>
                <w:rFonts w:ascii="仿宋" w:eastAsia="仿宋" w:hAnsi="仿宋" w:hint="eastAsia"/>
                <w:sz w:val="24"/>
                <w:szCs w:val="24"/>
              </w:rPr>
              <w:t>何种类别、幅度的处罚及其具体适用情形的细化、量</w:t>
            </w:r>
            <w:r w:rsidRPr="0021638C">
              <w:rPr>
                <w:rFonts w:ascii="仿宋" w:eastAsia="仿宋" w:hAnsi="仿宋" w:hint="eastAsia"/>
                <w:sz w:val="24"/>
                <w:szCs w:val="24"/>
              </w:rPr>
              <w:lastRenderedPageBreak/>
              <w:t>化”的要求。</w:t>
            </w:r>
          </w:p>
        </w:tc>
        <w:tc>
          <w:tcPr>
            <w:tcW w:w="4649" w:type="dxa"/>
          </w:tcPr>
          <w:p w14:paraId="1CCEB81E" w14:textId="09A243BB" w:rsidR="00B20809" w:rsidRDefault="00B20809" w:rsidP="00B20809">
            <w:pPr>
              <w:ind w:firstLineChars="200" w:firstLine="482"/>
              <w:jc w:val="left"/>
              <w:rPr>
                <w:rFonts w:ascii="仿宋" w:eastAsia="仿宋" w:hAnsi="仿宋"/>
                <w:sz w:val="24"/>
                <w:szCs w:val="24"/>
              </w:rPr>
            </w:pPr>
            <w:r w:rsidRPr="00B20809">
              <w:rPr>
                <w:rFonts w:ascii="黑体" w:eastAsia="黑体" w:hAnsi="黑体" w:hint="eastAsia"/>
                <w:b/>
                <w:bCs/>
                <w:sz w:val="24"/>
                <w:szCs w:val="24"/>
              </w:rPr>
              <w:lastRenderedPageBreak/>
              <w:t>第二条</w:t>
            </w:r>
            <w:r w:rsidR="001529A9">
              <w:rPr>
                <w:rFonts w:ascii="黑体" w:eastAsia="黑体" w:hAnsi="黑体" w:hint="eastAsia"/>
                <w:b/>
                <w:bCs/>
                <w:sz w:val="24"/>
                <w:szCs w:val="24"/>
              </w:rPr>
              <w:t xml:space="preserve"> </w:t>
            </w:r>
            <w:r w:rsidR="001529A9" w:rsidRPr="008C115A">
              <w:rPr>
                <w:rFonts w:ascii="仿宋" w:eastAsia="仿宋" w:hAnsi="仿宋" w:hint="eastAsia"/>
                <w:color w:val="FF0000"/>
                <w:sz w:val="24"/>
                <w:szCs w:val="24"/>
              </w:rPr>
              <w:t>杭州市市场监督管理局（以下简称“市局”）</w:t>
            </w:r>
            <w:r w:rsidR="008C115A" w:rsidRPr="008C115A">
              <w:rPr>
                <w:rFonts w:ascii="仿宋" w:eastAsia="仿宋" w:hAnsi="仿宋" w:hint="eastAsia"/>
                <w:color w:val="FF0000"/>
                <w:sz w:val="24"/>
                <w:szCs w:val="24"/>
              </w:rPr>
              <w:t>和区、县（市）局以及景区分局（以下统称“县级局”）</w:t>
            </w:r>
            <w:r w:rsidRPr="00B20809">
              <w:rPr>
                <w:rFonts w:ascii="仿宋" w:eastAsia="仿宋" w:hAnsi="仿宋"/>
                <w:sz w:val="24"/>
                <w:szCs w:val="24"/>
              </w:rPr>
              <w:t>制定行政处罚裁量基准，实施行政处罚，应当遵守本规定。</w:t>
            </w:r>
          </w:p>
          <w:p w14:paraId="5528BB27" w14:textId="34F7ADAE" w:rsidR="0021638C" w:rsidRPr="0021638C" w:rsidRDefault="00B20809" w:rsidP="00B20809">
            <w:pPr>
              <w:ind w:firstLineChars="200" w:firstLine="480"/>
              <w:jc w:val="left"/>
              <w:rPr>
                <w:rFonts w:ascii="仿宋" w:eastAsia="仿宋" w:hAnsi="仿宋"/>
                <w:sz w:val="24"/>
                <w:szCs w:val="24"/>
              </w:rPr>
            </w:pPr>
            <w:r w:rsidRPr="00B20809">
              <w:rPr>
                <w:rFonts w:ascii="仿宋" w:eastAsia="仿宋" w:hAnsi="仿宋" w:hint="eastAsia"/>
                <w:sz w:val="24"/>
                <w:szCs w:val="24"/>
              </w:rPr>
              <w:t>制定行政处罚裁量基准，应当按照“确定是否处罚，以及</w:t>
            </w:r>
            <w:proofErr w:type="gramStart"/>
            <w:r w:rsidRPr="00B20809">
              <w:rPr>
                <w:rFonts w:ascii="仿宋" w:eastAsia="仿宋" w:hAnsi="仿宋" w:hint="eastAsia"/>
                <w:sz w:val="24"/>
                <w:szCs w:val="24"/>
              </w:rPr>
              <w:t>作出</w:t>
            </w:r>
            <w:proofErr w:type="gramEnd"/>
            <w:r w:rsidRPr="00B20809">
              <w:rPr>
                <w:rFonts w:ascii="仿宋" w:eastAsia="仿宋" w:hAnsi="仿宋" w:hint="eastAsia"/>
                <w:sz w:val="24"/>
                <w:szCs w:val="24"/>
              </w:rPr>
              <w:t>何种类别、幅</w:t>
            </w:r>
            <w:r w:rsidRPr="00B20809">
              <w:rPr>
                <w:rFonts w:ascii="仿宋" w:eastAsia="仿宋" w:hAnsi="仿宋" w:hint="eastAsia"/>
                <w:sz w:val="24"/>
                <w:szCs w:val="24"/>
              </w:rPr>
              <w:lastRenderedPageBreak/>
              <w:t>度的处罚及其具体适用情形的细化、量化”的要求。</w:t>
            </w:r>
          </w:p>
        </w:tc>
        <w:tc>
          <w:tcPr>
            <w:tcW w:w="4650" w:type="dxa"/>
          </w:tcPr>
          <w:p w14:paraId="6A168188" w14:textId="77777777" w:rsidR="0021638C" w:rsidRDefault="00B20809" w:rsidP="00B20809">
            <w:pPr>
              <w:ind w:firstLineChars="200" w:firstLine="480"/>
              <w:jc w:val="left"/>
              <w:rPr>
                <w:rFonts w:ascii="仿宋" w:eastAsia="仿宋" w:hAnsi="仿宋"/>
                <w:sz w:val="24"/>
                <w:szCs w:val="24"/>
              </w:rPr>
            </w:pPr>
            <w:r>
              <w:rPr>
                <w:rFonts w:ascii="仿宋" w:eastAsia="仿宋" w:hAnsi="仿宋" w:hint="eastAsia"/>
                <w:sz w:val="24"/>
                <w:szCs w:val="24"/>
              </w:rPr>
              <w:lastRenderedPageBreak/>
              <w:t>当时因是“工商与食药”的二局合一，故表述上较为啰嗦，现删除。</w:t>
            </w:r>
          </w:p>
          <w:p w14:paraId="16A0AE59" w14:textId="0DBA8F95" w:rsidR="00B20809" w:rsidRPr="00B20809" w:rsidRDefault="00B20809" w:rsidP="00B20809">
            <w:pPr>
              <w:ind w:firstLineChars="200" w:firstLine="480"/>
              <w:jc w:val="left"/>
              <w:rPr>
                <w:rFonts w:ascii="仿宋" w:eastAsia="仿宋" w:hAnsi="仿宋"/>
                <w:sz w:val="24"/>
                <w:szCs w:val="24"/>
              </w:rPr>
            </w:pPr>
            <w:r>
              <w:rPr>
                <w:rFonts w:ascii="仿宋" w:eastAsia="仿宋" w:hAnsi="仿宋" w:hint="eastAsia"/>
                <w:sz w:val="24"/>
                <w:szCs w:val="24"/>
              </w:rPr>
              <w:t>第二款是</w:t>
            </w:r>
            <w:r w:rsidRPr="00B20809">
              <w:rPr>
                <w:rFonts w:ascii="仿宋" w:eastAsia="仿宋" w:hAnsi="仿宋" w:hint="eastAsia"/>
                <w:sz w:val="24"/>
                <w:szCs w:val="24"/>
              </w:rPr>
              <w:t>《浙江省行政处罚裁量基准办法》</w:t>
            </w:r>
            <w:r>
              <w:rPr>
                <w:rFonts w:ascii="仿宋" w:eastAsia="仿宋" w:hAnsi="仿宋" w:hint="eastAsia"/>
                <w:sz w:val="24"/>
                <w:szCs w:val="24"/>
              </w:rPr>
              <w:t>的定义，予以保留。</w:t>
            </w:r>
          </w:p>
        </w:tc>
      </w:tr>
      <w:tr w:rsidR="0021638C" w:rsidRPr="0021638C" w14:paraId="0EC50135" w14:textId="77777777" w:rsidTr="0021638C">
        <w:tc>
          <w:tcPr>
            <w:tcW w:w="4649" w:type="dxa"/>
          </w:tcPr>
          <w:p w14:paraId="084511FC" w14:textId="5109C05D" w:rsidR="0021638C" w:rsidRPr="0021638C" w:rsidRDefault="00EA1E92" w:rsidP="00EA1E92">
            <w:pPr>
              <w:ind w:firstLineChars="200" w:firstLine="482"/>
              <w:jc w:val="left"/>
              <w:rPr>
                <w:rFonts w:ascii="仿宋" w:eastAsia="仿宋" w:hAnsi="仿宋"/>
                <w:sz w:val="24"/>
                <w:szCs w:val="24"/>
              </w:rPr>
            </w:pPr>
            <w:r w:rsidRPr="00EA1E92">
              <w:rPr>
                <w:rFonts w:ascii="黑体" w:eastAsia="黑体" w:hAnsi="黑体" w:hint="eastAsia"/>
                <w:b/>
                <w:bCs/>
                <w:sz w:val="24"/>
                <w:szCs w:val="24"/>
              </w:rPr>
              <w:t>第三条</w:t>
            </w:r>
            <w:r w:rsidRPr="00EA1E92">
              <w:rPr>
                <w:rFonts w:ascii="仿宋" w:eastAsia="仿宋" w:hAnsi="仿宋"/>
                <w:sz w:val="24"/>
                <w:szCs w:val="24"/>
              </w:rPr>
              <w:t xml:space="preserve"> 违法行为涉嫌犯罪的，应当移送公安机关处理，不得以罚代刑。涉嫌犯罪案件移送应当按照《中华人民共和国行政强制法》、《行政执法机关移送涉嫌犯罪案件的规定》等法律、法规以及工商总局、食药监总局与公安部联合发布的相关规范性文件规定执行。</w:t>
            </w:r>
          </w:p>
        </w:tc>
        <w:tc>
          <w:tcPr>
            <w:tcW w:w="4649" w:type="dxa"/>
          </w:tcPr>
          <w:p w14:paraId="5CCFB4BB" w14:textId="4375FD11" w:rsidR="0021638C" w:rsidRPr="0021638C" w:rsidRDefault="00B20809" w:rsidP="00B20809">
            <w:pPr>
              <w:ind w:firstLineChars="200" w:firstLine="482"/>
              <w:jc w:val="left"/>
              <w:rPr>
                <w:rFonts w:ascii="仿宋" w:eastAsia="仿宋" w:hAnsi="仿宋"/>
                <w:sz w:val="24"/>
                <w:szCs w:val="24"/>
              </w:rPr>
            </w:pPr>
            <w:r w:rsidRPr="0047566E">
              <w:rPr>
                <w:rFonts w:ascii="仿宋" w:eastAsia="仿宋" w:hAnsi="仿宋" w:hint="eastAsia"/>
                <w:b/>
                <w:bCs/>
                <w:color w:val="FF0000"/>
                <w:sz w:val="24"/>
                <w:szCs w:val="24"/>
                <w:highlight w:val="yellow"/>
              </w:rPr>
              <w:t>删除</w:t>
            </w:r>
            <w:r>
              <w:rPr>
                <w:rFonts w:ascii="仿宋" w:eastAsia="仿宋" w:hAnsi="仿宋" w:hint="eastAsia"/>
                <w:sz w:val="24"/>
                <w:szCs w:val="24"/>
              </w:rPr>
              <w:t>。</w:t>
            </w:r>
          </w:p>
        </w:tc>
        <w:tc>
          <w:tcPr>
            <w:tcW w:w="4650" w:type="dxa"/>
          </w:tcPr>
          <w:p w14:paraId="5627A167" w14:textId="77777777" w:rsidR="0021638C" w:rsidRDefault="00B20809" w:rsidP="00B20809">
            <w:pPr>
              <w:ind w:firstLineChars="200" w:firstLine="480"/>
              <w:jc w:val="left"/>
              <w:rPr>
                <w:rFonts w:ascii="仿宋" w:eastAsia="仿宋" w:hAnsi="仿宋"/>
                <w:sz w:val="24"/>
                <w:szCs w:val="24"/>
              </w:rPr>
            </w:pPr>
            <w:r>
              <w:rPr>
                <w:rFonts w:ascii="仿宋" w:eastAsia="仿宋" w:hAnsi="仿宋" w:hint="eastAsia"/>
                <w:sz w:val="24"/>
                <w:szCs w:val="24"/>
              </w:rPr>
              <w:t>本条是涉及涉嫌犯罪案件移送的规定。鉴于法律、行政法规以及市政府3</w:t>
            </w:r>
            <w:r>
              <w:rPr>
                <w:rFonts w:ascii="仿宋" w:eastAsia="仿宋" w:hAnsi="仿宋"/>
                <w:sz w:val="24"/>
                <w:szCs w:val="24"/>
              </w:rPr>
              <w:t>25</w:t>
            </w:r>
            <w:r>
              <w:rPr>
                <w:rFonts w:ascii="仿宋" w:eastAsia="仿宋" w:hAnsi="仿宋" w:hint="eastAsia"/>
                <w:sz w:val="24"/>
                <w:szCs w:val="24"/>
              </w:rPr>
              <w:t>号令等已经作了明确规定，且涉嫌犯罪件移送的“裁量”也非规范行政处罚裁量权范畴，</w:t>
            </w:r>
            <w:proofErr w:type="gramStart"/>
            <w:r>
              <w:rPr>
                <w:rFonts w:ascii="仿宋" w:eastAsia="仿宋" w:hAnsi="仿宋" w:hint="eastAsia"/>
                <w:sz w:val="24"/>
                <w:szCs w:val="24"/>
              </w:rPr>
              <w:t>故此条应予以</w:t>
            </w:r>
            <w:proofErr w:type="gramEnd"/>
            <w:r>
              <w:rPr>
                <w:rFonts w:ascii="仿宋" w:eastAsia="仿宋" w:hAnsi="仿宋" w:hint="eastAsia"/>
                <w:sz w:val="24"/>
                <w:szCs w:val="24"/>
              </w:rPr>
              <w:t>删除。</w:t>
            </w:r>
          </w:p>
          <w:p w14:paraId="27554F04" w14:textId="5CA27D3D" w:rsidR="00B20809" w:rsidRPr="0021638C" w:rsidRDefault="00B20809" w:rsidP="0047566E">
            <w:pPr>
              <w:ind w:firstLineChars="200" w:firstLine="480"/>
              <w:jc w:val="left"/>
              <w:rPr>
                <w:rFonts w:ascii="仿宋" w:eastAsia="仿宋" w:hAnsi="仿宋"/>
                <w:sz w:val="24"/>
                <w:szCs w:val="24"/>
              </w:rPr>
            </w:pPr>
            <w:r>
              <w:rPr>
                <w:rFonts w:ascii="仿宋" w:eastAsia="仿宋" w:hAnsi="仿宋" w:hint="eastAsia"/>
                <w:sz w:val="24"/>
                <w:szCs w:val="24"/>
              </w:rPr>
              <w:t>另，当时制定此规定时，程序规范尚未出台。</w:t>
            </w:r>
          </w:p>
        </w:tc>
      </w:tr>
      <w:tr w:rsidR="0047566E" w:rsidRPr="0021638C" w14:paraId="27904F47" w14:textId="77777777" w:rsidTr="0021638C">
        <w:tc>
          <w:tcPr>
            <w:tcW w:w="4649" w:type="dxa"/>
          </w:tcPr>
          <w:p w14:paraId="32FE8548" w14:textId="77777777" w:rsidR="0047566E" w:rsidRPr="00EA1E92" w:rsidRDefault="0047566E" w:rsidP="0047566E">
            <w:pPr>
              <w:ind w:firstLineChars="200" w:firstLine="482"/>
              <w:jc w:val="left"/>
              <w:rPr>
                <w:rFonts w:ascii="仿宋" w:eastAsia="仿宋" w:hAnsi="仿宋"/>
                <w:sz w:val="24"/>
                <w:szCs w:val="24"/>
              </w:rPr>
            </w:pPr>
            <w:r w:rsidRPr="00EA1E92">
              <w:rPr>
                <w:rFonts w:ascii="黑体" w:eastAsia="黑体" w:hAnsi="黑体" w:hint="eastAsia"/>
                <w:b/>
                <w:bCs/>
                <w:sz w:val="24"/>
                <w:szCs w:val="24"/>
              </w:rPr>
              <w:t>第四条</w:t>
            </w:r>
            <w:r w:rsidRPr="00EA1E92">
              <w:rPr>
                <w:rFonts w:ascii="仿宋" w:eastAsia="仿宋" w:hAnsi="仿宋"/>
                <w:sz w:val="24"/>
                <w:szCs w:val="24"/>
              </w:rPr>
              <w:t xml:space="preserve"> 实施行政处罚应当遵循公正公平原则、过</w:t>
            </w:r>
            <w:proofErr w:type="gramStart"/>
            <w:r w:rsidRPr="00EA1E92">
              <w:rPr>
                <w:rFonts w:ascii="仿宋" w:eastAsia="仿宋" w:hAnsi="仿宋"/>
                <w:sz w:val="24"/>
                <w:szCs w:val="24"/>
              </w:rPr>
              <w:t>罚相当</w:t>
            </w:r>
            <w:proofErr w:type="gramEnd"/>
            <w:r w:rsidRPr="00EA1E92">
              <w:rPr>
                <w:rFonts w:ascii="仿宋" w:eastAsia="仿宋" w:hAnsi="仿宋"/>
                <w:sz w:val="24"/>
                <w:szCs w:val="24"/>
              </w:rPr>
              <w:t>原则、处罚和教育相结合原则、</w:t>
            </w:r>
            <w:r w:rsidRPr="00786DAF">
              <w:rPr>
                <w:rFonts w:ascii="仿宋" w:eastAsia="仿宋" w:hAnsi="仿宋"/>
                <w:sz w:val="24"/>
                <w:szCs w:val="24"/>
                <w:highlight w:val="cyan"/>
              </w:rPr>
              <w:t>程序正当原则</w:t>
            </w:r>
            <w:r w:rsidRPr="00EA1E92">
              <w:rPr>
                <w:rFonts w:ascii="仿宋" w:eastAsia="仿宋" w:hAnsi="仿宋"/>
                <w:sz w:val="24"/>
                <w:szCs w:val="24"/>
              </w:rPr>
              <w:t>和综合裁量原则。</w:t>
            </w:r>
          </w:p>
          <w:p w14:paraId="694BE8A1" w14:textId="77777777" w:rsidR="0047566E" w:rsidRPr="00EA1E92" w:rsidRDefault="0047566E" w:rsidP="0047566E">
            <w:pPr>
              <w:ind w:firstLineChars="200" w:firstLine="480"/>
              <w:jc w:val="left"/>
              <w:rPr>
                <w:rFonts w:ascii="仿宋" w:eastAsia="仿宋" w:hAnsi="仿宋"/>
                <w:sz w:val="24"/>
                <w:szCs w:val="24"/>
              </w:rPr>
            </w:pPr>
            <w:r w:rsidRPr="003353D0">
              <w:rPr>
                <w:rFonts w:ascii="仿宋" w:eastAsia="仿宋" w:hAnsi="仿宋" w:hint="eastAsia"/>
                <w:sz w:val="24"/>
                <w:szCs w:val="24"/>
                <w:highlight w:val="cyan"/>
              </w:rPr>
              <w:t>行使处罚裁量权时，应当平等对待每一个被处罚的当事人，不得以案件事实以外的因素差别对待当事人。对违法事实、性质、情节、社会危害程度等因素基本相同的违法当事人实施行政处罚时，适用的法律依据、处罚种类和幅度应当基本一致。</w:t>
            </w:r>
          </w:p>
          <w:p w14:paraId="202861A6" w14:textId="77777777" w:rsidR="0047566E" w:rsidRPr="00EA1E92" w:rsidRDefault="0047566E" w:rsidP="0047566E">
            <w:pPr>
              <w:ind w:firstLineChars="200" w:firstLine="480"/>
              <w:jc w:val="left"/>
              <w:rPr>
                <w:rFonts w:ascii="仿宋" w:eastAsia="仿宋" w:hAnsi="仿宋"/>
                <w:sz w:val="24"/>
                <w:szCs w:val="24"/>
              </w:rPr>
            </w:pPr>
            <w:r w:rsidRPr="00EA1E92">
              <w:rPr>
                <w:rFonts w:ascii="仿宋" w:eastAsia="仿宋" w:hAnsi="仿宋" w:hint="eastAsia"/>
                <w:sz w:val="24"/>
                <w:szCs w:val="24"/>
              </w:rPr>
              <w:t>行使处罚裁量权时，必须以事实为依据，与违法行为的事实、性质、情节以及社会危害程度等相当。禁止处罚畸轻畸重、重责轻罚、轻责重罚。</w:t>
            </w:r>
          </w:p>
          <w:p w14:paraId="4836EC21" w14:textId="77777777" w:rsidR="0047566E" w:rsidRPr="00EA1E92" w:rsidRDefault="0047566E" w:rsidP="0047566E">
            <w:pPr>
              <w:ind w:firstLineChars="200" w:firstLine="480"/>
              <w:jc w:val="left"/>
              <w:rPr>
                <w:rFonts w:ascii="仿宋" w:eastAsia="仿宋" w:hAnsi="仿宋"/>
                <w:sz w:val="24"/>
                <w:szCs w:val="24"/>
              </w:rPr>
            </w:pPr>
            <w:r w:rsidRPr="00EA1E92">
              <w:rPr>
                <w:rFonts w:ascii="仿宋" w:eastAsia="仿宋" w:hAnsi="仿宋" w:hint="eastAsia"/>
                <w:sz w:val="24"/>
                <w:szCs w:val="24"/>
              </w:rPr>
              <w:t>行使处罚裁量权时，既要制裁违法行为，又要教育当事人自觉遵守法律。行政</w:t>
            </w:r>
            <w:r w:rsidRPr="00EA1E92">
              <w:rPr>
                <w:rFonts w:ascii="仿宋" w:eastAsia="仿宋" w:hAnsi="仿宋" w:hint="eastAsia"/>
                <w:sz w:val="24"/>
                <w:szCs w:val="24"/>
              </w:rPr>
              <w:lastRenderedPageBreak/>
              <w:t>处罚应当符合法律目的，所采取的措施和手段应当必要、适当。</w:t>
            </w:r>
          </w:p>
          <w:p w14:paraId="7E0D8B1F" w14:textId="77777777" w:rsidR="0047566E" w:rsidRPr="00EA1E92" w:rsidRDefault="0047566E" w:rsidP="0047566E">
            <w:pPr>
              <w:ind w:firstLineChars="200" w:firstLine="480"/>
              <w:jc w:val="left"/>
              <w:rPr>
                <w:rFonts w:ascii="仿宋" w:eastAsia="仿宋" w:hAnsi="仿宋"/>
                <w:sz w:val="24"/>
                <w:szCs w:val="24"/>
              </w:rPr>
            </w:pPr>
            <w:r w:rsidRPr="00786DAF">
              <w:rPr>
                <w:rFonts w:ascii="仿宋" w:eastAsia="仿宋" w:hAnsi="仿宋" w:hint="eastAsia"/>
                <w:sz w:val="24"/>
                <w:szCs w:val="24"/>
                <w:highlight w:val="cyan"/>
              </w:rPr>
              <w:t>行使处罚裁量权时，必须遵循法定的程序，充分听取当事人的意见，依法保障当事人的知情权、参与权和救济权。</w:t>
            </w:r>
          </w:p>
          <w:p w14:paraId="36CBFCEF" w14:textId="689F1BFF" w:rsidR="0047566E" w:rsidRPr="0021638C" w:rsidRDefault="0047566E" w:rsidP="0047566E">
            <w:pPr>
              <w:ind w:firstLineChars="200" w:firstLine="480"/>
              <w:jc w:val="left"/>
              <w:rPr>
                <w:rFonts w:ascii="仿宋" w:eastAsia="仿宋" w:hAnsi="仿宋"/>
                <w:sz w:val="24"/>
                <w:szCs w:val="24"/>
              </w:rPr>
            </w:pPr>
            <w:r w:rsidRPr="00EA1E92">
              <w:rPr>
                <w:rFonts w:ascii="仿宋" w:eastAsia="仿宋" w:hAnsi="仿宋" w:hint="eastAsia"/>
                <w:sz w:val="24"/>
                <w:szCs w:val="24"/>
              </w:rPr>
              <w:t>行使处罚裁量权时，要综合、全面考虑案件的主体、客体、主观、客观及社会危害性等具体情况进行裁量，不能偏执一端，片面考虑某一情节对当事人进行行政处罚。</w:t>
            </w:r>
          </w:p>
        </w:tc>
        <w:tc>
          <w:tcPr>
            <w:tcW w:w="4649" w:type="dxa"/>
          </w:tcPr>
          <w:p w14:paraId="2EF403ED" w14:textId="33D41FB2" w:rsidR="0047566E" w:rsidRDefault="0047566E" w:rsidP="0047566E">
            <w:pPr>
              <w:ind w:firstLineChars="200" w:firstLine="482"/>
              <w:jc w:val="left"/>
              <w:rPr>
                <w:rFonts w:ascii="仿宋" w:eastAsia="仿宋" w:hAnsi="仿宋"/>
                <w:sz w:val="24"/>
                <w:szCs w:val="24"/>
              </w:rPr>
            </w:pPr>
            <w:r w:rsidRPr="00EA1E92">
              <w:rPr>
                <w:rFonts w:ascii="黑体" w:eastAsia="黑体" w:hAnsi="黑体" w:hint="eastAsia"/>
                <w:b/>
                <w:bCs/>
                <w:sz w:val="24"/>
                <w:szCs w:val="24"/>
              </w:rPr>
              <w:lastRenderedPageBreak/>
              <w:t>第</w:t>
            </w:r>
            <w:r>
              <w:rPr>
                <w:rFonts w:ascii="黑体" w:eastAsia="黑体" w:hAnsi="黑体" w:hint="eastAsia"/>
                <w:b/>
                <w:bCs/>
                <w:sz w:val="24"/>
                <w:szCs w:val="24"/>
              </w:rPr>
              <w:t>三</w:t>
            </w:r>
            <w:r w:rsidRPr="00EA1E92">
              <w:rPr>
                <w:rFonts w:ascii="黑体" w:eastAsia="黑体" w:hAnsi="黑体" w:hint="eastAsia"/>
                <w:b/>
                <w:bCs/>
                <w:sz w:val="24"/>
                <w:szCs w:val="24"/>
              </w:rPr>
              <w:t>条</w:t>
            </w:r>
            <w:r w:rsidRPr="00EA1E92">
              <w:rPr>
                <w:rFonts w:ascii="仿宋" w:eastAsia="仿宋" w:hAnsi="仿宋"/>
                <w:sz w:val="24"/>
                <w:szCs w:val="24"/>
              </w:rPr>
              <w:t xml:space="preserve"> 实施行政处罚应当遵循</w:t>
            </w:r>
            <w:r w:rsidRPr="0047566E">
              <w:rPr>
                <w:rFonts w:ascii="仿宋" w:eastAsia="仿宋" w:hAnsi="仿宋" w:hint="eastAsia"/>
                <w:b/>
                <w:bCs/>
                <w:color w:val="FF0000"/>
                <w:sz w:val="24"/>
                <w:szCs w:val="24"/>
              </w:rPr>
              <w:t>合法</w:t>
            </w:r>
            <w:r w:rsidRPr="00EA1E92">
              <w:rPr>
                <w:rFonts w:ascii="仿宋" w:eastAsia="仿宋" w:hAnsi="仿宋"/>
                <w:sz w:val="24"/>
                <w:szCs w:val="24"/>
              </w:rPr>
              <w:t>原则、过</w:t>
            </w:r>
            <w:proofErr w:type="gramStart"/>
            <w:r w:rsidRPr="00EA1E92">
              <w:rPr>
                <w:rFonts w:ascii="仿宋" w:eastAsia="仿宋" w:hAnsi="仿宋"/>
                <w:sz w:val="24"/>
                <w:szCs w:val="24"/>
              </w:rPr>
              <w:t>罚相当</w:t>
            </w:r>
            <w:proofErr w:type="gramEnd"/>
            <w:r w:rsidRPr="00EA1E92">
              <w:rPr>
                <w:rFonts w:ascii="仿宋" w:eastAsia="仿宋" w:hAnsi="仿宋"/>
                <w:sz w:val="24"/>
                <w:szCs w:val="24"/>
              </w:rPr>
              <w:t>原则、处罚和教育相结合原则</w:t>
            </w:r>
            <w:r w:rsidR="00047CEC">
              <w:rPr>
                <w:rFonts w:ascii="仿宋" w:eastAsia="仿宋" w:hAnsi="仿宋" w:hint="eastAsia"/>
                <w:sz w:val="24"/>
                <w:szCs w:val="24"/>
              </w:rPr>
              <w:t>、</w:t>
            </w:r>
            <w:r w:rsidRPr="00EA1E92">
              <w:rPr>
                <w:rFonts w:ascii="仿宋" w:eastAsia="仿宋" w:hAnsi="仿宋"/>
                <w:sz w:val="24"/>
                <w:szCs w:val="24"/>
              </w:rPr>
              <w:t>综合裁量原则。</w:t>
            </w:r>
          </w:p>
          <w:p w14:paraId="32D77668" w14:textId="6B63BCB5" w:rsidR="00986830" w:rsidRPr="00986830" w:rsidRDefault="00986830" w:rsidP="0047566E">
            <w:pPr>
              <w:ind w:firstLineChars="200" w:firstLine="482"/>
              <w:jc w:val="left"/>
              <w:rPr>
                <w:rFonts w:ascii="仿宋" w:eastAsia="仿宋" w:hAnsi="仿宋"/>
                <w:b/>
                <w:bCs/>
                <w:color w:val="FF0000"/>
                <w:sz w:val="24"/>
                <w:szCs w:val="24"/>
              </w:rPr>
            </w:pPr>
            <w:r w:rsidRPr="00986830">
              <w:rPr>
                <w:rFonts w:ascii="仿宋" w:eastAsia="仿宋" w:hAnsi="仿宋" w:hint="eastAsia"/>
                <w:b/>
                <w:bCs/>
                <w:color w:val="FF0000"/>
                <w:sz w:val="24"/>
                <w:szCs w:val="24"/>
              </w:rPr>
              <w:t>行使处罚裁量权时，应当依据法定权限，符合法律、法规、规章规定的裁量条件、处罚种类和幅度，并遵守法定程序。</w:t>
            </w:r>
          </w:p>
          <w:p w14:paraId="698C164C" w14:textId="77777777" w:rsidR="0047566E" w:rsidRPr="00EA1E92" w:rsidRDefault="0047566E" w:rsidP="0047566E">
            <w:pPr>
              <w:ind w:firstLineChars="200" w:firstLine="480"/>
              <w:jc w:val="left"/>
              <w:rPr>
                <w:rFonts w:ascii="仿宋" w:eastAsia="仿宋" w:hAnsi="仿宋"/>
                <w:sz w:val="24"/>
                <w:szCs w:val="24"/>
              </w:rPr>
            </w:pPr>
            <w:r w:rsidRPr="00EA1E92">
              <w:rPr>
                <w:rFonts w:ascii="仿宋" w:eastAsia="仿宋" w:hAnsi="仿宋" w:hint="eastAsia"/>
                <w:sz w:val="24"/>
                <w:szCs w:val="24"/>
              </w:rPr>
              <w:t>行使处罚裁量权时，必须以事实为依据，与违法行为的事实、性质、情节以及社会危害程度等相当。禁止处罚畸轻畸重、重责轻罚、轻责重罚。</w:t>
            </w:r>
          </w:p>
          <w:p w14:paraId="3E405B4B" w14:textId="77777777" w:rsidR="0047566E" w:rsidRPr="00EA1E92" w:rsidRDefault="0047566E" w:rsidP="0047566E">
            <w:pPr>
              <w:ind w:firstLineChars="200" w:firstLine="480"/>
              <w:jc w:val="left"/>
              <w:rPr>
                <w:rFonts w:ascii="仿宋" w:eastAsia="仿宋" w:hAnsi="仿宋"/>
                <w:sz w:val="24"/>
                <w:szCs w:val="24"/>
              </w:rPr>
            </w:pPr>
            <w:r w:rsidRPr="00EA1E92">
              <w:rPr>
                <w:rFonts w:ascii="仿宋" w:eastAsia="仿宋" w:hAnsi="仿宋" w:hint="eastAsia"/>
                <w:sz w:val="24"/>
                <w:szCs w:val="24"/>
              </w:rPr>
              <w:t>行使处罚裁量权时，既要制裁违法行为，又要教育当事人自觉遵守法律。行政处罚应当符合法律目的，所采取的措施和手段应当必要、适当。</w:t>
            </w:r>
          </w:p>
          <w:p w14:paraId="4AB33CE2" w14:textId="4ED9ECB3" w:rsidR="0047566E" w:rsidRPr="0021638C" w:rsidRDefault="0047566E" w:rsidP="00AF0EE1">
            <w:pPr>
              <w:ind w:firstLineChars="200" w:firstLine="480"/>
              <w:jc w:val="left"/>
              <w:rPr>
                <w:rFonts w:ascii="仿宋" w:eastAsia="仿宋" w:hAnsi="仿宋"/>
                <w:sz w:val="24"/>
                <w:szCs w:val="24"/>
              </w:rPr>
            </w:pPr>
            <w:r w:rsidRPr="00EA1E92">
              <w:rPr>
                <w:rFonts w:ascii="仿宋" w:eastAsia="仿宋" w:hAnsi="仿宋" w:hint="eastAsia"/>
                <w:sz w:val="24"/>
                <w:szCs w:val="24"/>
              </w:rPr>
              <w:t>行使处罚裁量权时，要综合、全面考虑案件的主体、客体、主观、客观及社会危害性等具体情况进行裁量，不能偏执一</w:t>
            </w:r>
            <w:r w:rsidRPr="00EA1E92">
              <w:rPr>
                <w:rFonts w:ascii="仿宋" w:eastAsia="仿宋" w:hAnsi="仿宋" w:hint="eastAsia"/>
                <w:sz w:val="24"/>
                <w:szCs w:val="24"/>
              </w:rPr>
              <w:lastRenderedPageBreak/>
              <w:t>端，片面考虑某一情节对当事人进行行政处罚。</w:t>
            </w:r>
          </w:p>
        </w:tc>
        <w:tc>
          <w:tcPr>
            <w:tcW w:w="4650" w:type="dxa"/>
          </w:tcPr>
          <w:p w14:paraId="3D4E8B49" w14:textId="77777777" w:rsidR="0047566E" w:rsidRDefault="0047566E" w:rsidP="0047566E">
            <w:pPr>
              <w:ind w:firstLineChars="200" w:firstLine="480"/>
              <w:jc w:val="left"/>
              <w:rPr>
                <w:rFonts w:ascii="仿宋" w:eastAsia="仿宋" w:hAnsi="仿宋"/>
                <w:sz w:val="24"/>
                <w:szCs w:val="24"/>
              </w:rPr>
            </w:pPr>
            <w:r>
              <w:rPr>
                <w:rFonts w:ascii="仿宋" w:eastAsia="仿宋" w:hAnsi="仿宋" w:hint="eastAsia"/>
                <w:sz w:val="24"/>
                <w:szCs w:val="24"/>
              </w:rPr>
              <w:lastRenderedPageBreak/>
              <w:t>此内容不少来源于工商总局</w:t>
            </w:r>
            <w:r w:rsidRPr="0047566E">
              <w:rPr>
                <w:rFonts w:ascii="仿宋" w:eastAsia="仿宋" w:hAnsi="仿宋" w:hint="eastAsia"/>
                <w:sz w:val="24"/>
                <w:szCs w:val="24"/>
              </w:rPr>
              <w:t>《关于正确行使行政处罚自由裁量权的指导意见》（工商法字〔</w:t>
            </w:r>
            <w:r w:rsidRPr="0047566E">
              <w:rPr>
                <w:rFonts w:ascii="仿宋" w:eastAsia="仿宋" w:hAnsi="仿宋"/>
                <w:sz w:val="24"/>
                <w:szCs w:val="24"/>
              </w:rPr>
              <w:t>2008〕31号）</w:t>
            </w:r>
            <w:r>
              <w:rPr>
                <w:rFonts w:ascii="仿宋" w:eastAsia="仿宋" w:hAnsi="仿宋" w:hint="eastAsia"/>
                <w:sz w:val="24"/>
                <w:szCs w:val="24"/>
              </w:rPr>
              <w:t>，现该文已废止，需要根据</w:t>
            </w:r>
            <w:r w:rsidRPr="0047566E">
              <w:rPr>
                <w:rFonts w:ascii="仿宋" w:eastAsia="仿宋" w:hAnsi="仿宋" w:hint="eastAsia"/>
                <w:sz w:val="24"/>
                <w:szCs w:val="24"/>
              </w:rPr>
              <w:t>市场</w:t>
            </w:r>
            <w:r>
              <w:rPr>
                <w:rFonts w:ascii="仿宋" w:eastAsia="仿宋" w:hAnsi="仿宋" w:hint="eastAsia"/>
                <w:sz w:val="24"/>
                <w:szCs w:val="24"/>
              </w:rPr>
              <w:t>监管总局</w:t>
            </w:r>
            <w:r w:rsidRPr="0047566E">
              <w:rPr>
                <w:rFonts w:ascii="仿宋" w:eastAsia="仿宋" w:hAnsi="仿宋" w:hint="eastAsia"/>
                <w:sz w:val="24"/>
                <w:szCs w:val="24"/>
              </w:rPr>
              <w:t>的指导意见（国</w:t>
            </w:r>
            <w:proofErr w:type="gramStart"/>
            <w:r w:rsidRPr="0047566E">
              <w:rPr>
                <w:rFonts w:ascii="仿宋" w:eastAsia="仿宋" w:hAnsi="仿宋" w:hint="eastAsia"/>
                <w:sz w:val="24"/>
                <w:szCs w:val="24"/>
              </w:rPr>
              <w:t>市监法</w:t>
            </w:r>
            <w:proofErr w:type="gramEnd"/>
            <w:r w:rsidRPr="0047566E">
              <w:rPr>
                <w:rFonts w:ascii="仿宋" w:eastAsia="仿宋" w:hAnsi="仿宋" w:hint="eastAsia"/>
                <w:sz w:val="24"/>
                <w:szCs w:val="24"/>
              </w:rPr>
              <w:t>〔</w:t>
            </w:r>
            <w:r w:rsidRPr="0047566E">
              <w:rPr>
                <w:rFonts w:ascii="仿宋" w:eastAsia="仿宋" w:hAnsi="仿宋"/>
                <w:sz w:val="24"/>
                <w:szCs w:val="24"/>
              </w:rPr>
              <w:t>2019〕244号）</w:t>
            </w:r>
            <w:r>
              <w:rPr>
                <w:rFonts w:ascii="仿宋" w:eastAsia="仿宋" w:hAnsi="仿宋" w:hint="eastAsia"/>
                <w:sz w:val="24"/>
                <w:szCs w:val="24"/>
              </w:rPr>
              <w:t>作相应的调整。</w:t>
            </w:r>
          </w:p>
          <w:p w14:paraId="01A8C420" w14:textId="77777777" w:rsidR="00986830" w:rsidRDefault="00986830" w:rsidP="00986830">
            <w:pPr>
              <w:ind w:firstLineChars="200" w:firstLine="480"/>
              <w:jc w:val="left"/>
              <w:rPr>
                <w:rFonts w:ascii="仿宋" w:eastAsia="仿宋" w:hAnsi="仿宋"/>
                <w:sz w:val="24"/>
                <w:szCs w:val="24"/>
              </w:rPr>
            </w:pPr>
            <w:r>
              <w:rPr>
                <w:rFonts w:ascii="仿宋" w:eastAsia="仿宋" w:hAnsi="仿宋" w:hint="eastAsia"/>
                <w:sz w:val="24"/>
                <w:szCs w:val="24"/>
              </w:rPr>
              <w:t>1、删除“</w:t>
            </w:r>
            <w:r w:rsidRPr="00986830">
              <w:rPr>
                <w:rFonts w:ascii="仿宋" w:eastAsia="仿宋" w:hAnsi="仿宋" w:hint="eastAsia"/>
                <w:sz w:val="24"/>
                <w:szCs w:val="24"/>
              </w:rPr>
              <w:t>公正公平</w:t>
            </w:r>
            <w:r>
              <w:rPr>
                <w:rFonts w:ascii="仿宋" w:eastAsia="仿宋" w:hAnsi="仿宋" w:hint="eastAsia"/>
                <w:sz w:val="24"/>
                <w:szCs w:val="24"/>
              </w:rPr>
              <w:t>”字样，将公平公正原则改为合法原则。公正公平原则是整个行政处罚制定和实施的最基本原则，过罚相当、综合裁量这些原则，体现的也应是</w:t>
            </w:r>
            <w:r w:rsidRPr="00986830">
              <w:rPr>
                <w:rFonts w:ascii="仿宋" w:eastAsia="仿宋" w:hAnsi="仿宋" w:hint="eastAsia"/>
                <w:sz w:val="24"/>
                <w:szCs w:val="24"/>
              </w:rPr>
              <w:t>公正公平原则</w:t>
            </w:r>
            <w:r>
              <w:rPr>
                <w:rFonts w:ascii="仿宋" w:eastAsia="仿宋" w:hAnsi="仿宋" w:hint="eastAsia"/>
                <w:sz w:val="24"/>
                <w:szCs w:val="24"/>
              </w:rPr>
              <w:t>，故删除不会有所影响。</w:t>
            </w:r>
          </w:p>
          <w:p w14:paraId="2C488F08" w14:textId="6AB3143B" w:rsidR="00986830" w:rsidRDefault="00986830" w:rsidP="00986830">
            <w:pPr>
              <w:ind w:firstLineChars="200" w:firstLine="480"/>
              <w:jc w:val="left"/>
              <w:rPr>
                <w:rFonts w:ascii="仿宋" w:eastAsia="仿宋" w:hAnsi="仿宋"/>
                <w:sz w:val="24"/>
                <w:szCs w:val="24"/>
              </w:rPr>
            </w:pPr>
            <w:r>
              <w:rPr>
                <w:rFonts w:ascii="仿宋" w:eastAsia="仿宋" w:hAnsi="仿宋"/>
                <w:sz w:val="24"/>
                <w:szCs w:val="24"/>
              </w:rPr>
              <w:t>2</w:t>
            </w:r>
            <w:r>
              <w:rPr>
                <w:rFonts w:ascii="仿宋" w:eastAsia="仿宋" w:hAnsi="仿宋" w:hint="eastAsia"/>
                <w:sz w:val="24"/>
                <w:szCs w:val="24"/>
              </w:rPr>
              <w:t>、增加“合法原则”内容，来源于</w:t>
            </w:r>
            <w:r w:rsidRPr="00986830">
              <w:rPr>
                <w:rFonts w:ascii="仿宋" w:eastAsia="仿宋" w:hAnsi="仿宋" w:hint="eastAsia"/>
                <w:sz w:val="24"/>
                <w:szCs w:val="24"/>
              </w:rPr>
              <w:t>国</w:t>
            </w:r>
            <w:proofErr w:type="gramStart"/>
            <w:r w:rsidRPr="00986830">
              <w:rPr>
                <w:rFonts w:ascii="仿宋" w:eastAsia="仿宋" w:hAnsi="仿宋" w:hint="eastAsia"/>
                <w:sz w:val="24"/>
                <w:szCs w:val="24"/>
              </w:rPr>
              <w:t>市监法</w:t>
            </w:r>
            <w:proofErr w:type="gramEnd"/>
            <w:r w:rsidRPr="00986830">
              <w:rPr>
                <w:rFonts w:ascii="仿宋" w:eastAsia="仿宋" w:hAnsi="仿宋" w:hint="eastAsia"/>
                <w:sz w:val="24"/>
                <w:szCs w:val="24"/>
              </w:rPr>
              <w:t>〔</w:t>
            </w:r>
            <w:r w:rsidRPr="00986830">
              <w:rPr>
                <w:rFonts w:ascii="仿宋" w:eastAsia="仿宋" w:hAnsi="仿宋"/>
                <w:sz w:val="24"/>
                <w:szCs w:val="24"/>
              </w:rPr>
              <w:t>2019〕244号</w:t>
            </w:r>
            <w:r>
              <w:rPr>
                <w:rFonts w:ascii="仿宋" w:eastAsia="仿宋" w:hAnsi="仿宋" w:hint="eastAsia"/>
                <w:sz w:val="24"/>
                <w:szCs w:val="24"/>
              </w:rPr>
              <w:t>。</w:t>
            </w:r>
            <w:r w:rsidR="00047CEC">
              <w:rPr>
                <w:rFonts w:ascii="仿宋" w:eastAsia="仿宋" w:hAnsi="仿宋" w:hint="eastAsia"/>
                <w:sz w:val="24"/>
                <w:szCs w:val="24"/>
              </w:rPr>
              <w:t>删除“程序正当原则”字样，因程序事项已纳入合法原则范畴。</w:t>
            </w:r>
          </w:p>
          <w:p w14:paraId="1443DD18" w14:textId="77777777" w:rsidR="00986830" w:rsidRDefault="00986830" w:rsidP="00986830">
            <w:pPr>
              <w:ind w:firstLineChars="200" w:firstLine="480"/>
              <w:jc w:val="left"/>
              <w:rPr>
                <w:rFonts w:ascii="仿宋" w:eastAsia="仿宋" w:hAnsi="仿宋"/>
                <w:sz w:val="24"/>
                <w:szCs w:val="24"/>
              </w:rPr>
            </w:pPr>
            <w:r>
              <w:rPr>
                <w:rFonts w:ascii="仿宋" w:eastAsia="仿宋" w:hAnsi="仿宋" w:hint="eastAsia"/>
                <w:sz w:val="24"/>
                <w:szCs w:val="24"/>
              </w:rPr>
              <w:t>3、</w:t>
            </w:r>
            <w:r w:rsidR="00047CEC">
              <w:rPr>
                <w:rFonts w:ascii="仿宋" w:eastAsia="仿宋" w:hAnsi="仿宋" w:hint="eastAsia"/>
                <w:sz w:val="24"/>
                <w:szCs w:val="24"/>
              </w:rPr>
              <w:t>移除</w:t>
            </w:r>
            <w:r>
              <w:rPr>
                <w:rFonts w:ascii="仿宋" w:eastAsia="仿宋" w:hAnsi="仿宋" w:hint="eastAsia"/>
                <w:sz w:val="24"/>
                <w:szCs w:val="24"/>
              </w:rPr>
              <w:t>原第</w:t>
            </w:r>
            <w:r w:rsidR="00047CEC">
              <w:rPr>
                <w:rFonts w:ascii="仿宋" w:eastAsia="仿宋" w:hAnsi="仿宋" w:hint="eastAsia"/>
                <w:sz w:val="24"/>
                <w:szCs w:val="24"/>
              </w:rPr>
              <w:t>二</w:t>
            </w:r>
            <w:r>
              <w:rPr>
                <w:rFonts w:ascii="仿宋" w:eastAsia="仿宋" w:hAnsi="仿宋" w:hint="eastAsia"/>
                <w:sz w:val="24"/>
                <w:szCs w:val="24"/>
              </w:rPr>
              <w:t>款</w:t>
            </w:r>
            <w:r w:rsidR="00047CEC">
              <w:rPr>
                <w:rFonts w:ascii="仿宋" w:eastAsia="仿宋" w:hAnsi="仿宋" w:hint="eastAsia"/>
                <w:sz w:val="24"/>
                <w:szCs w:val="24"/>
              </w:rPr>
              <w:t>，此内容来源于</w:t>
            </w:r>
            <w:r w:rsidR="00047CEC">
              <w:rPr>
                <w:rFonts w:ascii="仿宋" w:eastAsia="仿宋" w:hAnsi="仿宋" w:hint="eastAsia"/>
                <w:sz w:val="24"/>
                <w:szCs w:val="24"/>
              </w:rPr>
              <w:lastRenderedPageBreak/>
              <w:t>《全面推进依法行政实施纲要》的内容。</w:t>
            </w:r>
          </w:p>
          <w:p w14:paraId="29B6B1E6" w14:textId="77777777" w:rsidR="00047CEC" w:rsidRDefault="00047CEC" w:rsidP="00986830">
            <w:pPr>
              <w:ind w:firstLineChars="200" w:firstLine="480"/>
              <w:jc w:val="left"/>
              <w:rPr>
                <w:rFonts w:ascii="仿宋" w:eastAsia="仿宋" w:hAnsi="仿宋"/>
                <w:sz w:val="24"/>
                <w:szCs w:val="24"/>
              </w:rPr>
            </w:pPr>
            <w:r>
              <w:rPr>
                <w:rFonts w:ascii="仿宋" w:eastAsia="仿宋" w:hAnsi="仿宋" w:hint="eastAsia"/>
                <w:sz w:val="24"/>
                <w:szCs w:val="24"/>
              </w:rPr>
              <w:t>4、保留原第三款和第四款内容。</w:t>
            </w:r>
          </w:p>
          <w:p w14:paraId="0BE4C2AB" w14:textId="77777777" w:rsidR="00047CEC" w:rsidRDefault="00047CEC" w:rsidP="00986830">
            <w:pPr>
              <w:ind w:firstLineChars="200" w:firstLine="480"/>
              <w:jc w:val="left"/>
              <w:rPr>
                <w:rFonts w:ascii="仿宋" w:eastAsia="仿宋" w:hAnsi="仿宋"/>
                <w:sz w:val="24"/>
                <w:szCs w:val="24"/>
              </w:rPr>
            </w:pPr>
            <w:r>
              <w:rPr>
                <w:rFonts w:ascii="仿宋" w:eastAsia="仿宋" w:hAnsi="仿宋" w:hint="eastAsia"/>
                <w:sz w:val="24"/>
                <w:szCs w:val="24"/>
              </w:rPr>
              <w:t>5、</w:t>
            </w:r>
            <w:r w:rsidR="00AF0EE1">
              <w:rPr>
                <w:rFonts w:ascii="仿宋" w:eastAsia="仿宋" w:hAnsi="仿宋" w:hint="eastAsia"/>
                <w:sz w:val="24"/>
                <w:szCs w:val="24"/>
              </w:rPr>
              <w:t>删除原第五款程序正当内容。</w:t>
            </w:r>
          </w:p>
          <w:p w14:paraId="59337EB2" w14:textId="7C2C0430" w:rsidR="00AF0EE1" w:rsidRPr="0021638C" w:rsidRDefault="00AF0EE1" w:rsidP="00986830">
            <w:pPr>
              <w:ind w:firstLineChars="200" w:firstLine="480"/>
              <w:jc w:val="left"/>
              <w:rPr>
                <w:rFonts w:ascii="仿宋" w:eastAsia="仿宋" w:hAnsi="仿宋"/>
                <w:sz w:val="24"/>
                <w:szCs w:val="24"/>
              </w:rPr>
            </w:pPr>
            <w:r>
              <w:rPr>
                <w:rFonts w:ascii="仿宋" w:eastAsia="仿宋" w:hAnsi="仿宋" w:hint="eastAsia"/>
                <w:sz w:val="24"/>
                <w:szCs w:val="24"/>
              </w:rPr>
              <w:t>6、保留原第六款，这虽然也来源于</w:t>
            </w:r>
            <w:r w:rsidRPr="00AF0EE1">
              <w:rPr>
                <w:rFonts w:ascii="仿宋" w:eastAsia="仿宋" w:hAnsi="仿宋" w:hint="eastAsia"/>
                <w:sz w:val="24"/>
                <w:szCs w:val="24"/>
              </w:rPr>
              <w:t>《全面推进依法行政实施纲要》</w:t>
            </w:r>
            <w:r>
              <w:rPr>
                <w:rFonts w:ascii="仿宋" w:eastAsia="仿宋" w:hAnsi="仿宋" w:hint="eastAsia"/>
                <w:sz w:val="24"/>
                <w:szCs w:val="24"/>
              </w:rPr>
              <w:t>，但理念上应该也没问题，而</w:t>
            </w:r>
            <w:r w:rsidRPr="00AF0EE1">
              <w:rPr>
                <w:rFonts w:ascii="仿宋" w:eastAsia="仿宋" w:hAnsi="仿宋" w:hint="eastAsia"/>
                <w:sz w:val="24"/>
                <w:szCs w:val="24"/>
              </w:rPr>
              <w:t>国</w:t>
            </w:r>
            <w:proofErr w:type="gramStart"/>
            <w:r w:rsidRPr="00AF0EE1">
              <w:rPr>
                <w:rFonts w:ascii="仿宋" w:eastAsia="仿宋" w:hAnsi="仿宋" w:hint="eastAsia"/>
                <w:sz w:val="24"/>
                <w:szCs w:val="24"/>
              </w:rPr>
              <w:t>市监法</w:t>
            </w:r>
            <w:proofErr w:type="gramEnd"/>
            <w:r w:rsidRPr="00AF0EE1">
              <w:rPr>
                <w:rFonts w:ascii="仿宋" w:eastAsia="仿宋" w:hAnsi="仿宋" w:hint="eastAsia"/>
                <w:sz w:val="24"/>
                <w:szCs w:val="24"/>
              </w:rPr>
              <w:t>〔</w:t>
            </w:r>
            <w:r w:rsidRPr="00AF0EE1">
              <w:rPr>
                <w:rFonts w:ascii="仿宋" w:eastAsia="仿宋" w:hAnsi="仿宋"/>
                <w:sz w:val="24"/>
                <w:szCs w:val="24"/>
              </w:rPr>
              <w:t>2019〕244号</w:t>
            </w:r>
            <w:r>
              <w:rPr>
                <w:rFonts w:ascii="仿宋" w:eastAsia="仿宋" w:hAnsi="仿宋" w:hint="eastAsia"/>
                <w:sz w:val="24"/>
                <w:szCs w:val="24"/>
              </w:rPr>
              <w:t>的指导意见过于抽象。</w:t>
            </w:r>
          </w:p>
        </w:tc>
      </w:tr>
      <w:tr w:rsidR="00AF0EE1" w:rsidRPr="0021638C" w14:paraId="59C9CBBE" w14:textId="77777777" w:rsidTr="0021638C">
        <w:tc>
          <w:tcPr>
            <w:tcW w:w="4649" w:type="dxa"/>
          </w:tcPr>
          <w:p w14:paraId="70624196" w14:textId="77777777" w:rsidR="00AF0EE1" w:rsidRPr="00EA1E92" w:rsidRDefault="00AF0EE1" w:rsidP="00AF0EE1">
            <w:pPr>
              <w:ind w:firstLineChars="200" w:firstLine="482"/>
              <w:jc w:val="left"/>
              <w:rPr>
                <w:rFonts w:ascii="仿宋" w:eastAsia="仿宋" w:hAnsi="仿宋"/>
                <w:sz w:val="24"/>
                <w:szCs w:val="24"/>
              </w:rPr>
            </w:pPr>
            <w:r w:rsidRPr="00EA1E92">
              <w:rPr>
                <w:rFonts w:ascii="黑体" w:eastAsia="黑体" w:hAnsi="黑体" w:hint="eastAsia"/>
                <w:b/>
                <w:bCs/>
                <w:sz w:val="24"/>
                <w:szCs w:val="24"/>
              </w:rPr>
              <w:lastRenderedPageBreak/>
              <w:t>第五条</w:t>
            </w:r>
            <w:r w:rsidRPr="00EA1E92">
              <w:rPr>
                <w:rFonts w:ascii="黑体" w:eastAsia="黑体" w:hAnsi="黑体"/>
                <w:b/>
                <w:bCs/>
                <w:sz w:val="24"/>
                <w:szCs w:val="24"/>
              </w:rPr>
              <w:t xml:space="preserve"> </w:t>
            </w:r>
            <w:r w:rsidRPr="00EA1E92">
              <w:rPr>
                <w:rFonts w:ascii="仿宋" w:eastAsia="仿宋" w:hAnsi="仿宋"/>
                <w:sz w:val="24"/>
                <w:szCs w:val="24"/>
              </w:rPr>
              <w:t xml:space="preserve"> 通常情况下，警告是最轻微的一种行政处罚形式；责令停产停业、暂扣或者吊销许可证、暂扣或者吊销执照是较重的行政处罚形式。</w:t>
            </w:r>
          </w:p>
          <w:p w14:paraId="047B1560" w14:textId="77777777" w:rsidR="00AF0EE1" w:rsidRPr="00EA1E92" w:rsidRDefault="00AF0EE1" w:rsidP="00AF0EE1">
            <w:pPr>
              <w:ind w:firstLineChars="200" w:firstLine="480"/>
              <w:jc w:val="left"/>
              <w:rPr>
                <w:rFonts w:ascii="仿宋" w:eastAsia="仿宋" w:hAnsi="仿宋"/>
                <w:sz w:val="24"/>
                <w:szCs w:val="24"/>
              </w:rPr>
            </w:pPr>
            <w:r w:rsidRPr="00EA1E92">
              <w:rPr>
                <w:rFonts w:ascii="仿宋" w:eastAsia="仿宋" w:hAnsi="仿宋" w:hint="eastAsia"/>
                <w:sz w:val="24"/>
                <w:szCs w:val="24"/>
              </w:rPr>
              <w:t>不予行政处罚是指依法对特定违法行为不给予处罚。</w:t>
            </w:r>
          </w:p>
          <w:p w14:paraId="00EFBD59" w14:textId="77777777" w:rsidR="00AF0EE1" w:rsidRPr="00EA1E92" w:rsidRDefault="00AF0EE1" w:rsidP="00AF0EE1">
            <w:pPr>
              <w:ind w:firstLineChars="200" w:firstLine="480"/>
              <w:jc w:val="left"/>
              <w:rPr>
                <w:rFonts w:ascii="仿宋" w:eastAsia="仿宋" w:hAnsi="仿宋"/>
                <w:sz w:val="24"/>
                <w:szCs w:val="24"/>
              </w:rPr>
            </w:pPr>
            <w:r w:rsidRPr="00EA1E92">
              <w:rPr>
                <w:rFonts w:ascii="仿宋" w:eastAsia="仿宋" w:hAnsi="仿宋" w:hint="eastAsia"/>
                <w:sz w:val="24"/>
                <w:szCs w:val="24"/>
              </w:rPr>
              <w:t>减轻行政处罚是指依法在行政处罚的法定最低限度以下适用处罚。减轻行政处罚主要包含两种情形：一种是在该违法行为法定应当受到的一种或者几种处罚之外选择更轻的行政处罚种类进行处罚，或者在应当并处时不进行并处；另一种是在规定有处罚幅度的行政处罚的最低限以下予以处罚。</w:t>
            </w:r>
          </w:p>
          <w:p w14:paraId="083FBF06" w14:textId="77777777" w:rsidR="00AF0EE1" w:rsidRPr="00EA1E92" w:rsidRDefault="00AF0EE1" w:rsidP="00AF0EE1">
            <w:pPr>
              <w:ind w:firstLineChars="200" w:firstLine="480"/>
              <w:jc w:val="left"/>
              <w:rPr>
                <w:rFonts w:ascii="仿宋" w:eastAsia="仿宋" w:hAnsi="仿宋"/>
                <w:sz w:val="24"/>
                <w:szCs w:val="24"/>
              </w:rPr>
            </w:pPr>
            <w:r w:rsidRPr="00EA1E92">
              <w:rPr>
                <w:rFonts w:ascii="仿宋" w:eastAsia="仿宋" w:hAnsi="仿宋" w:hint="eastAsia"/>
                <w:sz w:val="24"/>
                <w:szCs w:val="24"/>
              </w:rPr>
              <w:t>从轻行政处罚是指依法在行政处罚的法定种类和法定幅度内适用较轻的种类或</w:t>
            </w:r>
            <w:r w:rsidRPr="00EA1E92">
              <w:rPr>
                <w:rFonts w:ascii="仿宋" w:eastAsia="仿宋" w:hAnsi="仿宋" w:hint="eastAsia"/>
                <w:sz w:val="24"/>
                <w:szCs w:val="24"/>
              </w:rPr>
              <w:lastRenderedPageBreak/>
              <w:t>者选择法定幅度中比一般情节处罚更低的幅度予以处罚。从轻行政处罚主要包含两种情形：一种是在该违法行为法定可以选择的几种行政处罚中选择较轻的处罚种类进行处罚；另一种是在适用规定有处罚幅度的行政处罚时，选择比一般情节处罚更低的幅度予以处罚，但以法定最低限为限。</w:t>
            </w:r>
          </w:p>
          <w:p w14:paraId="663E1DC0" w14:textId="10900BCC" w:rsidR="00AF0EE1" w:rsidRPr="0021638C" w:rsidRDefault="00AF0EE1" w:rsidP="00AF0EE1">
            <w:pPr>
              <w:ind w:firstLineChars="200" w:firstLine="480"/>
              <w:jc w:val="left"/>
              <w:rPr>
                <w:rFonts w:ascii="仿宋" w:eastAsia="仿宋" w:hAnsi="仿宋"/>
                <w:sz w:val="24"/>
                <w:szCs w:val="24"/>
              </w:rPr>
            </w:pPr>
            <w:r w:rsidRPr="00EA1E92">
              <w:rPr>
                <w:rFonts w:ascii="仿宋" w:eastAsia="仿宋" w:hAnsi="仿宋" w:hint="eastAsia"/>
                <w:sz w:val="24"/>
                <w:szCs w:val="24"/>
              </w:rPr>
              <w:t>从重行政处罚是指依法在行政处罚的法定种类和法定幅度内适用较重的种类或者选择法定幅度中比一般情节处罚更高的幅度予以处罚。从重行政处罚主要包含两种情形：一种是在该违法行为法定可以选择的几种行政处罚中选择较重的处罚种类进行处罚；另一种是在适用规定有处罚幅度的行政处罚时，选择比一般情节处罚更高的幅度予以处罚。</w:t>
            </w:r>
          </w:p>
        </w:tc>
        <w:tc>
          <w:tcPr>
            <w:tcW w:w="4649" w:type="dxa"/>
          </w:tcPr>
          <w:p w14:paraId="35075E58" w14:textId="6905E649" w:rsidR="00AF0EE1" w:rsidRPr="00EA1E92" w:rsidRDefault="00AF0EE1" w:rsidP="00AF0EE1">
            <w:pPr>
              <w:ind w:firstLineChars="200" w:firstLine="482"/>
              <w:jc w:val="left"/>
              <w:rPr>
                <w:rFonts w:ascii="仿宋" w:eastAsia="仿宋" w:hAnsi="仿宋"/>
                <w:sz w:val="24"/>
                <w:szCs w:val="24"/>
              </w:rPr>
            </w:pPr>
            <w:r w:rsidRPr="00EA1E92">
              <w:rPr>
                <w:rFonts w:ascii="黑体" w:eastAsia="黑体" w:hAnsi="黑体" w:hint="eastAsia"/>
                <w:b/>
                <w:bCs/>
                <w:sz w:val="24"/>
                <w:szCs w:val="24"/>
              </w:rPr>
              <w:lastRenderedPageBreak/>
              <w:t>第</w:t>
            </w:r>
            <w:r w:rsidR="00035C34">
              <w:rPr>
                <w:rFonts w:ascii="黑体" w:eastAsia="黑体" w:hAnsi="黑体" w:hint="eastAsia"/>
                <w:b/>
                <w:bCs/>
                <w:sz w:val="24"/>
                <w:szCs w:val="24"/>
              </w:rPr>
              <w:t>四</w:t>
            </w:r>
            <w:r w:rsidRPr="00EA1E92">
              <w:rPr>
                <w:rFonts w:ascii="黑体" w:eastAsia="黑体" w:hAnsi="黑体" w:hint="eastAsia"/>
                <w:b/>
                <w:bCs/>
                <w:sz w:val="24"/>
                <w:szCs w:val="24"/>
              </w:rPr>
              <w:t>条</w:t>
            </w:r>
            <w:r w:rsidRPr="00EA1E92">
              <w:rPr>
                <w:rFonts w:ascii="黑体" w:eastAsia="黑体" w:hAnsi="黑体"/>
                <w:b/>
                <w:bCs/>
                <w:sz w:val="24"/>
                <w:szCs w:val="24"/>
              </w:rPr>
              <w:t xml:space="preserve"> </w:t>
            </w:r>
            <w:r w:rsidRPr="00EA1E92">
              <w:rPr>
                <w:rFonts w:ascii="仿宋" w:eastAsia="仿宋" w:hAnsi="仿宋"/>
                <w:sz w:val="24"/>
                <w:szCs w:val="24"/>
              </w:rPr>
              <w:t xml:space="preserve"> </w:t>
            </w:r>
            <w:r w:rsidRPr="008B4A0E">
              <w:rPr>
                <w:rFonts w:ascii="仿宋" w:eastAsia="仿宋" w:hAnsi="仿宋" w:hint="eastAsia"/>
                <w:b/>
                <w:bCs/>
                <w:color w:val="FF0000"/>
                <w:sz w:val="24"/>
                <w:szCs w:val="24"/>
              </w:rPr>
              <w:t>行使行政处罚裁量权</w:t>
            </w:r>
            <w:r w:rsidR="008B4A0E" w:rsidRPr="008B4A0E">
              <w:rPr>
                <w:rFonts w:ascii="仿宋" w:eastAsia="仿宋" w:hAnsi="仿宋" w:hint="eastAsia"/>
                <w:b/>
                <w:bCs/>
                <w:color w:val="FF0000"/>
                <w:sz w:val="24"/>
                <w:szCs w:val="24"/>
              </w:rPr>
              <w:t>时</w:t>
            </w:r>
            <w:r w:rsidRPr="008B4A0E">
              <w:rPr>
                <w:rFonts w:ascii="仿宋" w:eastAsia="仿宋" w:hAnsi="仿宋" w:hint="eastAsia"/>
                <w:b/>
                <w:bCs/>
                <w:color w:val="FF0000"/>
                <w:sz w:val="24"/>
                <w:szCs w:val="24"/>
              </w:rPr>
              <w:t>，应当</w:t>
            </w:r>
            <w:r w:rsidR="008B4A0E" w:rsidRPr="008B4A0E">
              <w:rPr>
                <w:rFonts w:ascii="仿宋" w:eastAsia="仿宋" w:hAnsi="仿宋" w:hint="eastAsia"/>
                <w:b/>
                <w:bCs/>
                <w:color w:val="FF0000"/>
                <w:sz w:val="24"/>
                <w:szCs w:val="24"/>
              </w:rPr>
              <w:t>把握</w:t>
            </w:r>
            <w:r w:rsidRPr="008B4A0E">
              <w:rPr>
                <w:rFonts w:ascii="仿宋" w:eastAsia="仿宋" w:hAnsi="仿宋" w:hint="eastAsia"/>
                <w:b/>
                <w:bCs/>
                <w:color w:val="FF0000"/>
                <w:sz w:val="24"/>
                <w:szCs w:val="24"/>
              </w:rPr>
              <w:t>不予行政处罚、减轻行政处罚、从轻行政处罚和从重行政处罚的</w:t>
            </w:r>
            <w:r w:rsidR="008B4A0E">
              <w:rPr>
                <w:rFonts w:ascii="仿宋" w:eastAsia="仿宋" w:hAnsi="仿宋" w:hint="eastAsia"/>
                <w:b/>
                <w:bCs/>
                <w:color w:val="FF0000"/>
                <w:sz w:val="24"/>
                <w:szCs w:val="24"/>
              </w:rPr>
              <w:t>基本</w:t>
            </w:r>
            <w:r w:rsidRPr="008B4A0E">
              <w:rPr>
                <w:rFonts w:ascii="仿宋" w:eastAsia="仿宋" w:hAnsi="仿宋" w:hint="eastAsia"/>
                <w:b/>
                <w:bCs/>
                <w:color w:val="FF0000"/>
                <w:sz w:val="24"/>
                <w:szCs w:val="24"/>
              </w:rPr>
              <w:t>含义。</w:t>
            </w:r>
          </w:p>
          <w:p w14:paraId="76BB2803" w14:textId="48736B72" w:rsidR="00AF0EE1" w:rsidRPr="00EA1E92" w:rsidRDefault="00AF0EE1" w:rsidP="00AF0EE1">
            <w:pPr>
              <w:ind w:firstLineChars="200" w:firstLine="480"/>
              <w:jc w:val="left"/>
              <w:rPr>
                <w:rFonts w:ascii="仿宋" w:eastAsia="仿宋" w:hAnsi="仿宋"/>
                <w:sz w:val="24"/>
                <w:szCs w:val="24"/>
              </w:rPr>
            </w:pPr>
            <w:r w:rsidRPr="00EA1E92">
              <w:rPr>
                <w:rFonts w:ascii="仿宋" w:eastAsia="仿宋" w:hAnsi="仿宋" w:hint="eastAsia"/>
                <w:sz w:val="24"/>
                <w:szCs w:val="24"/>
              </w:rPr>
              <w:t>不予行政处罚是指</w:t>
            </w:r>
            <w:r w:rsidR="008B4A0E" w:rsidRPr="008B4A0E">
              <w:rPr>
                <w:rFonts w:ascii="仿宋" w:eastAsia="仿宋" w:hAnsi="仿宋" w:hint="eastAsia"/>
                <w:b/>
                <w:bCs/>
                <w:color w:val="FF0000"/>
                <w:sz w:val="24"/>
                <w:szCs w:val="24"/>
              </w:rPr>
              <w:t>因法定原因</w:t>
            </w:r>
            <w:r w:rsidRPr="00EA1E92">
              <w:rPr>
                <w:rFonts w:ascii="仿宋" w:eastAsia="仿宋" w:hAnsi="仿宋" w:hint="eastAsia"/>
                <w:sz w:val="24"/>
                <w:szCs w:val="24"/>
              </w:rPr>
              <w:t>对特定违法行为不</w:t>
            </w:r>
            <w:r w:rsidR="008B4A0E">
              <w:rPr>
                <w:rFonts w:ascii="仿宋" w:eastAsia="仿宋" w:hAnsi="仿宋" w:hint="eastAsia"/>
                <w:sz w:val="24"/>
                <w:szCs w:val="24"/>
              </w:rPr>
              <w:t>给予</w:t>
            </w:r>
            <w:r w:rsidR="008B4A0E" w:rsidRPr="008B4A0E">
              <w:rPr>
                <w:rFonts w:ascii="仿宋" w:eastAsia="仿宋" w:hAnsi="仿宋" w:hint="eastAsia"/>
                <w:b/>
                <w:bCs/>
                <w:color w:val="FF0000"/>
                <w:sz w:val="24"/>
                <w:szCs w:val="24"/>
              </w:rPr>
              <w:t>行政</w:t>
            </w:r>
            <w:r w:rsidRPr="00EA1E92">
              <w:rPr>
                <w:rFonts w:ascii="仿宋" w:eastAsia="仿宋" w:hAnsi="仿宋" w:hint="eastAsia"/>
                <w:sz w:val="24"/>
                <w:szCs w:val="24"/>
              </w:rPr>
              <w:t>处罚。</w:t>
            </w:r>
          </w:p>
          <w:p w14:paraId="62EECA09" w14:textId="77777777" w:rsidR="00035C34" w:rsidRDefault="00AF0EE1" w:rsidP="00AF0EE1">
            <w:pPr>
              <w:ind w:firstLineChars="200" w:firstLine="480"/>
              <w:jc w:val="left"/>
              <w:rPr>
                <w:rFonts w:ascii="仿宋" w:eastAsia="仿宋" w:hAnsi="仿宋"/>
                <w:sz w:val="24"/>
                <w:szCs w:val="24"/>
              </w:rPr>
            </w:pPr>
            <w:r w:rsidRPr="00EA1E92">
              <w:rPr>
                <w:rFonts w:ascii="仿宋" w:eastAsia="仿宋" w:hAnsi="仿宋" w:hint="eastAsia"/>
                <w:sz w:val="24"/>
                <w:szCs w:val="24"/>
              </w:rPr>
              <w:t>减轻行政处罚是指</w:t>
            </w:r>
            <w:r w:rsidR="008B4A0E" w:rsidRPr="008B4A0E">
              <w:rPr>
                <w:rFonts w:ascii="仿宋" w:eastAsia="仿宋" w:hAnsi="仿宋" w:hint="eastAsia"/>
                <w:b/>
                <w:bCs/>
                <w:color w:val="FF0000"/>
                <w:sz w:val="24"/>
                <w:szCs w:val="24"/>
              </w:rPr>
              <w:t>适用</w:t>
            </w:r>
            <w:r w:rsidRPr="00EA1E92">
              <w:rPr>
                <w:rFonts w:ascii="仿宋" w:eastAsia="仿宋" w:hAnsi="仿宋" w:hint="eastAsia"/>
                <w:sz w:val="24"/>
                <w:szCs w:val="24"/>
              </w:rPr>
              <w:t>法定</w:t>
            </w:r>
            <w:r w:rsidR="008B4A0E" w:rsidRPr="008B4A0E">
              <w:rPr>
                <w:rFonts w:ascii="仿宋" w:eastAsia="仿宋" w:hAnsi="仿宋" w:hint="eastAsia"/>
                <w:b/>
                <w:bCs/>
                <w:color w:val="FF0000"/>
                <w:sz w:val="24"/>
                <w:szCs w:val="24"/>
              </w:rPr>
              <w:t>行政处罚</w:t>
            </w:r>
            <w:r w:rsidRPr="00EA1E92">
              <w:rPr>
                <w:rFonts w:ascii="仿宋" w:eastAsia="仿宋" w:hAnsi="仿宋" w:hint="eastAsia"/>
                <w:sz w:val="24"/>
                <w:szCs w:val="24"/>
              </w:rPr>
              <w:t>最低限度以下</w:t>
            </w:r>
            <w:r w:rsidR="008B4A0E">
              <w:rPr>
                <w:rFonts w:ascii="仿宋" w:eastAsia="仿宋" w:hAnsi="仿宋" w:hint="eastAsia"/>
                <w:sz w:val="24"/>
                <w:szCs w:val="24"/>
              </w:rPr>
              <w:t>的处罚种类或者处罚幅度</w:t>
            </w:r>
            <w:r w:rsidRPr="00EA1E92">
              <w:rPr>
                <w:rFonts w:ascii="仿宋" w:eastAsia="仿宋" w:hAnsi="仿宋" w:hint="eastAsia"/>
                <w:sz w:val="24"/>
                <w:szCs w:val="24"/>
              </w:rPr>
              <w:t>。</w:t>
            </w:r>
            <w:r w:rsidR="008B4A0E">
              <w:rPr>
                <w:rFonts w:ascii="仿宋" w:eastAsia="仿宋" w:hAnsi="仿宋" w:hint="eastAsia"/>
                <w:sz w:val="24"/>
                <w:szCs w:val="24"/>
              </w:rPr>
              <w:t>包括</w:t>
            </w:r>
            <w:r w:rsidRPr="00EA1E92">
              <w:rPr>
                <w:rFonts w:ascii="仿宋" w:eastAsia="仿宋" w:hAnsi="仿宋" w:hint="eastAsia"/>
                <w:sz w:val="24"/>
                <w:szCs w:val="24"/>
              </w:rPr>
              <w:t>违法行为法定应当受到的一种或者几种处罚之外选择更轻的行政处罚种类，或者在应当并处时不并处；</w:t>
            </w:r>
            <w:r w:rsidR="00035C34" w:rsidRPr="00035C34">
              <w:rPr>
                <w:rFonts w:ascii="仿宋" w:eastAsia="仿宋" w:hAnsi="仿宋" w:hint="eastAsia"/>
                <w:sz w:val="24"/>
                <w:szCs w:val="24"/>
              </w:rPr>
              <w:t>也包括在法定最低罚款限值以下确定罚款数额。</w:t>
            </w:r>
          </w:p>
          <w:p w14:paraId="31F012A9" w14:textId="77777777" w:rsidR="00035C34" w:rsidRDefault="00035C34" w:rsidP="00035C34">
            <w:pPr>
              <w:ind w:firstLineChars="200" w:firstLine="480"/>
              <w:jc w:val="left"/>
              <w:rPr>
                <w:rFonts w:ascii="仿宋" w:eastAsia="仿宋" w:hAnsi="仿宋"/>
                <w:sz w:val="24"/>
                <w:szCs w:val="24"/>
              </w:rPr>
            </w:pPr>
            <w:r w:rsidRPr="00035C34">
              <w:rPr>
                <w:rFonts w:ascii="仿宋" w:eastAsia="仿宋" w:hAnsi="仿宋" w:hint="eastAsia"/>
                <w:sz w:val="24"/>
                <w:szCs w:val="24"/>
              </w:rPr>
              <w:t>从轻行政处罚是指在依法可以选择的处罚种类和处罚幅度内，适用较轻、较少的处罚种类或者较低的处罚幅度。</w:t>
            </w:r>
          </w:p>
          <w:p w14:paraId="7808291C" w14:textId="3D21BBBD" w:rsidR="00AF0EE1" w:rsidRPr="0021638C" w:rsidRDefault="00035C34" w:rsidP="00035C34">
            <w:pPr>
              <w:ind w:firstLineChars="200" w:firstLine="480"/>
              <w:jc w:val="left"/>
              <w:rPr>
                <w:rFonts w:ascii="仿宋" w:eastAsia="仿宋" w:hAnsi="仿宋"/>
                <w:sz w:val="24"/>
                <w:szCs w:val="24"/>
              </w:rPr>
            </w:pPr>
            <w:r w:rsidRPr="00035C34">
              <w:rPr>
                <w:rFonts w:ascii="仿宋" w:eastAsia="仿宋" w:hAnsi="仿宋" w:hint="eastAsia"/>
                <w:sz w:val="24"/>
                <w:szCs w:val="24"/>
              </w:rPr>
              <w:t>从重行政处罚是指在依法可以选择的处罚种类和处罚幅度内，适用较重、较多</w:t>
            </w:r>
            <w:r w:rsidRPr="00035C34">
              <w:rPr>
                <w:rFonts w:ascii="仿宋" w:eastAsia="仿宋" w:hAnsi="仿宋" w:hint="eastAsia"/>
                <w:sz w:val="24"/>
                <w:szCs w:val="24"/>
              </w:rPr>
              <w:lastRenderedPageBreak/>
              <w:t>的处罚种类或者较高的处罚幅度。</w:t>
            </w:r>
          </w:p>
        </w:tc>
        <w:tc>
          <w:tcPr>
            <w:tcW w:w="4650" w:type="dxa"/>
          </w:tcPr>
          <w:p w14:paraId="72D5F89C" w14:textId="2870CDFA" w:rsidR="00AF0EE1" w:rsidRDefault="008B4A0E" w:rsidP="00035C34">
            <w:pPr>
              <w:ind w:firstLineChars="200" w:firstLine="480"/>
              <w:jc w:val="left"/>
              <w:rPr>
                <w:rFonts w:ascii="仿宋" w:eastAsia="仿宋" w:hAnsi="仿宋"/>
                <w:sz w:val="24"/>
                <w:szCs w:val="24"/>
              </w:rPr>
            </w:pPr>
            <w:r>
              <w:rPr>
                <w:rFonts w:ascii="仿宋" w:eastAsia="仿宋" w:hAnsi="仿宋" w:hint="eastAsia"/>
                <w:sz w:val="24"/>
                <w:szCs w:val="24"/>
              </w:rPr>
              <w:lastRenderedPageBreak/>
              <w:t>删除原第一款，选择的罚种的是重罚还是轻罚在这里实质意义不大，</w:t>
            </w:r>
            <w:r w:rsidR="0038117C">
              <w:rPr>
                <w:rFonts w:ascii="仿宋" w:eastAsia="仿宋" w:hAnsi="仿宋" w:hint="eastAsia"/>
                <w:sz w:val="24"/>
                <w:szCs w:val="24"/>
              </w:rPr>
              <w:t>此系抄自原工商总局</w:t>
            </w:r>
            <w:r w:rsidR="0038117C" w:rsidRPr="0038117C">
              <w:rPr>
                <w:rFonts w:ascii="仿宋" w:eastAsia="仿宋" w:hAnsi="仿宋" w:hint="eastAsia"/>
                <w:sz w:val="24"/>
                <w:szCs w:val="24"/>
              </w:rPr>
              <w:t>工商法字〔</w:t>
            </w:r>
            <w:r w:rsidR="0038117C" w:rsidRPr="0038117C">
              <w:rPr>
                <w:rFonts w:ascii="仿宋" w:eastAsia="仿宋" w:hAnsi="仿宋"/>
                <w:sz w:val="24"/>
                <w:szCs w:val="24"/>
              </w:rPr>
              <w:t>2008〕31号</w:t>
            </w:r>
            <w:r w:rsidR="0038117C">
              <w:rPr>
                <w:rFonts w:ascii="仿宋" w:eastAsia="仿宋" w:hAnsi="仿宋" w:hint="eastAsia"/>
                <w:sz w:val="24"/>
                <w:szCs w:val="24"/>
              </w:rPr>
              <w:t>文</w:t>
            </w:r>
            <w:r>
              <w:rPr>
                <w:rFonts w:ascii="仿宋" w:eastAsia="仿宋" w:hAnsi="仿宋" w:hint="eastAsia"/>
                <w:sz w:val="24"/>
                <w:szCs w:val="24"/>
              </w:rPr>
              <w:t>。为保持衔接，增加一款为第一款。</w:t>
            </w:r>
          </w:p>
          <w:p w14:paraId="6C1E199F" w14:textId="5E7223CF" w:rsidR="008B4A0E" w:rsidRPr="0021638C" w:rsidRDefault="00035C34" w:rsidP="00035C34">
            <w:pPr>
              <w:jc w:val="left"/>
              <w:rPr>
                <w:rFonts w:ascii="仿宋" w:eastAsia="仿宋" w:hAnsi="仿宋"/>
                <w:sz w:val="24"/>
                <w:szCs w:val="24"/>
              </w:rPr>
            </w:pPr>
            <w:r>
              <w:rPr>
                <w:rFonts w:ascii="仿宋" w:eastAsia="仿宋" w:hAnsi="仿宋" w:hint="eastAsia"/>
                <w:sz w:val="24"/>
                <w:szCs w:val="24"/>
              </w:rPr>
              <w:t xml:space="preserve"> </w:t>
            </w:r>
            <w:r>
              <w:rPr>
                <w:rFonts w:ascii="仿宋" w:eastAsia="仿宋" w:hAnsi="仿宋"/>
                <w:sz w:val="24"/>
                <w:szCs w:val="24"/>
              </w:rPr>
              <w:t xml:space="preserve">   </w:t>
            </w:r>
            <w:r w:rsidRPr="00035C34">
              <w:rPr>
                <w:rFonts w:ascii="仿宋" w:eastAsia="仿宋" w:hAnsi="仿宋" w:hint="eastAsia"/>
                <w:sz w:val="24"/>
                <w:szCs w:val="24"/>
              </w:rPr>
              <w:t>不予行政处罚、减轻行政处罚、从轻行政处罚和从重行政处罚的</w:t>
            </w:r>
            <w:r>
              <w:rPr>
                <w:rFonts w:ascii="仿宋" w:eastAsia="仿宋" w:hAnsi="仿宋" w:hint="eastAsia"/>
                <w:sz w:val="24"/>
                <w:szCs w:val="24"/>
              </w:rPr>
              <w:t>含义内容按照</w:t>
            </w:r>
            <w:r w:rsidRPr="00035C34">
              <w:rPr>
                <w:rFonts w:ascii="仿宋" w:eastAsia="仿宋" w:hAnsi="仿宋" w:hint="eastAsia"/>
                <w:sz w:val="24"/>
                <w:szCs w:val="24"/>
              </w:rPr>
              <w:t>国</w:t>
            </w:r>
            <w:proofErr w:type="gramStart"/>
            <w:r w:rsidRPr="00035C34">
              <w:rPr>
                <w:rFonts w:ascii="仿宋" w:eastAsia="仿宋" w:hAnsi="仿宋" w:hint="eastAsia"/>
                <w:sz w:val="24"/>
                <w:szCs w:val="24"/>
              </w:rPr>
              <w:t>市监法</w:t>
            </w:r>
            <w:proofErr w:type="gramEnd"/>
            <w:r w:rsidRPr="00035C34">
              <w:rPr>
                <w:rFonts w:ascii="仿宋" w:eastAsia="仿宋" w:hAnsi="仿宋" w:hint="eastAsia"/>
                <w:sz w:val="24"/>
                <w:szCs w:val="24"/>
              </w:rPr>
              <w:t>〔</w:t>
            </w:r>
            <w:r w:rsidRPr="00035C34">
              <w:rPr>
                <w:rFonts w:ascii="仿宋" w:eastAsia="仿宋" w:hAnsi="仿宋"/>
                <w:sz w:val="24"/>
                <w:szCs w:val="24"/>
              </w:rPr>
              <w:t>2019〕244号</w:t>
            </w:r>
            <w:r>
              <w:rPr>
                <w:rFonts w:ascii="仿宋" w:eastAsia="仿宋" w:hAnsi="仿宋" w:hint="eastAsia"/>
                <w:sz w:val="24"/>
                <w:szCs w:val="24"/>
              </w:rPr>
              <w:t>指导意见修改，因为表述相对简洁明了，但仍然</w:t>
            </w:r>
            <w:r w:rsidR="008D1BF0">
              <w:rPr>
                <w:rFonts w:ascii="仿宋" w:eastAsia="仿宋" w:hAnsi="仿宋" w:hint="eastAsia"/>
                <w:sz w:val="24"/>
                <w:szCs w:val="24"/>
              </w:rPr>
              <w:t>截掉</w:t>
            </w:r>
            <w:r>
              <w:rPr>
                <w:rFonts w:ascii="仿宋" w:eastAsia="仿宋" w:hAnsi="仿宋" w:hint="eastAsia"/>
                <w:sz w:val="24"/>
                <w:szCs w:val="24"/>
              </w:rPr>
              <w:t>有关“3</w:t>
            </w:r>
            <w:r>
              <w:rPr>
                <w:rFonts w:ascii="仿宋" w:eastAsia="仿宋" w:hAnsi="仿宋"/>
                <w:sz w:val="24"/>
                <w:szCs w:val="24"/>
              </w:rPr>
              <w:t>0</w:t>
            </w:r>
            <w:r>
              <w:rPr>
                <w:rFonts w:ascii="仿宋" w:eastAsia="仿宋" w:hAnsi="仿宋" w:hint="eastAsia"/>
                <w:sz w:val="24"/>
                <w:szCs w:val="24"/>
              </w:rPr>
              <w:t>%部分”的表述内容，因为这不适合我们的裁量基准模式。</w:t>
            </w:r>
          </w:p>
        </w:tc>
      </w:tr>
      <w:tr w:rsidR="00AF0EE1" w:rsidRPr="0021638C" w14:paraId="578B17A5" w14:textId="77777777" w:rsidTr="0021638C">
        <w:tc>
          <w:tcPr>
            <w:tcW w:w="4649" w:type="dxa"/>
          </w:tcPr>
          <w:p w14:paraId="41078427" w14:textId="77777777" w:rsidR="00AF0EE1" w:rsidRPr="00DC02C5" w:rsidRDefault="00AF0EE1" w:rsidP="00AF0EE1">
            <w:pPr>
              <w:ind w:firstLineChars="200" w:firstLine="482"/>
              <w:jc w:val="left"/>
              <w:rPr>
                <w:rFonts w:ascii="仿宋" w:eastAsia="仿宋" w:hAnsi="仿宋"/>
                <w:sz w:val="24"/>
                <w:szCs w:val="24"/>
              </w:rPr>
            </w:pPr>
            <w:r w:rsidRPr="00DC02C5">
              <w:rPr>
                <w:rFonts w:ascii="黑体" w:eastAsia="黑体" w:hAnsi="黑体" w:hint="eastAsia"/>
                <w:b/>
                <w:bCs/>
                <w:sz w:val="24"/>
                <w:szCs w:val="24"/>
              </w:rPr>
              <w:t>第六条</w:t>
            </w:r>
            <w:r w:rsidRPr="00DC02C5">
              <w:rPr>
                <w:rFonts w:ascii="仿宋" w:eastAsia="仿宋" w:hAnsi="仿宋"/>
                <w:sz w:val="24"/>
                <w:szCs w:val="24"/>
              </w:rPr>
              <w:t xml:space="preserve"> 法律、法规、规章规定有多个行政处罚</w:t>
            </w:r>
            <w:proofErr w:type="gramStart"/>
            <w:r w:rsidRPr="00DC02C5">
              <w:rPr>
                <w:rFonts w:ascii="仿宋" w:eastAsia="仿宋" w:hAnsi="仿宋"/>
                <w:sz w:val="24"/>
                <w:szCs w:val="24"/>
              </w:rPr>
              <w:t>罚</w:t>
            </w:r>
            <w:proofErr w:type="gramEnd"/>
            <w:r w:rsidRPr="00DC02C5">
              <w:rPr>
                <w:rFonts w:ascii="仿宋" w:eastAsia="仿宋" w:hAnsi="仿宋"/>
                <w:sz w:val="24"/>
                <w:szCs w:val="24"/>
              </w:rPr>
              <w:t>种，规定应当并处或者未明确可以单处的，应当并处</w:t>
            </w:r>
            <w:r w:rsidRPr="00D70C9C">
              <w:rPr>
                <w:rFonts w:ascii="仿宋" w:eastAsia="仿宋" w:hAnsi="仿宋"/>
                <w:sz w:val="24"/>
                <w:szCs w:val="24"/>
                <w:highlight w:val="yellow"/>
              </w:rPr>
              <w:t>，不得选择一种处罚实施单处，但属于减轻处罚情形的除外</w:t>
            </w:r>
            <w:r w:rsidRPr="00DC02C5">
              <w:rPr>
                <w:rFonts w:ascii="仿宋" w:eastAsia="仿宋" w:hAnsi="仿宋"/>
                <w:sz w:val="24"/>
                <w:szCs w:val="24"/>
              </w:rPr>
              <w:t>。</w:t>
            </w:r>
          </w:p>
          <w:p w14:paraId="2D9A0FEA" w14:textId="58659ED0" w:rsidR="00AF0EE1" w:rsidRPr="0021638C" w:rsidRDefault="00AF0EE1" w:rsidP="00AF0EE1">
            <w:pPr>
              <w:ind w:firstLineChars="200" w:firstLine="480"/>
              <w:jc w:val="left"/>
              <w:rPr>
                <w:rFonts w:ascii="仿宋" w:eastAsia="仿宋" w:hAnsi="仿宋"/>
                <w:sz w:val="24"/>
                <w:szCs w:val="24"/>
              </w:rPr>
            </w:pPr>
            <w:r w:rsidRPr="00DC02C5">
              <w:rPr>
                <w:rFonts w:ascii="仿宋" w:eastAsia="仿宋" w:hAnsi="仿宋" w:hint="eastAsia"/>
                <w:sz w:val="24"/>
                <w:szCs w:val="24"/>
              </w:rPr>
              <w:t>法律、法规、规章规定有多个行政处罚</w:t>
            </w:r>
            <w:proofErr w:type="gramStart"/>
            <w:r w:rsidRPr="00DC02C5">
              <w:rPr>
                <w:rFonts w:ascii="仿宋" w:eastAsia="仿宋" w:hAnsi="仿宋" w:hint="eastAsia"/>
                <w:sz w:val="24"/>
                <w:szCs w:val="24"/>
              </w:rPr>
              <w:t>罚</w:t>
            </w:r>
            <w:proofErr w:type="gramEnd"/>
            <w:r w:rsidRPr="00DC02C5">
              <w:rPr>
                <w:rFonts w:ascii="仿宋" w:eastAsia="仿宋" w:hAnsi="仿宋" w:hint="eastAsia"/>
                <w:sz w:val="24"/>
                <w:szCs w:val="24"/>
              </w:rPr>
              <w:t>种，规定可以选择单处或者并处的，对违法行为情节较轻的，应当予以单处；对违法情节较重的，应当并处；选择并处</w:t>
            </w:r>
            <w:r w:rsidRPr="00DC02C5">
              <w:rPr>
                <w:rFonts w:ascii="仿宋" w:eastAsia="仿宋" w:hAnsi="仿宋" w:hint="eastAsia"/>
                <w:sz w:val="24"/>
                <w:szCs w:val="24"/>
              </w:rPr>
              <w:lastRenderedPageBreak/>
              <w:t>的，可以根据违法情节选择两个或者两个以上罚种实施行政处罚。</w:t>
            </w:r>
          </w:p>
        </w:tc>
        <w:tc>
          <w:tcPr>
            <w:tcW w:w="4649" w:type="dxa"/>
          </w:tcPr>
          <w:p w14:paraId="5E2CF9EF" w14:textId="0D586E69" w:rsidR="00035C34" w:rsidRPr="00DC02C5" w:rsidRDefault="00035C34" w:rsidP="00035C34">
            <w:pPr>
              <w:ind w:firstLineChars="200" w:firstLine="482"/>
              <w:jc w:val="left"/>
              <w:rPr>
                <w:rFonts w:ascii="仿宋" w:eastAsia="仿宋" w:hAnsi="仿宋"/>
                <w:sz w:val="24"/>
                <w:szCs w:val="24"/>
              </w:rPr>
            </w:pPr>
            <w:r w:rsidRPr="00DC02C5">
              <w:rPr>
                <w:rFonts w:ascii="黑体" w:eastAsia="黑体" w:hAnsi="黑体" w:hint="eastAsia"/>
                <w:b/>
                <w:bCs/>
                <w:sz w:val="24"/>
                <w:szCs w:val="24"/>
              </w:rPr>
              <w:lastRenderedPageBreak/>
              <w:t>第</w:t>
            </w:r>
            <w:r w:rsidR="00D37CC3">
              <w:rPr>
                <w:rFonts w:ascii="黑体" w:eastAsia="黑体" w:hAnsi="黑体" w:hint="eastAsia"/>
                <w:b/>
                <w:bCs/>
                <w:sz w:val="24"/>
                <w:szCs w:val="24"/>
              </w:rPr>
              <w:t>五</w:t>
            </w:r>
            <w:r w:rsidRPr="00DC02C5">
              <w:rPr>
                <w:rFonts w:ascii="黑体" w:eastAsia="黑体" w:hAnsi="黑体" w:hint="eastAsia"/>
                <w:b/>
                <w:bCs/>
                <w:sz w:val="24"/>
                <w:szCs w:val="24"/>
              </w:rPr>
              <w:t>条</w:t>
            </w:r>
            <w:r w:rsidRPr="00DC02C5">
              <w:rPr>
                <w:rFonts w:ascii="仿宋" w:eastAsia="仿宋" w:hAnsi="仿宋"/>
                <w:sz w:val="24"/>
                <w:szCs w:val="24"/>
              </w:rPr>
              <w:t xml:space="preserve"> 法律、法规、规章规定有多个行政处罚</w:t>
            </w:r>
            <w:proofErr w:type="gramStart"/>
            <w:r w:rsidRPr="00DC02C5">
              <w:rPr>
                <w:rFonts w:ascii="仿宋" w:eastAsia="仿宋" w:hAnsi="仿宋"/>
                <w:sz w:val="24"/>
                <w:szCs w:val="24"/>
              </w:rPr>
              <w:t>罚</w:t>
            </w:r>
            <w:proofErr w:type="gramEnd"/>
            <w:r w:rsidRPr="00DC02C5">
              <w:rPr>
                <w:rFonts w:ascii="仿宋" w:eastAsia="仿宋" w:hAnsi="仿宋"/>
                <w:sz w:val="24"/>
                <w:szCs w:val="24"/>
              </w:rPr>
              <w:t>种，规定应当并处或者未明确可以单处的，应当并处。</w:t>
            </w:r>
          </w:p>
          <w:p w14:paraId="0A616053" w14:textId="24B019F9" w:rsidR="00AF0EE1" w:rsidRPr="0021638C" w:rsidRDefault="00035C34" w:rsidP="00035C34">
            <w:pPr>
              <w:ind w:firstLineChars="200" w:firstLine="480"/>
              <w:jc w:val="left"/>
              <w:rPr>
                <w:rFonts w:ascii="仿宋" w:eastAsia="仿宋" w:hAnsi="仿宋"/>
                <w:sz w:val="24"/>
                <w:szCs w:val="24"/>
              </w:rPr>
            </w:pPr>
            <w:r w:rsidRPr="00DC02C5">
              <w:rPr>
                <w:rFonts w:ascii="仿宋" w:eastAsia="仿宋" w:hAnsi="仿宋" w:hint="eastAsia"/>
                <w:sz w:val="24"/>
                <w:szCs w:val="24"/>
              </w:rPr>
              <w:t>法律、法规、规章规定有多个行政处罚</w:t>
            </w:r>
            <w:proofErr w:type="gramStart"/>
            <w:r w:rsidRPr="00DC02C5">
              <w:rPr>
                <w:rFonts w:ascii="仿宋" w:eastAsia="仿宋" w:hAnsi="仿宋" w:hint="eastAsia"/>
                <w:sz w:val="24"/>
                <w:szCs w:val="24"/>
              </w:rPr>
              <w:t>罚</w:t>
            </w:r>
            <w:proofErr w:type="gramEnd"/>
            <w:r w:rsidRPr="00DC02C5">
              <w:rPr>
                <w:rFonts w:ascii="仿宋" w:eastAsia="仿宋" w:hAnsi="仿宋" w:hint="eastAsia"/>
                <w:sz w:val="24"/>
                <w:szCs w:val="24"/>
              </w:rPr>
              <w:t>种，</w:t>
            </w:r>
            <w:r w:rsidR="0038117C" w:rsidRPr="00DC02C5">
              <w:rPr>
                <w:rFonts w:ascii="仿宋" w:eastAsia="仿宋" w:hAnsi="仿宋" w:hint="eastAsia"/>
                <w:sz w:val="24"/>
                <w:szCs w:val="24"/>
              </w:rPr>
              <w:t>规定可以单处或者并处的，</w:t>
            </w:r>
            <w:r w:rsidR="0038117C" w:rsidRPr="002D027F">
              <w:rPr>
                <w:rFonts w:ascii="仿宋" w:eastAsia="仿宋" w:hAnsi="仿宋" w:hint="eastAsia"/>
                <w:b/>
                <w:bCs/>
                <w:color w:val="FF0000"/>
                <w:sz w:val="24"/>
                <w:szCs w:val="24"/>
              </w:rPr>
              <w:t>一般应予以并处；规定</w:t>
            </w:r>
            <w:r w:rsidR="00D70C9C" w:rsidRPr="00D70C9C">
              <w:rPr>
                <w:rFonts w:ascii="仿宋" w:eastAsia="仿宋" w:hAnsi="仿宋" w:hint="eastAsia"/>
                <w:b/>
                <w:bCs/>
                <w:color w:val="FF0000"/>
                <w:sz w:val="24"/>
                <w:szCs w:val="24"/>
              </w:rPr>
              <w:t>“可以处</w:t>
            </w:r>
            <w:r w:rsidR="00D70C9C" w:rsidRPr="00D70C9C">
              <w:rPr>
                <w:rFonts w:ascii="仿宋" w:eastAsia="仿宋" w:hAnsi="仿宋"/>
                <w:b/>
                <w:bCs/>
                <w:color w:val="FF0000"/>
                <w:sz w:val="24"/>
                <w:szCs w:val="24"/>
              </w:rPr>
              <w:t>…</w:t>
            </w:r>
            <w:r w:rsidR="008D1BF0">
              <w:rPr>
                <w:rFonts w:ascii="仿宋" w:eastAsia="仿宋" w:hAnsi="仿宋" w:hint="eastAsia"/>
                <w:b/>
                <w:bCs/>
                <w:color w:val="FF0000"/>
                <w:sz w:val="24"/>
                <w:szCs w:val="24"/>
              </w:rPr>
              <w:t>罚款</w:t>
            </w:r>
            <w:r w:rsidR="00D70C9C" w:rsidRPr="00D70C9C">
              <w:rPr>
                <w:rFonts w:ascii="仿宋" w:eastAsia="仿宋" w:hAnsi="仿宋" w:hint="eastAsia"/>
                <w:b/>
                <w:bCs/>
                <w:color w:val="FF0000"/>
                <w:sz w:val="24"/>
                <w:szCs w:val="24"/>
              </w:rPr>
              <w:t>”</w:t>
            </w:r>
            <w:r w:rsidRPr="00D70C9C">
              <w:rPr>
                <w:rFonts w:ascii="仿宋" w:eastAsia="仿宋" w:hAnsi="仿宋" w:hint="eastAsia"/>
                <w:b/>
                <w:bCs/>
                <w:color w:val="FF0000"/>
                <w:sz w:val="24"/>
                <w:szCs w:val="24"/>
              </w:rPr>
              <w:t>的，</w:t>
            </w:r>
            <w:r w:rsidR="0038117C">
              <w:rPr>
                <w:rFonts w:ascii="仿宋" w:eastAsia="仿宋" w:hAnsi="仿宋" w:hint="eastAsia"/>
                <w:b/>
                <w:bCs/>
                <w:color w:val="FF0000"/>
                <w:sz w:val="24"/>
                <w:szCs w:val="24"/>
              </w:rPr>
              <w:t>一般应处以罚款</w:t>
            </w:r>
            <w:r w:rsidR="002D027F">
              <w:rPr>
                <w:rFonts w:ascii="仿宋" w:eastAsia="仿宋" w:hAnsi="仿宋" w:hint="eastAsia"/>
                <w:b/>
                <w:bCs/>
                <w:color w:val="FF0000"/>
                <w:sz w:val="24"/>
                <w:szCs w:val="24"/>
              </w:rPr>
              <w:t>，但本规定或者市局裁量基准另有规定的，从其规定。</w:t>
            </w:r>
          </w:p>
        </w:tc>
        <w:tc>
          <w:tcPr>
            <w:tcW w:w="4650" w:type="dxa"/>
          </w:tcPr>
          <w:p w14:paraId="6A870E5E" w14:textId="6D91C28E" w:rsidR="00AF0EE1" w:rsidRDefault="00D70C9C" w:rsidP="00C13CAE">
            <w:pPr>
              <w:ind w:firstLineChars="200" w:firstLine="480"/>
              <w:jc w:val="left"/>
              <w:rPr>
                <w:rFonts w:ascii="仿宋" w:eastAsia="仿宋" w:hAnsi="仿宋"/>
                <w:sz w:val="24"/>
                <w:szCs w:val="24"/>
              </w:rPr>
            </w:pPr>
            <w:r>
              <w:rPr>
                <w:rFonts w:ascii="仿宋" w:eastAsia="仿宋" w:hAnsi="仿宋" w:hint="eastAsia"/>
                <w:sz w:val="24"/>
                <w:szCs w:val="24"/>
              </w:rPr>
              <w:t>删除第一款后面的</w:t>
            </w:r>
            <w:r w:rsidR="0038117C">
              <w:rPr>
                <w:rFonts w:ascii="仿宋" w:eastAsia="仿宋" w:hAnsi="仿宋" w:hint="eastAsia"/>
                <w:sz w:val="24"/>
                <w:szCs w:val="24"/>
              </w:rPr>
              <w:t>“</w:t>
            </w:r>
            <w:r w:rsidR="0038117C" w:rsidRPr="0038117C">
              <w:rPr>
                <w:rFonts w:ascii="仿宋" w:eastAsia="仿宋" w:hAnsi="仿宋" w:hint="eastAsia"/>
                <w:sz w:val="24"/>
                <w:szCs w:val="24"/>
              </w:rPr>
              <w:t>不得选择一种处罚实施单处，但属于减轻处罚情形的除外</w:t>
            </w:r>
            <w:r w:rsidR="0038117C">
              <w:rPr>
                <w:rFonts w:ascii="仿宋" w:eastAsia="仿宋" w:hAnsi="仿宋" w:hint="eastAsia"/>
                <w:sz w:val="24"/>
                <w:szCs w:val="24"/>
              </w:rPr>
              <w:t>”</w:t>
            </w:r>
            <w:r w:rsidR="0038117C">
              <w:rPr>
                <w:rFonts w:hint="eastAsia"/>
              </w:rPr>
              <w:t xml:space="preserve"> </w:t>
            </w:r>
            <w:r w:rsidR="0038117C" w:rsidRPr="0038117C">
              <w:rPr>
                <w:rFonts w:ascii="仿宋" w:eastAsia="仿宋" w:hAnsi="仿宋" w:hint="eastAsia"/>
                <w:sz w:val="24"/>
                <w:szCs w:val="24"/>
              </w:rPr>
              <w:t>衍文</w:t>
            </w:r>
            <w:r>
              <w:rPr>
                <w:rFonts w:ascii="仿宋" w:eastAsia="仿宋" w:hAnsi="仿宋" w:hint="eastAsia"/>
                <w:sz w:val="24"/>
                <w:szCs w:val="24"/>
              </w:rPr>
              <w:t>；</w:t>
            </w:r>
          </w:p>
          <w:p w14:paraId="54B8FB3C" w14:textId="2B51193B" w:rsidR="00D70C9C" w:rsidRPr="00D70C9C" w:rsidRDefault="00D70C9C" w:rsidP="00C13CAE">
            <w:pPr>
              <w:ind w:firstLineChars="200" w:firstLine="480"/>
              <w:jc w:val="left"/>
              <w:rPr>
                <w:rFonts w:ascii="仿宋" w:eastAsia="仿宋" w:hAnsi="仿宋"/>
                <w:sz w:val="24"/>
                <w:szCs w:val="24"/>
              </w:rPr>
            </w:pPr>
            <w:r>
              <w:rPr>
                <w:rFonts w:ascii="仿宋" w:eastAsia="仿宋" w:hAnsi="仿宋" w:hint="eastAsia"/>
                <w:sz w:val="24"/>
                <w:szCs w:val="24"/>
              </w:rPr>
              <w:t>第二款</w:t>
            </w:r>
            <w:r w:rsidR="0038117C">
              <w:rPr>
                <w:rFonts w:ascii="仿宋" w:eastAsia="仿宋" w:hAnsi="仿宋" w:hint="eastAsia"/>
                <w:sz w:val="24"/>
                <w:szCs w:val="24"/>
              </w:rPr>
              <w:t>内容按照执法惯例直接予以明确，不再</w:t>
            </w:r>
            <w:proofErr w:type="gramStart"/>
            <w:r w:rsidR="0038117C">
              <w:rPr>
                <w:rFonts w:ascii="仿宋" w:eastAsia="仿宋" w:hAnsi="仿宋" w:hint="eastAsia"/>
                <w:sz w:val="24"/>
                <w:szCs w:val="24"/>
              </w:rPr>
              <w:t>作原则</w:t>
            </w:r>
            <w:proofErr w:type="gramEnd"/>
            <w:r w:rsidR="0038117C">
              <w:rPr>
                <w:rFonts w:ascii="仿宋" w:eastAsia="仿宋" w:hAnsi="仿宋" w:hint="eastAsia"/>
                <w:sz w:val="24"/>
                <w:szCs w:val="24"/>
              </w:rPr>
              <w:t>规定。</w:t>
            </w:r>
            <w:r>
              <w:rPr>
                <w:rFonts w:ascii="仿宋" w:eastAsia="仿宋" w:hAnsi="仿宋" w:hint="eastAsia"/>
                <w:sz w:val="24"/>
                <w:szCs w:val="24"/>
              </w:rPr>
              <w:t>一般</w:t>
            </w:r>
            <w:r w:rsidR="0038117C">
              <w:rPr>
                <w:rFonts w:ascii="仿宋" w:eastAsia="仿宋" w:hAnsi="仿宋" w:hint="eastAsia"/>
                <w:sz w:val="24"/>
                <w:szCs w:val="24"/>
              </w:rPr>
              <w:t>选择性</w:t>
            </w:r>
            <w:r>
              <w:rPr>
                <w:rFonts w:ascii="仿宋" w:eastAsia="仿宋" w:hAnsi="仿宋" w:hint="eastAsia"/>
                <w:sz w:val="24"/>
                <w:szCs w:val="24"/>
              </w:rPr>
              <w:t>表述</w:t>
            </w:r>
            <w:r w:rsidR="00C13CAE">
              <w:rPr>
                <w:rFonts w:ascii="仿宋" w:eastAsia="仿宋" w:hAnsi="仿宋" w:hint="eastAsia"/>
                <w:sz w:val="24"/>
                <w:szCs w:val="24"/>
              </w:rPr>
              <w:t>，如消法第五十六条“</w:t>
            </w:r>
            <w:r w:rsidR="00C13CAE" w:rsidRPr="00C13CAE">
              <w:rPr>
                <w:rFonts w:ascii="仿宋" w:eastAsia="仿宋" w:hAnsi="仿宋" w:hint="eastAsia"/>
                <w:sz w:val="24"/>
                <w:szCs w:val="24"/>
              </w:rPr>
              <w:t>可以根据情节单处或者并处</w:t>
            </w:r>
            <w:r w:rsidR="00C13CAE">
              <w:rPr>
                <w:rFonts w:ascii="仿宋" w:eastAsia="仿宋" w:hAnsi="仿宋"/>
                <w:sz w:val="24"/>
                <w:szCs w:val="24"/>
              </w:rPr>
              <w:t>…</w:t>
            </w:r>
            <w:r w:rsidR="00C13CAE">
              <w:rPr>
                <w:rFonts w:ascii="仿宋" w:eastAsia="仿宋" w:hAnsi="仿宋" w:hint="eastAsia"/>
                <w:sz w:val="24"/>
                <w:szCs w:val="24"/>
              </w:rPr>
              <w:t>”</w:t>
            </w:r>
            <w:r w:rsidR="0038117C">
              <w:rPr>
                <w:rFonts w:ascii="仿宋" w:eastAsia="仿宋" w:hAnsi="仿宋" w:hint="eastAsia"/>
                <w:sz w:val="24"/>
                <w:szCs w:val="24"/>
              </w:rPr>
              <w:t>；</w:t>
            </w:r>
            <w:r w:rsidR="00C13CAE">
              <w:rPr>
                <w:rFonts w:ascii="仿宋" w:eastAsia="仿宋" w:hAnsi="仿宋" w:hint="eastAsia"/>
                <w:sz w:val="24"/>
                <w:szCs w:val="24"/>
              </w:rPr>
              <w:t>还有如商标法第六十条第二款“</w:t>
            </w:r>
            <w:r w:rsidR="00C13CAE" w:rsidRPr="00C13CAE">
              <w:rPr>
                <w:rFonts w:ascii="仿宋" w:eastAsia="仿宋" w:hAnsi="仿宋" w:hint="eastAsia"/>
                <w:sz w:val="24"/>
                <w:szCs w:val="24"/>
              </w:rPr>
              <w:t>可以处二十五万元以下的罚款</w:t>
            </w:r>
            <w:r w:rsidR="00C13CAE">
              <w:rPr>
                <w:rFonts w:ascii="仿宋" w:eastAsia="仿宋" w:hAnsi="仿宋" w:hint="eastAsia"/>
                <w:sz w:val="24"/>
                <w:szCs w:val="24"/>
              </w:rPr>
              <w:t>”。我们裁量基准遵循的是原则应处罚款，只有</w:t>
            </w:r>
            <w:r w:rsidR="00C13CAE">
              <w:rPr>
                <w:rFonts w:ascii="仿宋" w:eastAsia="仿宋" w:hAnsi="仿宋" w:hint="eastAsia"/>
                <w:sz w:val="24"/>
                <w:szCs w:val="24"/>
              </w:rPr>
              <w:lastRenderedPageBreak/>
              <w:t>特定的具有从轻情节的，才可以不予罚款处罚。</w:t>
            </w:r>
          </w:p>
        </w:tc>
      </w:tr>
      <w:tr w:rsidR="00C13CAE" w:rsidRPr="0021638C" w14:paraId="3B4E5BCF" w14:textId="77777777" w:rsidTr="0021638C">
        <w:tc>
          <w:tcPr>
            <w:tcW w:w="4649" w:type="dxa"/>
          </w:tcPr>
          <w:p w14:paraId="1FF65F15" w14:textId="77777777" w:rsidR="00C13CAE" w:rsidRPr="00DC02C5" w:rsidRDefault="00C13CAE" w:rsidP="00C13CAE">
            <w:pPr>
              <w:ind w:firstLineChars="200" w:firstLine="482"/>
              <w:jc w:val="left"/>
              <w:rPr>
                <w:rFonts w:ascii="仿宋" w:eastAsia="仿宋" w:hAnsi="仿宋"/>
                <w:sz w:val="24"/>
                <w:szCs w:val="24"/>
              </w:rPr>
            </w:pPr>
            <w:bookmarkStart w:id="2" w:name="_Hlk73468592"/>
            <w:r w:rsidRPr="00DC02C5">
              <w:rPr>
                <w:rFonts w:ascii="黑体" w:eastAsia="黑体" w:hAnsi="黑体" w:hint="eastAsia"/>
                <w:b/>
                <w:bCs/>
                <w:sz w:val="24"/>
                <w:szCs w:val="24"/>
              </w:rPr>
              <w:lastRenderedPageBreak/>
              <w:t>第七条</w:t>
            </w:r>
            <w:bookmarkEnd w:id="2"/>
            <w:r w:rsidRPr="00DC02C5">
              <w:rPr>
                <w:rFonts w:ascii="仿宋" w:eastAsia="仿宋" w:hAnsi="仿宋"/>
                <w:sz w:val="24"/>
                <w:szCs w:val="24"/>
              </w:rPr>
              <w:t xml:space="preserve"> 当事人有违法行为，仍然处于违法状态的，应当依法责令改正或者限期改正。执法人员有权当场依法</w:t>
            </w:r>
            <w:proofErr w:type="gramStart"/>
            <w:r w:rsidRPr="00DC02C5">
              <w:rPr>
                <w:rFonts w:ascii="仿宋" w:eastAsia="仿宋" w:hAnsi="仿宋"/>
                <w:sz w:val="24"/>
                <w:szCs w:val="24"/>
              </w:rPr>
              <w:t>作出</w:t>
            </w:r>
            <w:proofErr w:type="gramEnd"/>
            <w:r w:rsidRPr="00DC02C5">
              <w:rPr>
                <w:rFonts w:ascii="仿宋" w:eastAsia="仿宋" w:hAnsi="仿宋"/>
                <w:sz w:val="24"/>
                <w:szCs w:val="24"/>
              </w:rPr>
              <w:t>责令改正或者限期改正的决定。</w:t>
            </w:r>
          </w:p>
          <w:p w14:paraId="49AA6CE3" w14:textId="77777777" w:rsidR="00C13CAE" w:rsidRPr="00DC02C5" w:rsidRDefault="00C13CAE" w:rsidP="00C13CAE">
            <w:pPr>
              <w:ind w:firstLineChars="200" w:firstLine="480"/>
              <w:jc w:val="left"/>
              <w:rPr>
                <w:rFonts w:ascii="仿宋" w:eastAsia="仿宋" w:hAnsi="仿宋"/>
                <w:sz w:val="24"/>
                <w:szCs w:val="24"/>
              </w:rPr>
            </w:pPr>
            <w:r w:rsidRPr="00DC02C5">
              <w:rPr>
                <w:rFonts w:ascii="仿宋" w:eastAsia="仿宋" w:hAnsi="仿宋" w:hint="eastAsia"/>
                <w:sz w:val="24"/>
                <w:szCs w:val="24"/>
              </w:rPr>
              <w:t>除法律、法规、规章另有规定外，限期改正期限一般最长不超过</w:t>
            </w:r>
            <w:r w:rsidRPr="00DC02C5">
              <w:rPr>
                <w:rFonts w:ascii="仿宋" w:eastAsia="仿宋" w:hAnsi="仿宋"/>
                <w:sz w:val="24"/>
                <w:szCs w:val="24"/>
              </w:rPr>
              <w:t>30日；情况特殊需要超过30日的，应当经办案机关负责人批准。</w:t>
            </w:r>
          </w:p>
          <w:p w14:paraId="043D083F" w14:textId="2A202C83" w:rsidR="00C13CAE" w:rsidRPr="0021638C" w:rsidRDefault="00C13CAE" w:rsidP="00C13CAE">
            <w:pPr>
              <w:ind w:firstLineChars="200" w:firstLine="480"/>
              <w:jc w:val="left"/>
              <w:rPr>
                <w:rFonts w:ascii="仿宋" w:eastAsia="仿宋" w:hAnsi="仿宋"/>
                <w:sz w:val="24"/>
                <w:szCs w:val="24"/>
              </w:rPr>
            </w:pPr>
            <w:r w:rsidRPr="00DC02C5">
              <w:rPr>
                <w:rFonts w:ascii="仿宋" w:eastAsia="仿宋" w:hAnsi="仿宋" w:hint="eastAsia"/>
                <w:sz w:val="24"/>
                <w:szCs w:val="24"/>
              </w:rPr>
              <w:t>对违法行为</w:t>
            </w:r>
            <w:proofErr w:type="gramStart"/>
            <w:r w:rsidRPr="00DC02C5">
              <w:rPr>
                <w:rFonts w:ascii="仿宋" w:eastAsia="仿宋" w:hAnsi="仿宋" w:hint="eastAsia"/>
                <w:sz w:val="24"/>
                <w:szCs w:val="24"/>
              </w:rPr>
              <w:t>作出</w:t>
            </w:r>
            <w:proofErr w:type="gramEnd"/>
            <w:r w:rsidRPr="00DC02C5">
              <w:rPr>
                <w:rFonts w:ascii="仿宋" w:eastAsia="仿宋" w:hAnsi="仿宋" w:hint="eastAsia"/>
                <w:sz w:val="24"/>
                <w:szCs w:val="24"/>
              </w:rPr>
              <w:t>“责令停止”、“责令改正”、“责令限期改正（登记）”等，执法人员应当在</w:t>
            </w:r>
            <w:proofErr w:type="gramStart"/>
            <w:r w:rsidRPr="00DC02C5">
              <w:rPr>
                <w:rFonts w:ascii="仿宋" w:eastAsia="仿宋" w:hAnsi="仿宋" w:hint="eastAsia"/>
                <w:sz w:val="24"/>
                <w:szCs w:val="24"/>
              </w:rPr>
              <w:t>作出</w:t>
            </w:r>
            <w:proofErr w:type="gramEnd"/>
            <w:r w:rsidRPr="00DC02C5">
              <w:rPr>
                <w:rFonts w:ascii="仿宋" w:eastAsia="仿宋" w:hAnsi="仿宋" w:hint="eastAsia"/>
                <w:sz w:val="24"/>
                <w:szCs w:val="24"/>
              </w:rPr>
              <w:t>或者期限届满之日起</w:t>
            </w:r>
            <w:r w:rsidRPr="00DC02C5">
              <w:rPr>
                <w:rFonts w:ascii="仿宋" w:eastAsia="仿宋" w:hAnsi="仿宋"/>
                <w:sz w:val="24"/>
                <w:szCs w:val="24"/>
              </w:rPr>
              <w:t>30日内进行核查，填写《违法行为纠正情况记录单》。违法状态仍未消除或者停止的，应当依法予以处置。</w:t>
            </w:r>
          </w:p>
        </w:tc>
        <w:tc>
          <w:tcPr>
            <w:tcW w:w="4649" w:type="dxa"/>
          </w:tcPr>
          <w:p w14:paraId="39AF2F0D" w14:textId="1F5AD33B" w:rsidR="00C13CAE" w:rsidRPr="00DC02C5" w:rsidRDefault="00C13CAE" w:rsidP="00C13CAE">
            <w:pPr>
              <w:ind w:firstLineChars="200" w:firstLine="482"/>
              <w:jc w:val="left"/>
              <w:rPr>
                <w:rFonts w:ascii="仿宋" w:eastAsia="仿宋" w:hAnsi="仿宋"/>
                <w:sz w:val="24"/>
                <w:szCs w:val="24"/>
              </w:rPr>
            </w:pPr>
            <w:r w:rsidRPr="00DC02C5">
              <w:rPr>
                <w:rFonts w:ascii="黑体" w:eastAsia="黑体" w:hAnsi="黑体" w:hint="eastAsia"/>
                <w:b/>
                <w:bCs/>
                <w:sz w:val="24"/>
                <w:szCs w:val="24"/>
              </w:rPr>
              <w:t>第</w:t>
            </w:r>
            <w:r w:rsidR="00D37CC3">
              <w:rPr>
                <w:rFonts w:ascii="黑体" w:eastAsia="黑体" w:hAnsi="黑体" w:hint="eastAsia"/>
                <w:b/>
                <w:bCs/>
                <w:sz w:val="24"/>
                <w:szCs w:val="24"/>
              </w:rPr>
              <w:t>六</w:t>
            </w:r>
            <w:r w:rsidRPr="00DC02C5">
              <w:rPr>
                <w:rFonts w:ascii="黑体" w:eastAsia="黑体" w:hAnsi="黑体" w:hint="eastAsia"/>
                <w:b/>
                <w:bCs/>
                <w:sz w:val="24"/>
                <w:szCs w:val="24"/>
              </w:rPr>
              <w:t>条</w:t>
            </w:r>
            <w:r w:rsidRPr="00DC02C5">
              <w:rPr>
                <w:rFonts w:ascii="仿宋" w:eastAsia="仿宋" w:hAnsi="仿宋"/>
                <w:sz w:val="24"/>
                <w:szCs w:val="24"/>
              </w:rPr>
              <w:t xml:space="preserve"> 当事人有违法行为，仍然处于违法状态的，应当依法责令改正或者限期改正。执法人员有权当场依法</w:t>
            </w:r>
            <w:proofErr w:type="gramStart"/>
            <w:r w:rsidRPr="00DC02C5">
              <w:rPr>
                <w:rFonts w:ascii="仿宋" w:eastAsia="仿宋" w:hAnsi="仿宋"/>
                <w:sz w:val="24"/>
                <w:szCs w:val="24"/>
              </w:rPr>
              <w:t>作出</w:t>
            </w:r>
            <w:proofErr w:type="gramEnd"/>
            <w:r w:rsidRPr="00DC02C5">
              <w:rPr>
                <w:rFonts w:ascii="仿宋" w:eastAsia="仿宋" w:hAnsi="仿宋"/>
                <w:sz w:val="24"/>
                <w:szCs w:val="24"/>
              </w:rPr>
              <w:t>责令改正或者限期改正的决定。</w:t>
            </w:r>
          </w:p>
          <w:p w14:paraId="3471FF67" w14:textId="3EFEDE19" w:rsidR="00C13CAE" w:rsidRPr="0075034B" w:rsidRDefault="0075034B" w:rsidP="0075034B">
            <w:pPr>
              <w:ind w:firstLineChars="200" w:firstLine="480"/>
              <w:jc w:val="left"/>
              <w:rPr>
                <w:rFonts w:ascii="仿宋" w:eastAsia="仿宋" w:hAnsi="仿宋"/>
                <w:b/>
                <w:bCs/>
                <w:sz w:val="24"/>
                <w:szCs w:val="24"/>
              </w:rPr>
            </w:pPr>
            <w:r w:rsidRPr="00DC02C5">
              <w:rPr>
                <w:rFonts w:ascii="仿宋" w:eastAsia="仿宋" w:hAnsi="仿宋" w:hint="eastAsia"/>
                <w:sz w:val="24"/>
                <w:szCs w:val="24"/>
              </w:rPr>
              <w:t>除法律、法规、规章另有规定外，</w:t>
            </w:r>
            <w:r w:rsidR="002D027F" w:rsidRPr="00DC02C5">
              <w:rPr>
                <w:rFonts w:ascii="仿宋" w:eastAsia="仿宋" w:hAnsi="仿宋" w:hint="eastAsia"/>
                <w:sz w:val="24"/>
                <w:szCs w:val="24"/>
              </w:rPr>
              <w:t>限期改正期限一般最长不超过</w:t>
            </w:r>
            <w:r w:rsidR="002D027F" w:rsidRPr="00DC02C5">
              <w:rPr>
                <w:rFonts w:ascii="仿宋" w:eastAsia="仿宋" w:hAnsi="仿宋"/>
                <w:sz w:val="24"/>
                <w:szCs w:val="24"/>
              </w:rPr>
              <w:t>30日；</w:t>
            </w:r>
            <w:r w:rsidRPr="0075034B">
              <w:rPr>
                <w:rFonts w:ascii="仿宋" w:eastAsia="仿宋" w:hAnsi="仿宋" w:hint="eastAsia"/>
                <w:b/>
                <w:bCs/>
                <w:color w:val="FF0000"/>
                <w:sz w:val="24"/>
                <w:szCs w:val="24"/>
              </w:rPr>
              <w:t>当事人因特殊原因，不能在《责令改正通知书》载明的</w:t>
            </w:r>
            <w:r w:rsidR="00C13CAE" w:rsidRPr="0075034B">
              <w:rPr>
                <w:rFonts w:ascii="仿宋" w:eastAsia="仿宋" w:hAnsi="仿宋" w:hint="eastAsia"/>
                <w:b/>
                <w:bCs/>
                <w:color w:val="FF0000"/>
                <w:sz w:val="24"/>
                <w:szCs w:val="24"/>
              </w:rPr>
              <w:t>限期</w:t>
            </w:r>
            <w:r w:rsidRPr="0075034B">
              <w:rPr>
                <w:rFonts w:ascii="仿宋" w:eastAsia="仿宋" w:hAnsi="仿宋" w:hint="eastAsia"/>
                <w:b/>
                <w:bCs/>
                <w:color w:val="FF0000"/>
                <w:sz w:val="24"/>
                <w:szCs w:val="24"/>
              </w:rPr>
              <w:t>内改正的</w:t>
            </w:r>
            <w:r w:rsidR="00C13CAE" w:rsidRPr="0075034B">
              <w:rPr>
                <w:rFonts w:ascii="仿宋" w:eastAsia="仿宋" w:hAnsi="仿宋"/>
                <w:b/>
                <w:bCs/>
                <w:color w:val="FF0000"/>
                <w:sz w:val="24"/>
                <w:szCs w:val="24"/>
              </w:rPr>
              <w:t>，</w:t>
            </w:r>
            <w:r>
              <w:rPr>
                <w:rFonts w:ascii="仿宋" w:eastAsia="仿宋" w:hAnsi="仿宋" w:hint="eastAsia"/>
                <w:b/>
                <w:bCs/>
                <w:color w:val="FF0000"/>
                <w:sz w:val="24"/>
                <w:szCs w:val="24"/>
              </w:rPr>
              <w:t>可以</w:t>
            </w:r>
            <w:r w:rsidRPr="0075034B">
              <w:rPr>
                <w:rFonts w:ascii="仿宋" w:eastAsia="仿宋" w:hAnsi="仿宋" w:hint="eastAsia"/>
                <w:b/>
                <w:bCs/>
                <w:color w:val="FF0000"/>
                <w:sz w:val="24"/>
                <w:szCs w:val="24"/>
              </w:rPr>
              <w:t>申请延长改正期限，是否准予延期</w:t>
            </w:r>
            <w:r>
              <w:rPr>
                <w:rFonts w:ascii="仿宋" w:eastAsia="仿宋" w:hAnsi="仿宋" w:hint="eastAsia"/>
                <w:b/>
                <w:bCs/>
                <w:color w:val="FF0000"/>
                <w:sz w:val="24"/>
                <w:szCs w:val="24"/>
              </w:rPr>
              <w:t>，</w:t>
            </w:r>
            <w:r w:rsidR="002D027F">
              <w:rPr>
                <w:rFonts w:ascii="仿宋" w:eastAsia="仿宋" w:hAnsi="仿宋" w:hint="eastAsia"/>
                <w:b/>
                <w:bCs/>
                <w:color w:val="FF0000"/>
                <w:sz w:val="24"/>
                <w:szCs w:val="24"/>
              </w:rPr>
              <w:t>由市场</w:t>
            </w:r>
            <w:r w:rsidR="00A00109">
              <w:rPr>
                <w:rFonts w:ascii="仿宋" w:eastAsia="仿宋" w:hAnsi="仿宋" w:hint="eastAsia"/>
                <w:b/>
                <w:bCs/>
                <w:color w:val="FF0000"/>
                <w:sz w:val="24"/>
                <w:szCs w:val="24"/>
              </w:rPr>
              <w:t>监督管理</w:t>
            </w:r>
            <w:r w:rsidR="002D027F">
              <w:rPr>
                <w:rFonts w:ascii="仿宋" w:eastAsia="仿宋" w:hAnsi="仿宋" w:hint="eastAsia"/>
                <w:b/>
                <w:bCs/>
                <w:color w:val="FF0000"/>
                <w:sz w:val="24"/>
                <w:szCs w:val="24"/>
              </w:rPr>
              <w:t>部门</w:t>
            </w:r>
            <w:r w:rsidR="00C13CAE" w:rsidRPr="0075034B">
              <w:rPr>
                <w:rFonts w:ascii="仿宋" w:eastAsia="仿宋" w:hAnsi="仿宋"/>
                <w:b/>
                <w:bCs/>
                <w:color w:val="FF0000"/>
                <w:sz w:val="24"/>
                <w:szCs w:val="24"/>
              </w:rPr>
              <w:t>负责人</w:t>
            </w:r>
            <w:r w:rsidRPr="0075034B">
              <w:rPr>
                <w:rFonts w:ascii="仿宋" w:eastAsia="仿宋" w:hAnsi="仿宋" w:hint="eastAsia"/>
                <w:b/>
                <w:bCs/>
                <w:color w:val="FF0000"/>
                <w:sz w:val="24"/>
                <w:szCs w:val="24"/>
              </w:rPr>
              <w:t>决定</w:t>
            </w:r>
            <w:r w:rsidR="00C13CAE" w:rsidRPr="0075034B">
              <w:rPr>
                <w:rFonts w:ascii="仿宋" w:eastAsia="仿宋" w:hAnsi="仿宋"/>
                <w:b/>
                <w:bCs/>
                <w:color w:val="FF0000"/>
                <w:sz w:val="24"/>
                <w:szCs w:val="24"/>
              </w:rPr>
              <w:t>。</w:t>
            </w:r>
          </w:p>
        </w:tc>
        <w:tc>
          <w:tcPr>
            <w:tcW w:w="4650" w:type="dxa"/>
          </w:tcPr>
          <w:p w14:paraId="3A728FC3" w14:textId="3A067C8A" w:rsidR="00C13CAE" w:rsidRDefault="0083523C" w:rsidP="0083523C">
            <w:pPr>
              <w:ind w:firstLineChars="200" w:firstLine="480"/>
              <w:jc w:val="left"/>
              <w:rPr>
                <w:rFonts w:ascii="仿宋" w:eastAsia="仿宋" w:hAnsi="仿宋"/>
                <w:sz w:val="24"/>
                <w:szCs w:val="24"/>
              </w:rPr>
            </w:pPr>
            <w:r>
              <w:rPr>
                <w:rFonts w:ascii="仿宋" w:eastAsia="仿宋" w:hAnsi="仿宋" w:hint="eastAsia"/>
                <w:sz w:val="24"/>
                <w:szCs w:val="24"/>
              </w:rPr>
              <w:t>删除</w:t>
            </w:r>
            <w:r w:rsidR="0075034B">
              <w:rPr>
                <w:rFonts w:ascii="仿宋" w:eastAsia="仿宋" w:hAnsi="仿宋" w:hint="eastAsia"/>
                <w:sz w:val="24"/>
                <w:szCs w:val="24"/>
              </w:rPr>
              <w:t>原</w:t>
            </w:r>
            <w:r>
              <w:rPr>
                <w:rFonts w:ascii="仿宋" w:eastAsia="仿宋" w:hAnsi="仿宋" w:hint="eastAsia"/>
                <w:sz w:val="24"/>
                <w:szCs w:val="24"/>
              </w:rPr>
              <w:t>第二款和第三款内容。</w:t>
            </w:r>
            <w:r w:rsidR="0075034B">
              <w:rPr>
                <w:rFonts w:ascii="仿宋" w:eastAsia="仿宋" w:hAnsi="仿宋" w:hint="eastAsia"/>
                <w:sz w:val="24"/>
                <w:szCs w:val="24"/>
              </w:rPr>
              <w:t>原</w:t>
            </w:r>
            <w:r>
              <w:rPr>
                <w:rFonts w:ascii="仿宋" w:eastAsia="仿宋" w:hAnsi="仿宋" w:hint="eastAsia"/>
                <w:sz w:val="24"/>
                <w:szCs w:val="24"/>
              </w:rPr>
              <w:t>第二款内容已列入市政府3</w:t>
            </w:r>
            <w:r>
              <w:rPr>
                <w:rFonts w:ascii="仿宋" w:eastAsia="仿宋" w:hAnsi="仿宋"/>
                <w:sz w:val="24"/>
                <w:szCs w:val="24"/>
              </w:rPr>
              <w:t>25</w:t>
            </w:r>
            <w:r>
              <w:rPr>
                <w:rFonts w:ascii="仿宋" w:eastAsia="仿宋" w:hAnsi="仿宋" w:hint="eastAsia"/>
                <w:sz w:val="24"/>
                <w:szCs w:val="24"/>
              </w:rPr>
              <w:t>号令第十六条，在此重复规定已无必要。第三款可能会加重执法人员的负担，且后续如何处置应是监管问题，已</w:t>
            </w:r>
            <w:r w:rsidR="0075034B">
              <w:rPr>
                <w:rFonts w:ascii="仿宋" w:eastAsia="仿宋" w:hAnsi="仿宋" w:hint="eastAsia"/>
                <w:sz w:val="24"/>
                <w:szCs w:val="24"/>
              </w:rPr>
              <w:t>再</w:t>
            </w:r>
            <w:r>
              <w:rPr>
                <w:rFonts w:ascii="仿宋" w:eastAsia="仿宋" w:hAnsi="仿宋" w:hint="eastAsia"/>
                <w:sz w:val="24"/>
                <w:szCs w:val="24"/>
              </w:rPr>
              <w:t>不是单纯的裁量问题了。</w:t>
            </w:r>
          </w:p>
          <w:p w14:paraId="5DEBF50C" w14:textId="77777777" w:rsidR="0083523C" w:rsidRDefault="0083523C" w:rsidP="00C13CAE">
            <w:pPr>
              <w:jc w:val="left"/>
              <w:rPr>
                <w:rFonts w:ascii="仿宋" w:eastAsia="仿宋" w:hAnsi="仿宋"/>
                <w:sz w:val="24"/>
                <w:szCs w:val="24"/>
              </w:rPr>
            </w:pPr>
          </w:p>
          <w:p w14:paraId="145FD3D5" w14:textId="2248A83B" w:rsidR="0083523C" w:rsidRPr="0021638C" w:rsidRDefault="0083523C" w:rsidP="0083523C">
            <w:pPr>
              <w:ind w:firstLineChars="200" w:firstLine="480"/>
              <w:jc w:val="left"/>
              <w:rPr>
                <w:rFonts w:ascii="仿宋" w:eastAsia="仿宋" w:hAnsi="仿宋"/>
                <w:sz w:val="24"/>
                <w:szCs w:val="24"/>
              </w:rPr>
            </w:pPr>
            <w:r>
              <w:rPr>
                <w:rFonts w:ascii="仿宋" w:eastAsia="仿宋" w:hAnsi="仿宋" w:hint="eastAsia"/>
                <w:sz w:val="24"/>
                <w:szCs w:val="24"/>
              </w:rPr>
              <w:t>增加一款为第二款，</w:t>
            </w:r>
            <w:bookmarkStart w:id="3" w:name="_Hlk75467305"/>
            <w:r>
              <w:rPr>
                <w:rFonts w:ascii="仿宋" w:eastAsia="仿宋" w:hAnsi="仿宋" w:hint="eastAsia"/>
                <w:sz w:val="24"/>
                <w:szCs w:val="24"/>
              </w:rPr>
              <w:t>考虑责令改正期限一旦与实际不符，或者因环境等条件变化，导致当事人难以在期限内</w:t>
            </w:r>
            <w:proofErr w:type="gramStart"/>
            <w:r>
              <w:rPr>
                <w:rFonts w:ascii="仿宋" w:eastAsia="仿宋" w:hAnsi="仿宋" w:hint="eastAsia"/>
                <w:sz w:val="24"/>
                <w:szCs w:val="24"/>
              </w:rPr>
              <w:t>完成责改的</w:t>
            </w:r>
            <w:proofErr w:type="gramEnd"/>
            <w:r>
              <w:rPr>
                <w:rFonts w:ascii="仿宋" w:eastAsia="仿宋" w:hAnsi="仿宋" w:hint="eastAsia"/>
                <w:sz w:val="24"/>
                <w:szCs w:val="24"/>
              </w:rPr>
              <w:t>，应当允许当事人申请延长</w:t>
            </w:r>
            <w:bookmarkEnd w:id="3"/>
            <w:r>
              <w:rPr>
                <w:rFonts w:ascii="仿宋" w:eastAsia="仿宋" w:hAnsi="仿宋" w:hint="eastAsia"/>
                <w:sz w:val="24"/>
                <w:szCs w:val="24"/>
              </w:rPr>
              <w:t>，</w:t>
            </w:r>
            <w:r w:rsidR="002D027F">
              <w:rPr>
                <w:rFonts w:ascii="仿宋" w:eastAsia="仿宋" w:hAnsi="仿宋" w:hint="eastAsia"/>
                <w:sz w:val="24"/>
                <w:szCs w:val="24"/>
              </w:rPr>
              <w:t>故吸收</w:t>
            </w:r>
            <w:r w:rsidR="004F417E" w:rsidRPr="004F417E">
              <w:rPr>
                <w:rFonts w:ascii="仿宋" w:eastAsia="仿宋" w:hAnsi="仿宋" w:hint="eastAsia"/>
                <w:sz w:val="24"/>
                <w:szCs w:val="24"/>
              </w:rPr>
              <w:t>《重庆市市场监督管理行政处罚裁量规则（暂行）》</w:t>
            </w:r>
            <w:r w:rsidR="004F417E" w:rsidRPr="004F417E">
              <w:rPr>
                <w:rFonts w:ascii="仿宋" w:eastAsia="仿宋" w:hAnsi="仿宋"/>
                <w:sz w:val="24"/>
                <w:szCs w:val="24"/>
              </w:rPr>
              <w:t>(</w:t>
            </w:r>
            <w:proofErr w:type="gramStart"/>
            <w:r w:rsidR="004F417E" w:rsidRPr="004F417E">
              <w:rPr>
                <w:rFonts w:ascii="仿宋" w:eastAsia="仿宋" w:hAnsi="仿宋"/>
                <w:sz w:val="24"/>
                <w:szCs w:val="24"/>
              </w:rPr>
              <w:t>渝市监发</w:t>
            </w:r>
            <w:proofErr w:type="gramEnd"/>
            <w:r w:rsidR="004F417E" w:rsidRPr="004F417E">
              <w:rPr>
                <w:rFonts w:ascii="仿宋" w:eastAsia="仿宋" w:hAnsi="仿宋"/>
                <w:sz w:val="24"/>
                <w:szCs w:val="24"/>
              </w:rPr>
              <w:t>〔2020〕116号)</w:t>
            </w:r>
            <w:r w:rsidR="004F417E">
              <w:rPr>
                <w:rFonts w:ascii="仿宋" w:eastAsia="仿宋" w:hAnsi="仿宋" w:hint="eastAsia"/>
                <w:sz w:val="24"/>
                <w:szCs w:val="24"/>
              </w:rPr>
              <w:t>“</w:t>
            </w:r>
            <w:r w:rsidR="004F417E" w:rsidRPr="004F417E">
              <w:rPr>
                <w:rFonts w:ascii="仿宋" w:eastAsia="仿宋" w:hAnsi="仿宋" w:hint="eastAsia"/>
                <w:sz w:val="24"/>
                <w:szCs w:val="24"/>
              </w:rPr>
              <w:t>除法律、法规和规章另有规定外，责令当事人限期改正的期限一般不超过</w:t>
            </w:r>
            <w:r w:rsidR="004F417E" w:rsidRPr="004F417E">
              <w:rPr>
                <w:rFonts w:ascii="仿宋" w:eastAsia="仿宋" w:hAnsi="仿宋"/>
                <w:sz w:val="24"/>
                <w:szCs w:val="24"/>
              </w:rPr>
              <w:t>30日；确因特殊原因不能在规定期限内改正，当事人申请延长的，经本机关负责人批准，可以适当延长。</w:t>
            </w:r>
            <w:r w:rsidR="004F417E">
              <w:rPr>
                <w:rFonts w:ascii="仿宋" w:eastAsia="仿宋" w:hAnsi="仿宋" w:hint="eastAsia"/>
                <w:sz w:val="24"/>
                <w:szCs w:val="24"/>
              </w:rPr>
              <w:t>”</w:t>
            </w:r>
            <w:r w:rsidR="002D027F">
              <w:rPr>
                <w:rFonts w:ascii="仿宋" w:eastAsia="仿宋" w:hAnsi="仿宋" w:hint="eastAsia"/>
                <w:sz w:val="24"/>
                <w:szCs w:val="24"/>
              </w:rPr>
              <w:t>修改为本条第二款</w:t>
            </w:r>
            <w:r>
              <w:rPr>
                <w:rFonts w:ascii="仿宋" w:eastAsia="仿宋" w:hAnsi="仿宋" w:hint="eastAsia"/>
                <w:sz w:val="24"/>
                <w:szCs w:val="24"/>
              </w:rPr>
              <w:t>。</w:t>
            </w:r>
          </w:p>
        </w:tc>
      </w:tr>
      <w:tr w:rsidR="00C54396" w:rsidRPr="0021638C" w14:paraId="205D6D29" w14:textId="77777777" w:rsidTr="0021638C">
        <w:tc>
          <w:tcPr>
            <w:tcW w:w="4649" w:type="dxa"/>
          </w:tcPr>
          <w:p w14:paraId="19739C6D" w14:textId="77777777" w:rsidR="00C54396" w:rsidRPr="00DC02C5" w:rsidRDefault="00C54396" w:rsidP="00C13CAE">
            <w:pPr>
              <w:ind w:firstLineChars="200" w:firstLine="482"/>
              <w:jc w:val="left"/>
              <w:rPr>
                <w:rFonts w:ascii="黑体" w:eastAsia="黑体" w:hAnsi="黑体"/>
                <w:b/>
                <w:bCs/>
                <w:sz w:val="24"/>
                <w:szCs w:val="24"/>
              </w:rPr>
            </w:pPr>
          </w:p>
        </w:tc>
        <w:tc>
          <w:tcPr>
            <w:tcW w:w="4649" w:type="dxa"/>
          </w:tcPr>
          <w:p w14:paraId="51BA3EF7" w14:textId="77777777" w:rsidR="00C54396" w:rsidRPr="001529A9" w:rsidRDefault="00C54396" w:rsidP="00C13CAE">
            <w:pPr>
              <w:ind w:firstLineChars="200" w:firstLine="482"/>
              <w:jc w:val="left"/>
              <w:rPr>
                <w:rFonts w:ascii="仿宋" w:eastAsia="仿宋" w:hAnsi="仿宋"/>
                <w:color w:val="FF0000"/>
                <w:sz w:val="24"/>
                <w:szCs w:val="24"/>
              </w:rPr>
            </w:pPr>
            <w:bookmarkStart w:id="4" w:name="_Hlk75467899"/>
            <w:r w:rsidRPr="001529A9">
              <w:rPr>
                <w:rFonts w:ascii="黑体" w:eastAsia="黑体" w:hAnsi="黑体" w:hint="eastAsia"/>
                <w:b/>
                <w:bCs/>
                <w:color w:val="FF0000"/>
                <w:sz w:val="24"/>
                <w:szCs w:val="24"/>
              </w:rPr>
              <w:t>第七条</w:t>
            </w:r>
            <w:r w:rsidRPr="001529A9">
              <w:rPr>
                <w:rFonts w:ascii="仿宋" w:eastAsia="仿宋" w:hAnsi="仿宋" w:hint="eastAsia"/>
                <w:color w:val="FF0000"/>
                <w:sz w:val="24"/>
                <w:szCs w:val="24"/>
              </w:rPr>
              <w:t xml:space="preserve"> 同一机关对于违法行为性质情节基本相同或者相近的案件在实施行政处罚时，适用的法律依据、处罚种类及处罚幅度应当相同或者相近，避免畸轻畸重。</w:t>
            </w:r>
          </w:p>
          <w:p w14:paraId="37DC411A" w14:textId="545F96A3" w:rsidR="00C54396" w:rsidRPr="001529A9" w:rsidRDefault="00C54396" w:rsidP="00C13CAE">
            <w:pPr>
              <w:ind w:firstLineChars="200" w:firstLine="480"/>
              <w:jc w:val="left"/>
              <w:rPr>
                <w:rFonts w:ascii="仿宋" w:eastAsia="仿宋" w:hAnsi="仿宋"/>
                <w:color w:val="FF0000"/>
                <w:sz w:val="24"/>
                <w:szCs w:val="24"/>
              </w:rPr>
            </w:pPr>
            <w:r w:rsidRPr="001529A9">
              <w:rPr>
                <w:rFonts w:ascii="仿宋" w:eastAsia="仿宋" w:hAnsi="仿宋" w:hint="eastAsia"/>
                <w:color w:val="FF0000"/>
                <w:sz w:val="24"/>
                <w:szCs w:val="24"/>
              </w:rPr>
              <w:t>对于</w:t>
            </w:r>
            <w:r w:rsidR="00A00109" w:rsidRPr="001529A9">
              <w:rPr>
                <w:rFonts w:ascii="仿宋" w:eastAsia="仿宋" w:hAnsi="仿宋" w:hint="eastAsia"/>
                <w:color w:val="FF0000"/>
                <w:sz w:val="24"/>
                <w:szCs w:val="24"/>
              </w:rPr>
              <w:t>相同或者</w:t>
            </w:r>
            <w:r w:rsidR="007E05BF">
              <w:rPr>
                <w:rFonts w:ascii="仿宋" w:eastAsia="仿宋" w:hAnsi="仿宋" w:hint="eastAsia"/>
                <w:color w:val="FF0000"/>
                <w:sz w:val="24"/>
                <w:szCs w:val="24"/>
              </w:rPr>
              <w:t>相近</w:t>
            </w:r>
            <w:r w:rsidR="00A00109" w:rsidRPr="001529A9">
              <w:rPr>
                <w:rFonts w:ascii="仿宋" w:eastAsia="仿宋" w:hAnsi="仿宋" w:hint="eastAsia"/>
                <w:color w:val="FF0000"/>
                <w:sz w:val="24"/>
                <w:szCs w:val="24"/>
              </w:rPr>
              <w:t>的违法行为在</w:t>
            </w:r>
            <w:r w:rsidRPr="001529A9">
              <w:rPr>
                <w:rFonts w:ascii="仿宋" w:eastAsia="仿宋" w:hAnsi="仿宋" w:hint="eastAsia"/>
                <w:color w:val="FF0000"/>
                <w:sz w:val="24"/>
                <w:szCs w:val="24"/>
              </w:rPr>
              <w:t>不同</w:t>
            </w:r>
            <w:r w:rsidR="00A00109" w:rsidRPr="001529A9">
              <w:rPr>
                <w:rFonts w:ascii="仿宋" w:eastAsia="仿宋" w:hAnsi="仿宋" w:hint="eastAsia"/>
                <w:color w:val="FF0000"/>
                <w:sz w:val="24"/>
                <w:szCs w:val="24"/>
              </w:rPr>
              <w:t>县级区域内发生</w:t>
            </w:r>
            <w:r w:rsidRPr="001529A9">
              <w:rPr>
                <w:rFonts w:ascii="仿宋" w:eastAsia="仿宋" w:hAnsi="仿宋" w:hint="eastAsia"/>
                <w:color w:val="FF0000"/>
                <w:sz w:val="24"/>
                <w:szCs w:val="24"/>
              </w:rPr>
              <w:t>，县级局可以向市局请求</w:t>
            </w:r>
            <w:r w:rsidRPr="001529A9">
              <w:rPr>
                <w:rFonts w:ascii="仿宋" w:eastAsia="仿宋" w:hAnsi="仿宋" w:hint="eastAsia"/>
                <w:color w:val="FF0000"/>
                <w:sz w:val="24"/>
                <w:szCs w:val="24"/>
              </w:rPr>
              <w:lastRenderedPageBreak/>
              <w:t>协调，市局也可以主动协调，</w:t>
            </w:r>
            <w:r w:rsidR="007E05BF">
              <w:rPr>
                <w:rFonts w:ascii="仿宋" w:eastAsia="仿宋" w:hAnsi="仿宋" w:hint="eastAsia"/>
                <w:color w:val="FF0000"/>
                <w:sz w:val="24"/>
                <w:szCs w:val="24"/>
              </w:rPr>
              <w:t>以</w:t>
            </w:r>
            <w:r w:rsidRPr="001529A9">
              <w:rPr>
                <w:rFonts w:ascii="仿宋" w:eastAsia="仿宋" w:hAnsi="仿宋" w:hint="eastAsia"/>
                <w:color w:val="FF0000"/>
                <w:sz w:val="24"/>
                <w:szCs w:val="24"/>
              </w:rPr>
              <w:t>统一法律适用、行为定性和处罚的裁量尺度。</w:t>
            </w:r>
          </w:p>
          <w:bookmarkEnd w:id="4"/>
          <w:p w14:paraId="0344BAFF" w14:textId="2692C910" w:rsidR="00C54396" w:rsidRPr="00E41F21" w:rsidRDefault="00C54396" w:rsidP="00C13CAE">
            <w:pPr>
              <w:ind w:firstLineChars="200" w:firstLine="482"/>
              <w:jc w:val="left"/>
              <w:rPr>
                <w:rFonts w:ascii="仿宋" w:eastAsia="仿宋" w:hAnsi="仿宋"/>
                <w:b/>
                <w:bCs/>
                <w:color w:val="FF0000"/>
                <w:sz w:val="24"/>
                <w:szCs w:val="24"/>
              </w:rPr>
            </w:pPr>
          </w:p>
        </w:tc>
        <w:tc>
          <w:tcPr>
            <w:tcW w:w="4650" w:type="dxa"/>
          </w:tcPr>
          <w:p w14:paraId="6E2D67B9" w14:textId="77777777" w:rsidR="00C54396" w:rsidRDefault="00C54396" w:rsidP="0083523C">
            <w:pPr>
              <w:ind w:firstLineChars="200" w:firstLine="480"/>
              <w:jc w:val="left"/>
              <w:rPr>
                <w:rFonts w:ascii="仿宋" w:eastAsia="仿宋" w:hAnsi="仿宋"/>
                <w:sz w:val="24"/>
                <w:szCs w:val="24"/>
              </w:rPr>
            </w:pPr>
            <w:bookmarkStart w:id="5" w:name="_Hlk75467700"/>
            <w:r>
              <w:rPr>
                <w:rFonts w:ascii="仿宋" w:eastAsia="仿宋" w:hAnsi="仿宋" w:hint="eastAsia"/>
                <w:sz w:val="24"/>
                <w:szCs w:val="24"/>
              </w:rPr>
              <w:lastRenderedPageBreak/>
              <w:t>参照《</w:t>
            </w:r>
            <w:r w:rsidRPr="00C54396">
              <w:rPr>
                <w:rFonts w:ascii="仿宋" w:eastAsia="仿宋" w:hAnsi="仿宋" w:hint="eastAsia"/>
                <w:sz w:val="24"/>
                <w:szCs w:val="24"/>
              </w:rPr>
              <w:t>北京市市场监督管理局行政处罚裁量权适用规定</w:t>
            </w:r>
            <w:r w:rsidRPr="00C54396">
              <w:rPr>
                <w:rFonts w:ascii="仿宋" w:eastAsia="仿宋" w:hAnsi="仿宋"/>
                <w:sz w:val="24"/>
                <w:szCs w:val="24"/>
              </w:rPr>
              <w:t>(试行)</w:t>
            </w:r>
            <w:r>
              <w:rPr>
                <w:rFonts w:ascii="仿宋" w:eastAsia="仿宋" w:hAnsi="仿宋" w:hint="eastAsia"/>
                <w:sz w:val="24"/>
                <w:szCs w:val="24"/>
              </w:rPr>
              <w:t>》第七条和第二十四条的规定，增加一条为第七条。</w:t>
            </w:r>
          </w:p>
          <w:bookmarkEnd w:id="5"/>
          <w:p w14:paraId="1B659C8D" w14:textId="3A7834CC" w:rsidR="00B16D9C" w:rsidRDefault="00B16D9C" w:rsidP="0083523C">
            <w:pPr>
              <w:ind w:firstLineChars="200" w:firstLine="480"/>
              <w:jc w:val="left"/>
              <w:rPr>
                <w:rFonts w:ascii="仿宋" w:eastAsia="仿宋" w:hAnsi="仿宋"/>
                <w:sz w:val="24"/>
                <w:szCs w:val="24"/>
              </w:rPr>
            </w:pPr>
            <w:r>
              <w:rPr>
                <w:rFonts w:ascii="仿宋" w:eastAsia="仿宋" w:hAnsi="仿宋" w:hint="eastAsia"/>
                <w:sz w:val="24"/>
                <w:szCs w:val="24"/>
              </w:rPr>
              <w:t>制定裁量基准的目的在于避免同案不同罚情形的出现，故这个规定是必要的。</w:t>
            </w:r>
          </w:p>
          <w:p w14:paraId="7EC6815B" w14:textId="71B2315B" w:rsidR="00B16D9C" w:rsidRPr="00C54396" w:rsidRDefault="00A91278" w:rsidP="00A00109">
            <w:pPr>
              <w:ind w:firstLineChars="200" w:firstLine="480"/>
              <w:jc w:val="left"/>
              <w:rPr>
                <w:rFonts w:ascii="仿宋" w:eastAsia="仿宋" w:hAnsi="仿宋"/>
                <w:sz w:val="24"/>
                <w:szCs w:val="24"/>
              </w:rPr>
            </w:pPr>
            <w:r w:rsidRPr="00A91278">
              <w:rPr>
                <w:rFonts w:ascii="仿宋" w:eastAsia="仿宋" w:hAnsi="仿宋" w:hint="eastAsia"/>
                <w:sz w:val="24"/>
                <w:szCs w:val="24"/>
              </w:rPr>
              <w:t>第二款是针对实践中接到举报涉及的经营者遍布几个区，性质相同，甚至举报</w:t>
            </w:r>
            <w:r w:rsidRPr="00A91278">
              <w:rPr>
                <w:rFonts w:ascii="仿宋" w:eastAsia="仿宋" w:hAnsi="仿宋" w:hint="eastAsia"/>
                <w:sz w:val="24"/>
                <w:szCs w:val="24"/>
              </w:rPr>
              <w:lastRenderedPageBreak/>
              <w:t>人也是同一人的状况，故应予以大致统一。北京制定此条规定，可能也是基于遇到类似问题。</w:t>
            </w:r>
          </w:p>
        </w:tc>
      </w:tr>
      <w:tr w:rsidR="00A00109" w:rsidRPr="0021638C" w14:paraId="6A26F842" w14:textId="77777777" w:rsidTr="0021638C">
        <w:tc>
          <w:tcPr>
            <w:tcW w:w="4649" w:type="dxa"/>
          </w:tcPr>
          <w:p w14:paraId="3688AA28" w14:textId="77777777" w:rsidR="00A00109" w:rsidRPr="00DC02C5" w:rsidRDefault="00A00109" w:rsidP="00C13CAE">
            <w:pPr>
              <w:ind w:firstLineChars="200" w:firstLine="482"/>
              <w:jc w:val="left"/>
              <w:rPr>
                <w:rFonts w:ascii="黑体" w:eastAsia="黑体" w:hAnsi="黑体"/>
                <w:b/>
                <w:bCs/>
                <w:sz w:val="24"/>
                <w:szCs w:val="24"/>
              </w:rPr>
            </w:pPr>
          </w:p>
        </w:tc>
        <w:tc>
          <w:tcPr>
            <w:tcW w:w="4649" w:type="dxa"/>
          </w:tcPr>
          <w:p w14:paraId="35E42838" w14:textId="07673A1B" w:rsidR="00E64BA3" w:rsidRPr="00E64BA3" w:rsidRDefault="00A00109" w:rsidP="00E64BA3">
            <w:pPr>
              <w:ind w:firstLineChars="200" w:firstLine="482"/>
              <w:jc w:val="left"/>
              <w:rPr>
                <w:rFonts w:ascii="仿宋" w:eastAsia="仿宋" w:hAnsi="仿宋"/>
                <w:color w:val="FF0000"/>
                <w:sz w:val="24"/>
                <w:szCs w:val="24"/>
              </w:rPr>
            </w:pPr>
            <w:bookmarkStart w:id="6" w:name="_Hlk75468822"/>
            <w:r w:rsidRPr="00A00109">
              <w:rPr>
                <w:rFonts w:ascii="黑体" w:eastAsia="黑体" w:hAnsi="黑体" w:hint="eastAsia"/>
                <w:b/>
                <w:bCs/>
                <w:color w:val="FF0000"/>
                <w:sz w:val="24"/>
                <w:szCs w:val="24"/>
              </w:rPr>
              <w:t>第</w:t>
            </w:r>
            <w:r w:rsidR="001529A9">
              <w:rPr>
                <w:rFonts w:ascii="黑体" w:eastAsia="黑体" w:hAnsi="黑体" w:hint="eastAsia"/>
                <w:b/>
                <w:bCs/>
                <w:color w:val="FF0000"/>
                <w:sz w:val="24"/>
                <w:szCs w:val="24"/>
              </w:rPr>
              <w:t>八</w:t>
            </w:r>
            <w:r w:rsidRPr="00A00109">
              <w:rPr>
                <w:rFonts w:ascii="黑体" w:eastAsia="黑体" w:hAnsi="黑体" w:hint="eastAsia"/>
                <w:b/>
                <w:bCs/>
                <w:color w:val="FF0000"/>
                <w:sz w:val="24"/>
                <w:szCs w:val="24"/>
              </w:rPr>
              <w:t>条</w:t>
            </w:r>
            <w:r w:rsidR="00E64BA3" w:rsidRPr="00E64BA3">
              <w:rPr>
                <w:rFonts w:ascii="仿宋" w:eastAsia="仿宋" w:hAnsi="仿宋"/>
                <w:color w:val="FF0000"/>
                <w:sz w:val="24"/>
                <w:szCs w:val="24"/>
              </w:rPr>
              <w:t xml:space="preserve"> 上级或者本级发布的指导案例对相同或者相近案件的处理具有参照的约束力，办案机关突破指导案例的，应当经办案机关负责人集体讨论决定，并阐明理由。</w:t>
            </w:r>
          </w:p>
          <w:p w14:paraId="33F49666" w14:textId="0CE7B4CE" w:rsidR="00A00109" w:rsidRPr="00E41F21" w:rsidRDefault="00E64BA3" w:rsidP="00E64BA3">
            <w:pPr>
              <w:ind w:firstLineChars="200" w:firstLine="480"/>
              <w:jc w:val="left"/>
              <w:rPr>
                <w:rFonts w:ascii="黑体" w:eastAsia="黑体" w:hAnsi="黑体"/>
                <w:color w:val="FF0000"/>
                <w:sz w:val="24"/>
                <w:szCs w:val="24"/>
              </w:rPr>
            </w:pPr>
            <w:r w:rsidRPr="00E64BA3">
              <w:rPr>
                <w:rFonts w:ascii="仿宋" w:eastAsia="仿宋" w:hAnsi="仿宋" w:hint="eastAsia"/>
                <w:color w:val="FF0000"/>
                <w:sz w:val="24"/>
                <w:szCs w:val="24"/>
              </w:rPr>
              <w:t>市局和县级局应当组织人员编辑行政处罚指导案例，并以正式文件的形式发布。</w:t>
            </w:r>
            <w:bookmarkEnd w:id="6"/>
          </w:p>
        </w:tc>
        <w:tc>
          <w:tcPr>
            <w:tcW w:w="4650" w:type="dxa"/>
          </w:tcPr>
          <w:p w14:paraId="493AA70A" w14:textId="394E9ED1" w:rsidR="00A00109" w:rsidRDefault="00A00109" w:rsidP="0083523C">
            <w:pPr>
              <w:ind w:firstLineChars="200" w:firstLine="480"/>
              <w:jc w:val="left"/>
              <w:rPr>
                <w:rFonts w:ascii="仿宋" w:eastAsia="仿宋" w:hAnsi="仿宋"/>
                <w:sz w:val="24"/>
                <w:szCs w:val="24"/>
              </w:rPr>
            </w:pPr>
            <w:bookmarkStart w:id="7" w:name="_Hlk75468725"/>
            <w:r w:rsidRPr="00A00109">
              <w:rPr>
                <w:rFonts w:ascii="仿宋" w:eastAsia="仿宋" w:hAnsi="仿宋" w:hint="eastAsia"/>
                <w:sz w:val="24"/>
                <w:szCs w:val="24"/>
              </w:rPr>
              <w:t>案例指导应比规定更为直接，更能准确的把握裁量基准的执行。案例需要精挑细选，参照《最高人民法院关于统一法律适用加强类案检索的指导意见（试行）》“检索到的类案为指导性案例的，人民法院应当参照</w:t>
            </w:r>
            <w:proofErr w:type="gramStart"/>
            <w:r w:rsidRPr="00A00109">
              <w:rPr>
                <w:rFonts w:ascii="仿宋" w:eastAsia="仿宋" w:hAnsi="仿宋" w:hint="eastAsia"/>
                <w:sz w:val="24"/>
                <w:szCs w:val="24"/>
              </w:rPr>
              <w:t>作出</w:t>
            </w:r>
            <w:proofErr w:type="gramEnd"/>
            <w:r w:rsidRPr="00A00109">
              <w:rPr>
                <w:rFonts w:ascii="仿宋" w:eastAsia="仿宋" w:hAnsi="仿宋" w:hint="eastAsia"/>
                <w:sz w:val="24"/>
                <w:szCs w:val="24"/>
              </w:rPr>
              <w:t>裁判，…”的规定，</w:t>
            </w:r>
            <w:bookmarkEnd w:id="7"/>
            <w:r w:rsidRPr="00A00109">
              <w:rPr>
                <w:rFonts w:ascii="仿宋" w:eastAsia="仿宋" w:hAnsi="仿宋" w:hint="eastAsia"/>
                <w:sz w:val="24"/>
                <w:szCs w:val="24"/>
              </w:rPr>
              <w:t>我们认为吸纳北京规定，建立指导案例参照制度是必要的。</w:t>
            </w:r>
            <w:r>
              <w:rPr>
                <w:rFonts w:ascii="仿宋" w:eastAsia="仿宋" w:hAnsi="仿宋" w:hint="eastAsia"/>
                <w:sz w:val="24"/>
                <w:szCs w:val="24"/>
              </w:rPr>
              <w:t>故增加一条为第</w:t>
            </w:r>
            <w:r w:rsidR="001529A9">
              <w:rPr>
                <w:rFonts w:ascii="仿宋" w:eastAsia="仿宋" w:hAnsi="仿宋" w:hint="eastAsia"/>
                <w:sz w:val="24"/>
                <w:szCs w:val="24"/>
              </w:rPr>
              <w:t>八</w:t>
            </w:r>
            <w:r>
              <w:rPr>
                <w:rFonts w:ascii="仿宋" w:eastAsia="仿宋" w:hAnsi="仿宋" w:hint="eastAsia"/>
                <w:sz w:val="24"/>
                <w:szCs w:val="24"/>
              </w:rPr>
              <w:t>条。</w:t>
            </w:r>
          </w:p>
        </w:tc>
      </w:tr>
      <w:tr w:rsidR="0075034B" w:rsidRPr="0021638C" w14:paraId="504CF29B" w14:textId="77777777" w:rsidTr="0021638C">
        <w:tc>
          <w:tcPr>
            <w:tcW w:w="4649" w:type="dxa"/>
          </w:tcPr>
          <w:p w14:paraId="7846BBC7" w14:textId="77777777" w:rsidR="0075034B" w:rsidRPr="00DC02C5" w:rsidRDefault="0075034B" w:rsidP="0075034B">
            <w:pPr>
              <w:ind w:firstLineChars="200" w:firstLine="482"/>
              <w:jc w:val="left"/>
              <w:rPr>
                <w:rFonts w:ascii="仿宋" w:eastAsia="仿宋" w:hAnsi="仿宋"/>
                <w:sz w:val="24"/>
                <w:szCs w:val="24"/>
              </w:rPr>
            </w:pPr>
            <w:r w:rsidRPr="00DC02C5">
              <w:rPr>
                <w:rFonts w:ascii="黑体" w:eastAsia="黑体" w:hAnsi="黑体" w:hint="eastAsia"/>
                <w:b/>
                <w:bCs/>
                <w:sz w:val="24"/>
                <w:szCs w:val="24"/>
              </w:rPr>
              <w:t>第八条</w:t>
            </w:r>
            <w:r w:rsidRPr="00DC02C5">
              <w:rPr>
                <w:rFonts w:ascii="黑体" w:eastAsia="黑体" w:hAnsi="黑体"/>
                <w:b/>
                <w:bCs/>
                <w:sz w:val="24"/>
                <w:szCs w:val="24"/>
              </w:rPr>
              <w:t xml:space="preserve"> </w:t>
            </w:r>
            <w:r w:rsidRPr="00DC02C5">
              <w:rPr>
                <w:rFonts w:ascii="仿宋" w:eastAsia="仿宋" w:hAnsi="仿宋"/>
                <w:sz w:val="24"/>
                <w:szCs w:val="24"/>
              </w:rPr>
              <w:t>杭州市市场监督管理局（以下简称“市局”）已经制定行政处罚裁量基准的，应当与本规定一并执行；尚未制定的，应当依照本规定的原则实施行政处罚。</w:t>
            </w:r>
          </w:p>
          <w:p w14:paraId="4C9EBE0C" w14:textId="77777777" w:rsidR="0075034B" w:rsidRPr="00DC02C5" w:rsidRDefault="0075034B" w:rsidP="0075034B">
            <w:pPr>
              <w:ind w:firstLineChars="200" w:firstLine="480"/>
              <w:jc w:val="left"/>
              <w:rPr>
                <w:rFonts w:ascii="仿宋" w:eastAsia="仿宋" w:hAnsi="仿宋"/>
                <w:sz w:val="24"/>
                <w:szCs w:val="24"/>
              </w:rPr>
            </w:pPr>
            <w:r w:rsidRPr="00DC02C5">
              <w:rPr>
                <w:rFonts w:ascii="仿宋" w:eastAsia="仿宋" w:hAnsi="仿宋" w:hint="eastAsia"/>
                <w:sz w:val="24"/>
                <w:szCs w:val="24"/>
              </w:rPr>
              <w:t>对市局尚未制定处罚裁量基准的行政处罚事项，县（市）、区局以及开发区、景区分局（以下统称“县级局”）可以制定相关处罚裁量基准，与本规定一并执行。</w:t>
            </w:r>
          </w:p>
          <w:p w14:paraId="4824EE56" w14:textId="00EDBCD6" w:rsidR="0075034B" w:rsidRPr="0021638C" w:rsidRDefault="0075034B" w:rsidP="0075034B">
            <w:pPr>
              <w:ind w:firstLineChars="200" w:firstLine="480"/>
              <w:jc w:val="left"/>
              <w:rPr>
                <w:rFonts w:ascii="仿宋" w:eastAsia="仿宋" w:hAnsi="仿宋"/>
                <w:sz w:val="24"/>
                <w:szCs w:val="24"/>
              </w:rPr>
            </w:pPr>
            <w:r w:rsidRPr="00DC02C5">
              <w:rPr>
                <w:rFonts w:ascii="仿宋" w:eastAsia="仿宋" w:hAnsi="仿宋" w:hint="eastAsia"/>
                <w:sz w:val="24"/>
                <w:szCs w:val="24"/>
              </w:rPr>
              <w:t>本规定所称的“基本罚款额”，是指按照市局制定的行政处罚裁量基准计算确认的罚款额，不含本规定以及裁量基准规定的从重、从轻或者减轻处罚情形增加或者减少的罚款额。县级局按照第二款规定</w:t>
            </w:r>
            <w:r w:rsidRPr="00DC02C5">
              <w:rPr>
                <w:rFonts w:ascii="仿宋" w:eastAsia="仿宋" w:hAnsi="仿宋" w:hint="eastAsia"/>
                <w:sz w:val="24"/>
                <w:szCs w:val="24"/>
              </w:rPr>
              <w:lastRenderedPageBreak/>
              <w:t>制定裁量基准的，可以按照县级局制定的裁量基准规</w:t>
            </w:r>
            <w:proofErr w:type="gramStart"/>
            <w:r w:rsidRPr="00DC02C5">
              <w:rPr>
                <w:rFonts w:ascii="仿宋" w:eastAsia="仿宋" w:hAnsi="仿宋" w:hint="eastAsia"/>
                <w:sz w:val="24"/>
                <w:szCs w:val="24"/>
              </w:rPr>
              <w:t>定计算</w:t>
            </w:r>
            <w:proofErr w:type="gramEnd"/>
            <w:r w:rsidRPr="00DC02C5">
              <w:rPr>
                <w:rFonts w:ascii="仿宋" w:eastAsia="仿宋" w:hAnsi="仿宋" w:hint="eastAsia"/>
                <w:sz w:val="24"/>
                <w:szCs w:val="24"/>
              </w:rPr>
              <w:t>基本罚款额。</w:t>
            </w:r>
          </w:p>
        </w:tc>
        <w:tc>
          <w:tcPr>
            <w:tcW w:w="4649" w:type="dxa"/>
          </w:tcPr>
          <w:p w14:paraId="1C807EC9" w14:textId="4D7947B5" w:rsidR="0075034B" w:rsidRPr="00DC02C5" w:rsidRDefault="0075034B" w:rsidP="0075034B">
            <w:pPr>
              <w:ind w:firstLineChars="200" w:firstLine="482"/>
              <w:jc w:val="left"/>
              <w:rPr>
                <w:rFonts w:ascii="仿宋" w:eastAsia="仿宋" w:hAnsi="仿宋"/>
                <w:sz w:val="24"/>
                <w:szCs w:val="24"/>
              </w:rPr>
            </w:pPr>
            <w:r w:rsidRPr="00DC02C5">
              <w:rPr>
                <w:rFonts w:ascii="黑体" w:eastAsia="黑体" w:hAnsi="黑体" w:hint="eastAsia"/>
                <w:b/>
                <w:bCs/>
                <w:sz w:val="24"/>
                <w:szCs w:val="24"/>
              </w:rPr>
              <w:lastRenderedPageBreak/>
              <w:t>第</w:t>
            </w:r>
            <w:r w:rsidR="001529A9">
              <w:rPr>
                <w:rFonts w:ascii="黑体" w:eastAsia="黑体" w:hAnsi="黑体" w:hint="eastAsia"/>
                <w:b/>
                <w:bCs/>
                <w:sz w:val="24"/>
                <w:szCs w:val="24"/>
              </w:rPr>
              <w:t>九</w:t>
            </w:r>
            <w:r w:rsidRPr="00DC02C5">
              <w:rPr>
                <w:rFonts w:ascii="黑体" w:eastAsia="黑体" w:hAnsi="黑体" w:hint="eastAsia"/>
                <w:b/>
                <w:bCs/>
                <w:sz w:val="24"/>
                <w:szCs w:val="24"/>
              </w:rPr>
              <w:t>条</w:t>
            </w:r>
            <w:r w:rsidR="008C115A">
              <w:rPr>
                <w:rFonts w:ascii="黑体" w:eastAsia="黑体" w:hAnsi="黑体" w:hint="eastAsia"/>
                <w:b/>
                <w:bCs/>
                <w:sz w:val="24"/>
                <w:szCs w:val="24"/>
              </w:rPr>
              <w:t xml:space="preserve"> </w:t>
            </w:r>
            <w:r w:rsidRPr="00DC02C5">
              <w:rPr>
                <w:rFonts w:ascii="仿宋" w:eastAsia="仿宋" w:hAnsi="仿宋"/>
                <w:sz w:val="24"/>
                <w:szCs w:val="24"/>
              </w:rPr>
              <w:t>市局尚未制定</w:t>
            </w:r>
            <w:r>
              <w:rPr>
                <w:rFonts w:ascii="仿宋" w:eastAsia="仿宋" w:hAnsi="仿宋" w:hint="eastAsia"/>
                <w:sz w:val="24"/>
                <w:szCs w:val="24"/>
              </w:rPr>
              <w:t>行政处罚裁量基准</w:t>
            </w:r>
            <w:r w:rsidRPr="00DC02C5">
              <w:rPr>
                <w:rFonts w:ascii="仿宋" w:eastAsia="仿宋" w:hAnsi="仿宋"/>
                <w:sz w:val="24"/>
                <w:szCs w:val="24"/>
              </w:rPr>
              <w:t>的，应当</w:t>
            </w:r>
            <w:r w:rsidRPr="001529A9">
              <w:rPr>
                <w:rFonts w:ascii="仿宋" w:eastAsia="仿宋" w:hAnsi="仿宋"/>
                <w:b/>
                <w:bCs/>
                <w:color w:val="FF0000"/>
                <w:sz w:val="24"/>
                <w:szCs w:val="24"/>
              </w:rPr>
              <w:t>依照本规定</w:t>
            </w:r>
            <w:r w:rsidR="00D37CC3" w:rsidRPr="001529A9">
              <w:rPr>
                <w:rFonts w:ascii="仿宋" w:eastAsia="仿宋" w:hAnsi="仿宋" w:hint="eastAsia"/>
                <w:b/>
                <w:bCs/>
                <w:color w:val="FF0000"/>
                <w:sz w:val="24"/>
                <w:szCs w:val="24"/>
              </w:rPr>
              <w:t>第三条、第四条和第五条</w:t>
            </w:r>
            <w:r w:rsidR="00E41F21" w:rsidRPr="001529A9">
              <w:rPr>
                <w:rFonts w:ascii="仿宋" w:eastAsia="仿宋" w:hAnsi="仿宋" w:hint="eastAsia"/>
                <w:b/>
                <w:bCs/>
                <w:color w:val="FF0000"/>
                <w:sz w:val="24"/>
                <w:szCs w:val="24"/>
              </w:rPr>
              <w:t>以及第七条第一款、第八条</w:t>
            </w:r>
            <w:r w:rsidR="00D37CC3" w:rsidRPr="001529A9">
              <w:rPr>
                <w:rFonts w:ascii="仿宋" w:eastAsia="仿宋" w:hAnsi="仿宋" w:hint="eastAsia"/>
                <w:b/>
                <w:bCs/>
                <w:color w:val="FF0000"/>
                <w:sz w:val="24"/>
                <w:szCs w:val="24"/>
              </w:rPr>
              <w:t>的规定，对</w:t>
            </w:r>
            <w:r w:rsidRPr="001529A9">
              <w:rPr>
                <w:rFonts w:ascii="仿宋" w:eastAsia="仿宋" w:hAnsi="仿宋"/>
                <w:b/>
                <w:bCs/>
                <w:color w:val="FF0000"/>
                <w:sz w:val="24"/>
                <w:szCs w:val="24"/>
              </w:rPr>
              <w:t>行政处罚</w:t>
            </w:r>
            <w:r w:rsidR="00D37CC3" w:rsidRPr="001529A9">
              <w:rPr>
                <w:rFonts w:ascii="仿宋" w:eastAsia="仿宋" w:hAnsi="仿宋" w:hint="eastAsia"/>
                <w:b/>
                <w:bCs/>
                <w:color w:val="FF0000"/>
                <w:sz w:val="24"/>
                <w:szCs w:val="24"/>
              </w:rPr>
              <w:t>进行裁量</w:t>
            </w:r>
            <w:r w:rsidRPr="001529A9">
              <w:rPr>
                <w:rFonts w:ascii="仿宋" w:eastAsia="仿宋" w:hAnsi="仿宋"/>
                <w:b/>
                <w:bCs/>
                <w:color w:val="FF0000"/>
                <w:sz w:val="24"/>
                <w:szCs w:val="24"/>
              </w:rPr>
              <w:t>。</w:t>
            </w:r>
          </w:p>
          <w:p w14:paraId="088C9354" w14:textId="3C34C48F" w:rsidR="0075034B" w:rsidRPr="00DC02C5" w:rsidRDefault="0075034B" w:rsidP="0075034B">
            <w:pPr>
              <w:ind w:firstLineChars="200" w:firstLine="480"/>
              <w:jc w:val="left"/>
              <w:rPr>
                <w:rFonts w:ascii="仿宋" w:eastAsia="仿宋" w:hAnsi="仿宋"/>
                <w:sz w:val="24"/>
                <w:szCs w:val="24"/>
              </w:rPr>
            </w:pPr>
            <w:r w:rsidRPr="00DC02C5">
              <w:rPr>
                <w:rFonts w:ascii="仿宋" w:eastAsia="仿宋" w:hAnsi="仿宋" w:hint="eastAsia"/>
                <w:sz w:val="24"/>
                <w:szCs w:val="24"/>
              </w:rPr>
              <w:t>对市局尚未制定</w:t>
            </w:r>
            <w:r w:rsidR="00D37CC3">
              <w:rPr>
                <w:rFonts w:ascii="仿宋" w:eastAsia="仿宋" w:hAnsi="仿宋" w:hint="eastAsia"/>
                <w:sz w:val="24"/>
                <w:szCs w:val="24"/>
              </w:rPr>
              <w:t>行政</w:t>
            </w:r>
            <w:r w:rsidRPr="00DC02C5">
              <w:rPr>
                <w:rFonts w:ascii="仿宋" w:eastAsia="仿宋" w:hAnsi="仿宋" w:hint="eastAsia"/>
                <w:sz w:val="24"/>
                <w:szCs w:val="24"/>
              </w:rPr>
              <w:t>处罚裁量基准的行政处罚事项，</w:t>
            </w:r>
            <w:r w:rsidR="00D37CC3">
              <w:rPr>
                <w:rFonts w:ascii="仿宋" w:eastAsia="仿宋" w:hAnsi="仿宋" w:hint="eastAsia"/>
                <w:sz w:val="24"/>
                <w:szCs w:val="24"/>
              </w:rPr>
              <w:t>县级</w:t>
            </w:r>
            <w:r w:rsidR="008C115A">
              <w:rPr>
                <w:rFonts w:ascii="仿宋" w:eastAsia="仿宋" w:hAnsi="仿宋" w:hint="eastAsia"/>
                <w:b/>
                <w:bCs/>
                <w:color w:val="FF0000"/>
                <w:sz w:val="24"/>
                <w:szCs w:val="24"/>
              </w:rPr>
              <w:t>局</w:t>
            </w:r>
            <w:r w:rsidR="00D37CC3" w:rsidRPr="001529A9">
              <w:rPr>
                <w:rFonts w:ascii="仿宋" w:eastAsia="仿宋" w:hAnsi="仿宋" w:hint="eastAsia"/>
                <w:b/>
                <w:bCs/>
                <w:color w:val="FF0000"/>
                <w:sz w:val="24"/>
                <w:szCs w:val="24"/>
              </w:rPr>
              <w:t>可以按照本规定的原则，</w:t>
            </w:r>
            <w:r w:rsidRPr="001529A9">
              <w:rPr>
                <w:rFonts w:ascii="仿宋" w:eastAsia="仿宋" w:hAnsi="仿宋" w:hint="eastAsia"/>
                <w:b/>
                <w:bCs/>
                <w:color w:val="FF0000"/>
                <w:sz w:val="24"/>
                <w:szCs w:val="24"/>
              </w:rPr>
              <w:t>制定相关</w:t>
            </w:r>
            <w:r w:rsidR="00D37CC3" w:rsidRPr="001529A9">
              <w:rPr>
                <w:rFonts w:ascii="仿宋" w:eastAsia="仿宋" w:hAnsi="仿宋" w:hint="eastAsia"/>
                <w:b/>
                <w:bCs/>
                <w:color w:val="FF0000"/>
                <w:sz w:val="24"/>
                <w:szCs w:val="24"/>
              </w:rPr>
              <w:t>裁量的操作规定，并报市局备案</w:t>
            </w:r>
            <w:r w:rsidRPr="001529A9">
              <w:rPr>
                <w:rFonts w:ascii="仿宋" w:eastAsia="仿宋" w:hAnsi="仿宋" w:hint="eastAsia"/>
                <w:b/>
                <w:bCs/>
                <w:color w:val="FF0000"/>
                <w:sz w:val="24"/>
                <w:szCs w:val="24"/>
              </w:rPr>
              <w:t>。</w:t>
            </w:r>
          </w:p>
          <w:p w14:paraId="4BD846C9" w14:textId="03FAFC39" w:rsidR="0075034B" w:rsidRPr="0021638C" w:rsidRDefault="0075034B" w:rsidP="0075034B">
            <w:pPr>
              <w:ind w:firstLineChars="200" w:firstLine="480"/>
              <w:jc w:val="left"/>
              <w:rPr>
                <w:rFonts w:ascii="仿宋" w:eastAsia="仿宋" w:hAnsi="仿宋"/>
                <w:sz w:val="24"/>
                <w:szCs w:val="24"/>
              </w:rPr>
            </w:pPr>
          </w:p>
        </w:tc>
        <w:tc>
          <w:tcPr>
            <w:tcW w:w="4650" w:type="dxa"/>
          </w:tcPr>
          <w:p w14:paraId="5BE4AD81" w14:textId="77777777" w:rsidR="0075034B" w:rsidRDefault="00D37CC3" w:rsidP="0075034B">
            <w:pPr>
              <w:jc w:val="left"/>
              <w:rPr>
                <w:rFonts w:ascii="仿宋" w:eastAsia="仿宋" w:hAnsi="仿宋"/>
                <w:sz w:val="24"/>
                <w:szCs w:val="24"/>
              </w:rPr>
            </w:pPr>
            <w:r>
              <w:rPr>
                <w:rFonts w:ascii="仿宋" w:eastAsia="仿宋" w:hAnsi="仿宋" w:hint="eastAsia"/>
                <w:sz w:val="24"/>
                <w:szCs w:val="24"/>
              </w:rPr>
              <w:t>本条进行下列修改：</w:t>
            </w:r>
          </w:p>
          <w:p w14:paraId="6EA4E498" w14:textId="77777777" w:rsidR="00D37CC3" w:rsidRDefault="00D37CC3" w:rsidP="009D325A">
            <w:pPr>
              <w:ind w:firstLineChars="200" w:firstLine="480"/>
              <w:jc w:val="left"/>
              <w:rPr>
                <w:rFonts w:ascii="仿宋" w:eastAsia="仿宋" w:hAnsi="仿宋"/>
                <w:sz w:val="24"/>
                <w:szCs w:val="24"/>
              </w:rPr>
            </w:pPr>
            <w:r>
              <w:rPr>
                <w:rFonts w:ascii="仿宋" w:eastAsia="仿宋" w:hAnsi="仿宋" w:hint="eastAsia"/>
                <w:sz w:val="24"/>
                <w:szCs w:val="24"/>
              </w:rPr>
              <w:t>1、将</w:t>
            </w:r>
            <w:r w:rsidR="009D325A">
              <w:rPr>
                <w:rFonts w:ascii="仿宋" w:eastAsia="仿宋" w:hAnsi="仿宋" w:hint="eastAsia"/>
                <w:sz w:val="24"/>
                <w:szCs w:val="24"/>
              </w:rPr>
              <w:t>原</w:t>
            </w:r>
            <w:r>
              <w:rPr>
                <w:rFonts w:ascii="仿宋" w:eastAsia="仿宋" w:hAnsi="仿宋" w:hint="eastAsia"/>
                <w:sz w:val="24"/>
                <w:szCs w:val="24"/>
              </w:rPr>
              <w:t>第一款</w:t>
            </w:r>
            <w:r w:rsidR="009D325A">
              <w:rPr>
                <w:rFonts w:ascii="仿宋" w:eastAsia="仿宋" w:hAnsi="仿宋" w:hint="eastAsia"/>
                <w:sz w:val="24"/>
                <w:szCs w:val="24"/>
              </w:rPr>
              <w:t>内容单纯为仅针对尚无制定裁量基准的情形处置；对</w:t>
            </w:r>
            <w:r>
              <w:rPr>
                <w:rFonts w:ascii="仿宋" w:eastAsia="仿宋" w:hAnsi="仿宋" w:hint="eastAsia"/>
                <w:sz w:val="24"/>
                <w:szCs w:val="24"/>
              </w:rPr>
              <w:t>市局</w:t>
            </w:r>
            <w:r w:rsidR="009D325A">
              <w:rPr>
                <w:rFonts w:ascii="仿宋" w:eastAsia="仿宋" w:hAnsi="仿宋" w:hint="eastAsia"/>
                <w:sz w:val="24"/>
                <w:szCs w:val="24"/>
              </w:rPr>
              <w:t>已制定行政处罚裁量基准的执行问题，后续条款已明确，故予以删除。</w:t>
            </w:r>
          </w:p>
          <w:p w14:paraId="52DCA6C2" w14:textId="53532D50" w:rsidR="008C115A" w:rsidRDefault="009D325A" w:rsidP="008C115A">
            <w:pPr>
              <w:ind w:firstLineChars="200" w:firstLine="480"/>
              <w:jc w:val="left"/>
              <w:rPr>
                <w:rFonts w:ascii="仿宋" w:eastAsia="仿宋" w:hAnsi="仿宋"/>
                <w:sz w:val="24"/>
                <w:szCs w:val="24"/>
              </w:rPr>
            </w:pPr>
            <w:r>
              <w:rPr>
                <w:rFonts w:ascii="仿宋" w:eastAsia="仿宋" w:hAnsi="仿宋"/>
                <w:sz w:val="24"/>
                <w:szCs w:val="24"/>
              </w:rPr>
              <w:t>2</w:t>
            </w:r>
            <w:r>
              <w:rPr>
                <w:rFonts w:ascii="仿宋" w:eastAsia="仿宋" w:hAnsi="仿宋" w:hint="eastAsia"/>
                <w:sz w:val="24"/>
                <w:szCs w:val="24"/>
              </w:rPr>
              <w:t>、鉴于市政府3</w:t>
            </w:r>
            <w:r>
              <w:rPr>
                <w:rFonts w:ascii="仿宋" w:eastAsia="仿宋" w:hAnsi="仿宋"/>
                <w:sz w:val="24"/>
                <w:szCs w:val="24"/>
              </w:rPr>
              <w:t>25</w:t>
            </w:r>
            <w:r>
              <w:rPr>
                <w:rFonts w:ascii="仿宋" w:eastAsia="仿宋" w:hAnsi="仿宋" w:hint="eastAsia"/>
                <w:sz w:val="24"/>
                <w:szCs w:val="24"/>
              </w:rPr>
              <w:t>号令</w:t>
            </w:r>
            <w:r w:rsidR="008C115A">
              <w:rPr>
                <w:rFonts w:ascii="仿宋" w:eastAsia="仿宋" w:hAnsi="仿宋" w:hint="eastAsia"/>
                <w:sz w:val="24"/>
                <w:szCs w:val="24"/>
              </w:rPr>
              <w:t>只规定了</w:t>
            </w:r>
            <w:r>
              <w:rPr>
                <w:rFonts w:ascii="仿宋" w:eastAsia="仿宋" w:hAnsi="仿宋" w:hint="eastAsia"/>
                <w:sz w:val="24"/>
                <w:szCs w:val="24"/>
              </w:rPr>
              <w:t>市局制定裁量基准</w:t>
            </w:r>
            <w:r w:rsidR="008C115A">
              <w:rPr>
                <w:rFonts w:ascii="仿宋" w:eastAsia="仿宋" w:hAnsi="仿宋" w:hint="eastAsia"/>
                <w:sz w:val="24"/>
                <w:szCs w:val="24"/>
              </w:rPr>
              <w:t>的职责</w:t>
            </w:r>
            <w:r>
              <w:rPr>
                <w:rFonts w:ascii="仿宋" w:eastAsia="仿宋" w:hAnsi="仿宋" w:hint="eastAsia"/>
                <w:sz w:val="24"/>
                <w:szCs w:val="24"/>
              </w:rPr>
              <w:t>，</w:t>
            </w:r>
            <w:r w:rsidR="008C115A">
              <w:rPr>
                <w:rFonts w:ascii="仿宋" w:eastAsia="仿宋" w:hAnsi="仿宋" w:hint="eastAsia"/>
                <w:sz w:val="24"/>
                <w:szCs w:val="24"/>
              </w:rPr>
              <w:t>故县级局是否制定不作</w:t>
            </w:r>
            <w:r w:rsidR="00B7273C">
              <w:rPr>
                <w:rFonts w:ascii="仿宋" w:eastAsia="仿宋" w:hAnsi="仿宋" w:hint="eastAsia"/>
                <w:sz w:val="24"/>
                <w:szCs w:val="24"/>
              </w:rPr>
              <w:t>硬性</w:t>
            </w:r>
            <w:r w:rsidR="008C115A">
              <w:rPr>
                <w:rFonts w:ascii="仿宋" w:eastAsia="仿宋" w:hAnsi="仿宋" w:hint="eastAsia"/>
                <w:sz w:val="24"/>
                <w:szCs w:val="24"/>
              </w:rPr>
              <w:t>规定</w:t>
            </w:r>
            <w:r w:rsidR="00B7273C">
              <w:rPr>
                <w:rFonts w:ascii="仿宋" w:eastAsia="仿宋" w:hAnsi="仿宋" w:hint="eastAsia"/>
                <w:sz w:val="24"/>
                <w:szCs w:val="24"/>
              </w:rPr>
              <w:t>。</w:t>
            </w:r>
            <w:r>
              <w:rPr>
                <w:rFonts w:ascii="仿宋" w:eastAsia="仿宋" w:hAnsi="仿宋" w:hint="eastAsia"/>
                <w:sz w:val="24"/>
                <w:szCs w:val="24"/>
              </w:rPr>
              <w:t>县级局</w:t>
            </w:r>
            <w:r w:rsidR="00B7273C">
              <w:rPr>
                <w:rFonts w:ascii="仿宋" w:eastAsia="仿宋" w:hAnsi="仿宋" w:hint="eastAsia"/>
                <w:sz w:val="24"/>
                <w:szCs w:val="24"/>
              </w:rPr>
              <w:t>如制定操作</w:t>
            </w:r>
            <w:r>
              <w:rPr>
                <w:rFonts w:ascii="仿宋" w:eastAsia="仿宋" w:hAnsi="仿宋" w:hint="eastAsia"/>
                <w:sz w:val="24"/>
                <w:szCs w:val="24"/>
              </w:rPr>
              <w:t>规定</w:t>
            </w:r>
            <w:r w:rsidR="00B7273C">
              <w:rPr>
                <w:rFonts w:ascii="仿宋" w:eastAsia="仿宋" w:hAnsi="仿宋" w:hint="eastAsia"/>
                <w:sz w:val="24"/>
                <w:szCs w:val="24"/>
              </w:rPr>
              <w:t>，即</w:t>
            </w:r>
            <w:proofErr w:type="gramStart"/>
            <w:r w:rsidR="00B7273C">
              <w:rPr>
                <w:rFonts w:ascii="仿宋" w:eastAsia="仿宋" w:hAnsi="仿宋" w:hint="eastAsia"/>
                <w:sz w:val="24"/>
                <w:szCs w:val="24"/>
              </w:rPr>
              <w:t>属</w:t>
            </w:r>
            <w:r>
              <w:rPr>
                <w:rFonts w:ascii="仿宋" w:eastAsia="仿宋" w:hAnsi="仿宋" w:hint="eastAsia"/>
                <w:sz w:val="24"/>
                <w:szCs w:val="24"/>
              </w:rPr>
              <w:t>具有</w:t>
            </w:r>
            <w:proofErr w:type="gramEnd"/>
            <w:r>
              <w:rPr>
                <w:rFonts w:ascii="仿宋" w:eastAsia="仿宋" w:hAnsi="仿宋" w:hint="eastAsia"/>
                <w:sz w:val="24"/>
                <w:szCs w:val="24"/>
              </w:rPr>
              <w:t>普遍适用性</w:t>
            </w:r>
            <w:r w:rsidR="00B7273C">
              <w:rPr>
                <w:rFonts w:ascii="仿宋" w:eastAsia="仿宋" w:hAnsi="仿宋" w:hint="eastAsia"/>
                <w:sz w:val="24"/>
                <w:szCs w:val="24"/>
              </w:rPr>
              <w:t>的</w:t>
            </w:r>
            <w:r>
              <w:rPr>
                <w:rFonts w:ascii="仿宋" w:eastAsia="仿宋" w:hAnsi="仿宋" w:hint="eastAsia"/>
                <w:sz w:val="24"/>
                <w:szCs w:val="24"/>
              </w:rPr>
              <w:t>规范性文件</w:t>
            </w:r>
            <w:r w:rsidR="00B7273C">
              <w:rPr>
                <w:rFonts w:ascii="仿宋" w:eastAsia="仿宋" w:hAnsi="仿宋" w:hint="eastAsia"/>
                <w:sz w:val="24"/>
                <w:szCs w:val="24"/>
              </w:rPr>
              <w:t>，故应</w:t>
            </w:r>
            <w:r>
              <w:rPr>
                <w:rFonts w:ascii="仿宋" w:eastAsia="仿宋" w:hAnsi="仿宋" w:hint="eastAsia"/>
                <w:sz w:val="24"/>
                <w:szCs w:val="24"/>
              </w:rPr>
              <w:t>报市局备案。是否向县级政府备案或者是否公布，由当地政府决定。</w:t>
            </w:r>
          </w:p>
          <w:p w14:paraId="43207C4A" w14:textId="463DFB40" w:rsidR="009D325A" w:rsidRPr="009D325A" w:rsidRDefault="009D325A" w:rsidP="008C115A">
            <w:pPr>
              <w:ind w:firstLineChars="200" w:firstLine="480"/>
              <w:jc w:val="left"/>
              <w:rPr>
                <w:rFonts w:ascii="仿宋" w:eastAsia="仿宋" w:hAnsi="仿宋"/>
                <w:sz w:val="24"/>
                <w:szCs w:val="24"/>
              </w:rPr>
            </w:pPr>
            <w:r>
              <w:rPr>
                <w:rFonts w:ascii="仿宋" w:eastAsia="仿宋" w:hAnsi="仿宋"/>
                <w:sz w:val="24"/>
                <w:szCs w:val="24"/>
              </w:rPr>
              <w:t>3</w:t>
            </w:r>
            <w:r>
              <w:rPr>
                <w:rFonts w:ascii="仿宋" w:eastAsia="仿宋" w:hAnsi="仿宋" w:hint="eastAsia"/>
                <w:sz w:val="24"/>
                <w:szCs w:val="24"/>
              </w:rPr>
              <w:t>、</w:t>
            </w:r>
            <w:r w:rsidR="004025E2">
              <w:rPr>
                <w:rFonts w:ascii="仿宋" w:eastAsia="仿宋" w:hAnsi="仿宋" w:hint="eastAsia"/>
                <w:sz w:val="24"/>
                <w:szCs w:val="24"/>
              </w:rPr>
              <w:t>关于“基本罚款额”的概念，应在本条中移除，应予以另起一条。</w:t>
            </w:r>
          </w:p>
        </w:tc>
      </w:tr>
      <w:tr w:rsidR="004025E2" w:rsidRPr="0021638C" w14:paraId="0658F8B9" w14:textId="77777777" w:rsidTr="0021638C">
        <w:tc>
          <w:tcPr>
            <w:tcW w:w="4649" w:type="dxa"/>
          </w:tcPr>
          <w:p w14:paraId="7E00EC2C" w14:textId="77777777" w:rsidR="004025E2" w:rsidRPr="00DC02C5" w:rsidRDefault="004025E2" w:rsidP="0075034B">
            <w:pPr>
              <w:ind w:firstLineChars="200" w:firstLine="482"/>
              <w:jc w:val="left"/>
              <w:rPr>
                <w:rFonts w:ascii="黑体" w:eastAsia="黑体" w:hAnsi="黑体"/>
                <w:b/>
                <w:bCs/>
                <w:sz w:val="24"/>
                <w:szCs w:val="24"/>
              </w:rPr>
            </w:pPr>
          </w:p>
        </w:tc>
        <w:tc>
          <w:tcPr>
            <w:tcW w:w="4649" w:type="dxa"/>
          </w:tcPr>
          <w:p w14:paraId="6CA14096" w14:textId="51870A7A" w:rsidR="004025E2" w:rsidRDefault="004025E2" w:rsidP="0075034B">
            <w:pPr>
              <w:ind w:firstLineChars="200" w:firstLine="482"/>
              <w:jc w:val="left"/>
              <w:rPr>
                <w:rFonts w:ascii="仿宋" w:eastAsia="仿宋" w:hAnsi="仿宋"/>
                <w:sz w:val="24"/>
                <w:szCs w:val="24"/>
              </w:rPr>
            </w:pPr>
            <w:r w:rsidRPr="00B7273C">
              <w:rPr>
                <w:rFonts w:ascii="黑体" w:eastAsia="黑体" w:hAnsi="黑体" w:hint="eastAsia"/>
                <w:b/>
                <w:bCs/>
                <w:color w:val="FF0000"/>
                <w:sz w:val="24"/>
                <w:szCs w:val="24"/>
              </w:rPr>
              <w:t>第</w:t>
            </w:r>
            <w:r w:rsidR="00B7273C" w:rsidRPr="00B7273C">
              <w:rPr>
                <w:rFonts w:ascii="黑体" w:eastAsia="黑体" w:hAnsi="黑体" w:hint="eastAsia"/>
                <w:b/>
                <w:bCs/>
                <w:color w:val="FF0000"/>
                <w:sz w:val="24"/>
                <w:szCs w:val="24"/>
              </w:rPr>
              <w:t>十</w:t>
            </w:r>
            <w:r w:rsidRPr="00B7273C">
              <w:rPr>
                <w:rFonts w:ascii="黑体" w:eastAsia="黑体" w:hAnsi="黑体" w:hint="eastAsia"/>
                <w:b/>
                <w:bCs/>
                <w:color w:val="FF0000"/>
                <w:sz w:val="24"/>
                <w:szCs w:val="24"/>
              </w:rPr>
              <w:t>条</w:t>
            </w:r>
            <w:r w:rsidRPr="004025E2">
              <w:rPr>
                <w:rFonts w:ascii="黑体" w:eastAsia="黑体" w:hAnsi="黑体" w:hint="eastAsia"/>
                <w:b/>
                <w:bCs/>
                <w:sz w:val="24"/>
                <w:szCs w:val="24"/>
              </w:rPr>
              <w:t xml:space="preserve"> </w:t>
            </w:r>
            <w:r w:rsidRPr="00DC02C5">
              <w:rPr>
                <w:rFonts w:ascii="仿宋" w:eastAsia="仿宋" w:hAnsi="仿宋" w:hint="eastAsia"/>
                <w:sz w:val="24"/>
                <w:szCs w:val="24"/>
              </w:rPr>
              <w:t>本规定所称的“基本罚款额”，是指</w:t>
            </w:r>
            <w:r>
              <w:rPr>
                <w:rFonts w:ascii="仿宋" w:eastAsia="仿宋" w:hAnsi="仿宋" w:hint="eastAsia"/>
                <w:sz w:val="24"/>
                <w:szCs w:val="24"/>
              </w:rPr>
              <w:t>按照</w:t>
            </w:r>
            <w:r w:rsidRPr="00DC02C5">
              <w:rPr>
                <w:rFonts w:ascii="仿宋" w:eastAsia="仿宋" w:hAnsi="仿宋" w:hint="eastAsia"/>
                <w:sz w:val="24"/>
                <w:szCs w:val="24"/>
              </w:rPr>
              <w:t>市局制定的行政处罚裁量基准</w:t>
            </w:r>
            <w:r>
              <w:rPr>
                <w:rFonts w:ascii="仿宋" w:eastAsia="仿宋" w:hAnsi="仿宋" w:hint="eastAsia"/>
                <w:sz w:val="24"/>
                <w:szCs w:val="24"/>
              </w:rPr>
              <w:t>所列内容确定的基础罚款</w:t>
            </w:r>
            <w:r w:rsidR="00B7273C">
              <w:rPr>
                <w:rFonts w:ascii="仿宋" w:eastAsia="仿宋" w:hAnsi="仿宋" w:hint="eastAsia"/>
                <w:sz w:val="24"/>
                <w:szCs w:val="24"/>
              </w:rPr>
              <w:t>额</w:t>
            </w:r>
            <w:r w:rsidRPr="00DC02C5">
              <w:rPr>
                <w:rFonts w:ascii="仿宋" w:eastAsia="仿宋" w:hAnsi="仿宋" w:hint="eastAsia"/>
                <w:sz w:val="24"/>
                <w:szCs w:val="24"/>
              </w:rPr>
              <w:t>，不含本规定以及</w:t>
            </w:r>
            <w:r>
              <w:rPr>
                <w:rFonts w:ascii="仿宋" w:eastAsia="仿宋" w:hAnsi="仿宋" w:hint="eastAsia"/>
                <w:sz w:val="24"/>
                <w:szCs w:val="24"/>
              </w:rPr>
              <w:t>相应行政</w:t>
            </w:r>
            <w:r w:rsidRPr="00DC02C5">
              <w:rPr>
                <w:rFonts w:ascii="仿宋" w:eastAsia="仿宋" w:hAnsi="仿宋" w:hint="eastAsia"/>
                <w:sz w:val="24"/>
                <w:szCs w:val="24"/>
              </w:rPr>
              <w:t>裁量基准规定的从重、从轻或者减轻处罚情形增加或者减少的罚款额。</w:t>
            </w:r>
          </w:p>
          <w:p w14:paraId="04716054" w14:textId="793AFA8A" w:rsidR="004025E2" w:rsidRPr="00E35C01" w:rsidRDefault="004025E2" w:rsidP="0075034B">
            <w:pPr>
              <w:ind w:firstLineChars="200" w:firstLine="482"/>
              <w:jc w:val="left"/>
              <w:rPr>
                <w:rFonts w:ascii="黑体" w:eastAsia="黑体" w:hAnsi="黑体"/>
                <w:b/>
                <w:bCs/>
                <w:sz w:val="24"/>
                <w:szCs w:val="24"/>
              </w:rPr>
            </w:pPr>
            <w:bookmarkStart w:id="8" w:name="_Hlk75469300"/>
            <w:r w:rsidRPr="00E35C01">
              <w:rPr>
                <w:rFonts w:ascii="仿宋" w:eastAsia="仿宋" w:hAnsi="仿宋" w:hint="eastAsia"/>
                <w:b/>
                <w:bCs/>
                <w:color w:val="FF0000"/>
                <w:sz w:val="24"/>
                <w:szCs w:val="24"/>
              </w:rPr>
              <w:t>市局尚未制定裁量基准的行政处罚事项，办案机关可以在法定最高</w:t>
            </w:r>
            <w:r w:rsidR="00F870FE" w:rsidRPr="00E35C01">
              <w:rPr>
                <w:rFonts w:ascii="仿宋" w:eastAsia="仿宋" w:hAnsi="仿宋" w:hint="eastAsia"/>
                <w:b/>
                <w:bCs/>
                <w:color w:val="FF0000"/>
                <w:sz w:val="24"/>
                <w:szCs w:val="24"/>
              </w:rPr>
              <w:t>罚款</w:t>
            </w:r>
            <w:r w:rsidRPr="00E35C01">
              <w:rPr>
                <w:rFonts w:ascii="仿宋" w:eastAsia="仿宋" w:hAnsi="仿宋" w:hint="eastAsia"/>
                <w:b/>
                <w:bCs/>
                <w:color w:val="FF0000"/>
                <w:sz w:val="24"/>
                <w:szCs w:val="24"/>
              </w:rPr>
              <w:t>额</w:t>
            </w:r>
            <w:r w:rsidR="00F870FE" w:rsidRPr="00E35C01">
              <w:rPr>
                <w:rFonts w:ascii="仿宋" w:eastAsia="仿宋" w:hAnsi="仿宋" w:hint="eastAsia"/>
                <w:b/>
                <w:bCs/>
                <w:color w:val="FF0000"/>
                <w:sz w:val="24"/>
                <w:szCs w:val="24"/>
              </w:rPr>
              <w:t>7</w:t>
            </w:r>
            <w:r w:rsidR="00F870FE" w:rsidRPr="00E35C01">
              <w:rPr>
                <w:rFonts w:ascii="仿宋" w:eastAsia="仿宋" w:hAnsi="仿宋"/>
                <w:b/>
                <w:bCs/>
                <w:color w:val="FF0000"/>
                <w:sz w:val="24"/>
                <w:szCs w:val="24"/>
              </w:rPr>
              <w:t>0</w:t>
            </w:r>
            <w:r w:rsidR="00F870FE" w:rsidRPr="00E35C01">
              <w:rPr>
                <w:rFonts w:ascii="仿宋" w:eastAsia="仿宋" w:hAnsi="仿宋" w:hint="eastAsia"/>
                <w:b/>
                <w:bCs/>
                <w:color w:val="FF0000"/>
                <w:sz w:val="24"/>
                <w:szCs w:val="24"/>
              </w:rPr>
              <w:t>%以下至3</w:t>
            </w:r>
            <w:r w:rsidR="00F870FE" w:rsidRPr="00E35C01">
              <w:rPr>
                <w:rFonts w:ascii="仿宋" w:eastAsia="仿宋" w:hAnsi="仿宋"/>
                <w:b/>
                <w:bCs/>
                <w:color w:val="FF0000"/>
                <w:sz w:val="24"/>
                <w:szCs w:val="24"/>
              </w:rPr>
              <w:t>0</w:t>
            </w:r>
            <w:r w:rsidR="00F870FE" w:rsidRPr="00E35C01">
              <w:rPr>
                <w:rFonts w:ascii="仿宋" w:eastAsia="仿宋" w:hAnsi="仿宋" w:hint="eastAsia"/>
                <w:b/>
                <w:bCs/>
                <w:color w:val="FF0000"/>
                <w:sz w:val="24"/>
                <w:szCs w:val="24"/>
              </w:rPr>
              <w:t>%以上幅度范围内</w:t>
            </w:r>
            <w:r w:rsidRPr="00E35C01">
              <w:rPr>
                <w:rFonts w:ascii="仿宋" w:eastAsia="仿宋" w:hAnsi="仿宋" w:hint="eastAsia"/>
                <w:b/>
                <w:bCs/>
                <w:color w:val="FF0000"/>
                <w:sz w:val="24"/>
                <w:szCs w:val="24"/>
              </w:rPr>
              <w:t>，确定一个“基本罚款额”</w:t>
            </w:r>
            <w:r w:rsidR="00F870FE" w:rsidRPr="00E35C01">
              <w:rPr>
                <w:rFonts w:ascii="仿宋" w:eastAsia="仿宋" w:hAnsi="仿宋" w:hint="eastAsia"/>
                <w:b/>
                <w:bCs/>
                <w:color w:val="FF0000"/>
                <w:sz w:val="24"/>
                <w:szCs w:val="24"/>
              </w:rPr>
              <w:t>，并参照本规定从轻或者减轻、从重的减少或者增加的比例，进行综合裁量。</w:t>
            </w:r>
            <w:bookmarkEnd w:id="8"/>
          </w:p>
        </w:tc>
        <w:tc>
          <w:tcPr>
            <w:tcW w:w="4650" w:type="dxa"/>
          </w:tcPr>
          <w:p w14:paraId="0C89323D" w14:textId="518799AC" w:rsidR="004025E2" w:rsidRDefault="00B7273C" w:rsidP="000750A4">
            <w:pPr>
              <w:ind w:firstLineChars="200" w:firstLine="480"/>
              <w:jc w:val="left"/>
              <w:rPr>
                <w:rFonts w:ascii="仿宋" w:eastAsia="仿宋" w:hAnsi="仿宋"/>
                <w:sz w:val="24"/>
                <w:szCs w:val="24"/>
              </w:rPr>
            </w:pPr>
            <w:r>
              <w:rPr>
                <w:rFonts w:ascii="仿宋" w:eastAsia="仿宋" w:hAnsi="仿宋" w:hint="eastAsia"/>
                <w:sz w:val="24"/>
                <w:szCs w:val="24"/>
              </w:rPr>
              <w:t>将原规定第八条第三款单列，为第十条，同时</w:t>
            </w:r>
            <w:r w:rsidR="000750A4">
              <w:rPr>
                <w:rFonts w:ascii="仿宋" w:eastAsia="仿宋" w:hAnsi="仿宋" w:hint="eastAsia"/>
                <w:sz w:val="24"/>
                <w:szCs w:val="24"/>
              </w:rPr>
              <w:t>增加一款</w:t>
            </w:r>
            <w:r>
              <w:rPr>
                <w:rFonts w:ascii="仿宋" w:eastAsia="仿宋" w:hAnsi="仿宋" w:hint="eastAsia"/>
                <w:sz w:val="24"/>
                <w:szCs w:val="24"/>
              </w:rPr>
              <w:t>为第十条第二款</w:t>
            </w:r>
            <w:r w:rsidR="000750A4">
              <w:rPr>
                <w:rFonts w:ascii="仿宋" w:eastAsia="仿宋" w:hAnsi="仿宋" w:hint="eastAsia"/>
                <w:sz w:val="24"/>
                <w:szCs w:val="24"/>
              </w:rPr>
              <w:t>，</w:t>
            </w:r>
            <w:bookmarkStart w:id="9" w:name="_Hlk75469279"/>
            <w:r>
              <w:rPr>
                <w:rFonts w:ascii="仿宋" w:eastAsia="仿宋" w:hAnsi="仿宋" w:hint="eastAsia"/>
                <w:sz w:val="24"/>
                <w:szCs w:val="24"/>
              </w:rPr>
              <w:t>目的是</w:t>
            </w:r>
            <w:r w:rsidR="000750A4">
              <w:rPr>
                <w:rFonts w:ascii="仿宋" w:eastAsia="仿宋" w:hAnsi="仿宋" w:hint="eastAsia"/>
                <w:sz w:val="24"/>
                <w:szCs w:val="24"/>
              </w:rPr>
              <w:t>为尚未制定裁量基准的行政处罚事项如何确定“基本罚款额”</w:t>
            </w:r>
            <w:proofErr w:type="gramStart"/>
            <w:r w:rsidR="000750A4">
              <w:rPr>
                <w:rFonts w:ascii="仿宋" w:eastAsia="仿宋" w:hAnsi="仿宋" w:hint="eastAsia"/>
                <w:sz w:val="24"/>
                <w:szCs w:val="24"/>
              </w:rPr>
              <w:t>作出</w:t>
            </w:r>
            <w:proofErr w:type="gramEnd"/>
            <w:r w:rsidR="000750A4">
              <w:rPr>
                <w:rFonts w:ascii="仿宋" w:eastAsia="仿宋" w:hAnsi="仿宋" w:hint="eastAsia"/>
                <w:sz w:val="24"/>
                <w:szCs w:val="24"/>
              </w:rPr>
              <w:t>原则性规定，便于对此类行政处罚事项的裁量操作。鉴于</w:t>
            </w:r>
            <w:r w:rsidR="00634B3F">
              <w:rPr>
                <w:rFonts w:ascii="仿宋" w:eastAsia="仿宋" w:hAnsi="仿宋" w:hint="eastAsia"/>
                <w:sz w:val="24"/>
                <w:szCs w:val="24"/>
              </w:rPr>
              <w:t>按照我们的裁量模式，</w:t>
            </w:r>
            <w:r w:rsidR="000750A4">
              <w:rPr>
                <w:rFonts w:ascii="仿宋" w:eastAsia="仿宋" w:hAnsi="仿宋" w:hint="eastAsia"/>
                <w:sz w:val="24"/>
                <w:szCs w:val="24"/>
              </w:rPr>
              <w:t>裁量基准不可能全覆盖，而且必定只是“少数”，故此规定</w:t>
            </w:r>
            <w:r w:rsidR="00634B3F">
              <w:rPr>
                <w:rFonts w:ascii="仿宋" w:eastAsia="仿宋" w:hAnsi="仿宋" w:hint="eastAsia"/>
                <w:sz w:val="24"/>
                <w:szCs w:val="24"/>
              </w:rPr>
              <w:t>对尚未制定裁量基准的裁</w:t>
            </w:r>
            <w:proofErr w:type="gramStart"/>
            <w:r w:rsidR="00634B3F">
              <w:rPr>
                <w:rFonts w:ascii="仿宋" w:eastAsia="仿宋" w:hAnsi="仿宋" w:hint="eastAsia"/>
                <w:sz w:val="24"/>
                <w:szCs w:val="24"/>
              </w:rPr>
              <w:t>量规范</w:t>
            </w:r>
            <w:proofErr w:type="gramEnd"/>
            <w:r w:rsidR="00634B3F">
              <w:rPr>
                <w:rFonts w:ascii="仿宋" w:eastAsia="仿宋" w:hAnsi="仿宋" w:hint="eastAsia"/>
                <w:sz w:val="24"/>
                <w:szCs w:val="24"/>
              </w:rPr>
              <w:t>具有实质意义。同时这样规定，也可积累实践经验，为后续制定裁量基准奠定基础。</w:t>
            </w:r>
            <w:bookmarkEnd w:id="9"/>
          </w:p>
        </w:tc>
      </w:tr>
      <w:tr w:rsidR="00FC2009" w:rsidRPr="0021638C" w14:paraId="585D9AE3" w14:textId="77777777" w:rsidTr="0021638C">
        <w:tc>
          <w:tcPr>
            <w:tcW w:w="4649" w:type="dxa"/>
          </w:tcPr>
          <w:p w14:paraId="28140550" w14:textId="77777777" w:rsidR="00FC2009" w:rsidRPr="00DC02C5" w:rsidRDefault="00FC2009" w:rsidP="0075034B">
            <w:pPr>
              <w:ind w:firstLineChars="200" w:firstLine="482"/>
              <w:jc w:val="left"/>
              <w:rPr>
                <w:rFonts w:ascii="黑体" w:eastAsia="黑体" w:hAnsi="黑体"/>
                <w:b/>
                <w:bCs/>
                <w:sz w:val="24"/>
                <w:szCs w:val="24"/>
              </w:rPr>
            </w:pPr>
          </w:p>
        </w:tc>
        <w:tc>
          <w:tcPr>
            <w:tcW w:w="4649" w:type="dxa"/>
          </w:tcPr>
          <w:p w14:paraId="73776D78" w14:textId="43A2BEDB" w:rsidR="00FC2009" w:rsidRPr="00E35C01" w:rsidRDefault="00FC2009" w:rsidP="0075034B">
            <w:pPr>
              <w:ind w:firstLineChars="200" w:firstLine="482"/>
              <w:jc w:val="left"/>
              <w:rPr>
                <w:rFonts w:ascii="仿宋" w:eastAsia="仿宋" w:hAnsi="仿宋"/>
                <w:b/>
                <w:bCs/>
                <w:color w:val="FF0000"/>
                <w:sz w:val="24"/>
                <w:szCs w:val="24"/>
              </w:rPr>
            </w:pPr>
            <w:bookmarkStart w:id="10" w:name="_Hlk75469760"/>
            <w:r w:rsidRPr="00E35C01">
              <w:rPr>
                <w:rFonts w:ascii="黑体" w:eastAsia="黑体" w:hAnsi="黑体" w:hint="eastAsia"/>
                <w:b/>
                <w:bCs/>
                <w:color w:val="FF0000"/>
                <w:sz w:val="24"/>
                <w:szCs w:val="24"/>
              </w:rPr>
              <w:t>第</w:t>
            </w:r>
            <w:r w:rsidR="00B7273C">
              <w:rPr>
                <w:rFonts w:ascii="黑体" w:eastAsia="黑体" w:hAnsi="黑体" w:hint="eastAsia"/>
                <w:b/>
                <w:bCs/>
                <w:color w:val="FF0000"/>
                <w:sz w:val="24"/>
                <w:szCs w:val="24"/>
              </w:rPr>
              <w:t>十一</w:t>
            </w:r>
            <w:r w:rsidRPr="00E35C01">
              <w:rPr>
                <w:rFonts w:ascii="黑体" w:eastAsia="黑体" w:hAnsi="黑体" w:hint="eastAsia"/>
                <w:b/>
                <w:bCs/>
                <w:color w:val="FF0000"/>
                <w:sz w:val="24"/>
                <w:szCs w:val="24"/>
              </w:rPr>
              <w:t xml:space="preserve">条 </w:t>
            </w:r>
            <w:bookmarkStart w:id="11" w:name="_Hlk75469595"/>
            <w:bookmarkStart w:id="12" w:name="_Hlk75601056"/>
            <w:r w:rsidRPr="00E35C01">
              <w:rPr>
                <w:rFonts w:ascii="仿宋" w:eastAsia="仿宋" w:hAnsi="仿宋" w:hint="eastAsia"/>
                <w:b/>
                <w:bCs/>
                <w:color w:val="FF0000"/>
                <w:sz w:val="24"/>
                <w:szCs w:val="24"/>
              </w:rPr>
              <w:t>同一个违法行为违反多个法律规范</w:t>
            </w:r>
            <w:bookmarkEnd w:id="11"/>
            <w:r w:rsidRPr="00E35C01">
              <w:rPr>
                <w:rFonts w:ascii="仿宋" w:eastAsia="仿宋" w:hAnsi="仿宋" w:hint="eastAsia"/>
                <w:b/>
                <w:bCs/>
                <w:color w:val="FF0000"/>
                <w:sz w:val="24"/>
                <w:szCs w:val="24"/>
              </w:rPr>
              <w:t>应当给予罚款处罚的，按照罚款数额高的规定处罚。</w:t>
            </w:r>
          </w:p>
          <w:p w14:paraId="231C8AAE" w14:textId="5F5C21CE" w:rsidR="00FC2009" w:rsidRPr="004025E2" w:rsidRDefault="00FC2009" w:rsidP="0075034B">
            <w:pPr>
              <w:ind w:firstLineChars="200" w:firstLine="482"/>
              <w:jc w:val="left"/>
              <w:rPr>
                <w:rFonts w:ascii="黑体" w:eastAsia="黑体" w:hAnsi="黑体"/>
                <w:b/>
                <w:bCs/>
                <w:sz w:val="24"/>
                <w:szCs w:val="24"/>
              </w:rPr>
            </w:pPr>
            <w:bookmarkStart w:id="13" w:name="_Hlk75529330"/>
            <w:r w:rsidRPr="00E35C01">
              <w:rPr>
                <w:rFonts w:ascii="仿宋" w:eastAsia="仿宋" w:hAnsi="仿宋" w:hint="eastAsia"/>
                <w:b/>
                <w:bCs/>
                <w:color w:val="FF0000"/>
                <w:sz w:val="24"/>
                <w:szCs w:val="24"/>
              </w:rPr>
              <w:t>前款“同一个违法行为”是指当事人实施的一个</w:t>
            </w:r>
            <w:r w:rsidR="00343438">
              <w:rPr>
                <w:rFonts w:ascii="仿宋" w:eastAsia="仿宋" w:hAnsi="仿宋" w:hint="eastAsia"/>
                <w:b/>
                <w:bCs/>
                <w:color w:val="FF0000"/>
                <w:sz w:val="24"/>
                <w:szCs w:val="24"/>
              </w:rPr>
              <w:t>结果性</w:t>
            </w:r>
            <w:r w:rsidR="00F94D3A">
              <w:rPr>
                <w:rFonts w:ascii="仿宋" w:eastAsia="仿宋" w:hAnsi="仿宋" w:hint="eastAsia"/>
                <w:b/>
                <w:bCs/>
                <w:color w:val="FF0000"/>
                <w:sz w:val="24"/>
                <w:szCs w:val="24"/>
              </w:rPr>
              <w:t>、阶段性</w:t>
            </w:r>
            <w:r w:rsidR="00343438">
              <w:rPr>
                <w:rFonts w:ascii="仿宋" w:eastAsia="仿宋" w:hAnsi="仿宋" w:hint="eastAsia"/>
                <w:b/>
                <w:bCs/>
                <w:color w:val="FF0000"/>
                <w:sz w:val="24"/>
                <w:szCs w:val="24"/>
              </w:rPr>
              <w:t>违法的行为，包括独立的</w:t>
            </w:r>
            <w:r w:rsidR="00F2012D" w:rsidRPr="00E35C01">
              <w:rPr>
                <w:rFonts w:ascii="仿宋" w:eastAsia="仿宋" w:hAnsi="仿宋" w:hint="eastAsia"/>
                <w:b/>
                <w:bCs/>
                <w:color w:val="FF0000"/>
                <w:sz w:val="24"/>
                <w:szCs w:val="24"/>
              </w:rPr>
              <w:t>研制、</w:t>
            </w:r>
            <w:r w:rsidRPr="00E35C01">
              <w:rPr>
                <w:rFonts w:ascii="仿宋" w:eastAsia="仿宋" w:hAnsi="仿宋" w:hint="eastAsia"/>
                <w:b/>
                <w:bCs/>
                <w:color w:val="FF0000"/>
                <w:sz w:val="24"/>
                <w:szCs w:val="24"/>
              </w:rPr>
              <w:t>生产、销售</w:t>
            </w:r>
            <w:r w:rsidR="00F2012D" w:rsidRPr="00E35C01">
              <w:rPr>
                <w:rFonts w:ascii="仿宋" w:eastAsia="仿宋" w:hAnsi="仿宋" w:hint="eastAsia"/>
                <w:b/>
                <w:bCs/>
                <w:color w:val="FF0000"/>
                <w:sz w:val="24"/>
                <w:szCs w:val="24"/>
              </w:rPr>
              <w:t>、使用</w:t>
            </w:r>
            <w:r w:rsidR="00343438">
              <w:rPr>
                <w:rFonts w:ascii="仿宋" w:eastAsia="仿宋" w:hAnsi="仿宋" w:hint="eastAsia"/>
                <w:b/>
                <w:bCs/>
                <w:color w:val="FF0000"/>
                <w:sz w:val="24"/>
                <w:szCs w:val="24"/>
              </w:rPr>
              <w:t>、给付、制作</w:t>
            </w:r>
            <w:r w:rsidRPr="00E35C01">
              <w:rPr>
                <w:rFonts w:ascii="仿宋" w:eastAsia="仿宋" w:hAnsi="仿宋" w:hint="eastAsia"/>
                <w:b/>
                <w:bCs/>
                <w:color w:val="FF0000"/>
                <w:sz w:val="24"/>
                <w:szCs w:val="24"/>
              </w:rPr>
              <w:t>或者信息发布等</w:t>
            </w:r>
            <w:r w:rsidR="00343438">
              <w:rPr>
                <w:rFonts w:ascii="仿宋" w:eastAsia="仿宋" w:hAnsi="仿宋" w:hint="eastAsia"/>
                <w:b/>
                <w:bCs/>
                <w:color w:val="FF0000"/>
                <w:sz w:val="24"/>
                <w:szCs w:val="24"/>
              </w:rPr>
              <w:t>行为</w:t>
            </w:r>
            <w:r w:rsidRPr="00E35C01">
              <w:rPr>
                <w:rFonts w:ascii="仿宋" w:eastAsia="仿宋" w:hAnsi="仿宋" w:hint="eastAsia"/>
                <w:b/>
                <w:bCs/>
                <w:color w:val="FF0000"/>
                <w:sz w:val="24"/>
                <w:szCs w:val="24"/>
              </w:rPr>
              <w:t>。违法行为已被处罚或者已被责令停止，当事人再次实施相同违法行为的，应当按新的违法行为认定，不受前款规定约束。</w:t>
            </w:r>
            <w:bookmarkEnd w:id="10"/>
            <w:bookmarkEnd w:id="12"/>
            <w:bookmarkEnd w:id="13"/>
          </w:p>
        </w:tc>
        <w:tc>
          <w:tcPr>
            <w:tcW w:w="4650" w:type="dxa"/>
          </w:tcPr>
          <w:p w14:paraId="60322591" w14:textId="654E3E8F" w:rsidR="00FC2009" w:rsidRDefault="00F2012D" w:rsidP="000750A4">
            <w:pPr>
              <w:ind w:firstLineChars="200" w:firstLine="480"/>
              <w:jc w:val="left"/>
              <w:rPr>
                <w:rFonts w:ascii="仿宋" w:eastAsia="仿宋" w:hAnsi="仿宋"/>
                <w:sz w:val="24"/>
                <w:szCs w:val="24"/>
              </w:rPr>
            </w:pPr>
            <w:r>
              <w:rPr>
                <w:rFonts w:ascii="仿宋" w:eastAsia="仿宋" w:hAnsi="仿宋" w:hint="eastAsia"/>
                <w:sz w:val="24"/>
                <w:szCs w:val="24"/>
              </w:rPr>
              <w:t>增加一条为第</w:t>
            </w:r>
            <w:r w:rsidR="00B7273C">
              <w:rPr>
                <w:rFonts w:ascii="仿宋" w:eastAsia="仿宋" w:hAnsi="仿宋" w:hint="eastAsia"/>
                <w:sz w:val="24"/>
                <w:szCs w:val="24"/>
              </w:rPr>
              <w:t>十一</w:t>
            </w:r>
            <w:r>
              <w:rPr>
                <w:rFonts w:ascii="仿宋" w:eastAsia="仿宋" w:hAnsi="仿宋" w:hint="eastAsia"/>
                <w:sz w:val="24"/>
                <w:szCs w:val="24"/>
              </w:rPr>
              <w:t>条。按照新行政处罚法</w:t>
            </w:r>
            <w:bookmarkStart w:id="14" w:name="_Hlk75469655"/>
            <w:r>
              <w:rPr>
                <w:rFonts w:ascii="仿宋" w:eastAsia="仿宋" w:hAnsi="仿宋" w:hint="eastAsia"/>
                <w:sz w:val="24"/>
                <w:szCs w:val="24"/>
              </w:rPr>
              <w:t>第二十九条的规定，需要明确罚款的裁量规定。</w:t>
            </w:r>
            <w:r w:rsidR="00D14CE9">
              <w:rPr>
                <w:rFonts w:ascii="仿宋" w:eastAsia="仿宋" w:hAnsi="仿宋" w:hint="eastAsia"/>
                <w:sz w:val="24"/>
                <w:szCs w:val="24"/>
              </w:rPr>
              <w:t>本条第一款即抄自该条。</w:t>
            </w:r>
            <w:r>
              <w:rPr>
                <w:rFonts w:ascii="仿宋" w:eastAsia="仿宋" w:hAnsi="仿宋" w:hint="eastAsia"/>
                <w:sz w:val="24"/>
                <w:szCs w:val="24"/>
              </w:rPr>
              <w:t>这也是一事不再罚原则的延伸，实务中，也确实存在如何裁量的不同认识。如一个广告行为，可能涉及违反广告法数个法条规定，此时就应当选择最</w:t>
            </w:r>
            <w:r w:rsidR="00E35C01">
              <w:rPr>
                <w:rFonts w:ascii="仿宋" w:eastAsia="仿宋" w:hAnsi="仿宋" w:hint="eastAsia"/>
                <w:sz w:val="24"/>
                <w:szCs w:val="24"/>
              </w:rPr>
              <w:t>重</w:t>
            </w:r>
            <w:r>
              <w:rPr>
                <w:rFonts w:ascii="仿宋" w:eastAsia="仿宋" w:hAnsi="仿宋" w:hint="eastAsia"/>
                <w:sz w:val="24"/>
                <w:szCs w:val="24"/>
              </w:rPr>
              <w:t>处罚的条款，实施处罚，而不应该按各罚则的罚款额叠加来实施处罚。</w:t>
            </w:r>
            <w:bookmarkEnd w:id="14"/>
          </w:p>
          <w:p w14:paraId="19010D08" w14:textId="3AE608F1" w:rsidR="00F2012D" w:rsidRDefault="00F2012D" w:rsidP="000750A4">
            <w:pPr>
              <w:ind w:firstLineChars="200" w:firstLine="480"/>
              <w:jc w:val="left"/>
              <w:rPr>
                <w:rFonts w:ascii="仿宋" w:eastAsia="仿宋" w:hAnsi="仿宋"/>
                <w:sz w:val="24"/>
                <w:szCs w:val="24"/>
              </w:rPr>
            </w:pPr>
            <w:r>
              <w:rPr>
                <w:rFonts w:ascii="仿宋" w:eastAsia="仿宋" w:hAnsi="仿宋" w:hint="eastAsia"/>
                <w:sz w:val="24"/>
                <w:szCs w:val="24"/>
              </w:rPr>
              <w:t>第二款是对“同一违法行为”的细化，便于执法人员掌握。即便有偏差，也不会产生显失公正的状态。“研制”“使</w:t>
            </w:r>
            <w:r>
              <w:rPr>
                <w:rFonts w:ascii="仿宋" w:eastAsia="仿宋" w:hAnsi="仿宋" w:hint="eastAsia"/>
                <w:sz w:val="24"/>
                <w:szCs w:val="24"/>
              </w:rPr>
              <w:lastRenderedPageBreak/>
              <w:t>用”在食药以及质监</w:t>
            </w:r>
            <w:r w:rsidRPr="00F2012D">
              <w:rPr>
                <w:rFonts w:ascii="仿宋" w:eastAsia="仿宋" w:hAnsi="仿宋" w:hint="eastAsia"/>
                <w:sz w:val="24"/>
                <w:szCs w:val="24"/>
              </w:rPr>
              <w:t>监管</w:t>
            </w:r>
            <w:r>
              <w:rPr>
                <w:rFonts w:ascii="仿宋" w:eastAsia="仿宋" w:hAnsi="仿宋" w:hint="eastAsia"/>
                <w:sz w:val="24"/>
                <w:szCs w:val="24"/>
              </w:rPr>
              <w:t>环节中是存在的。</w:t>
            </w:r>
          </w:p>
        </w:tc>
      </w:tr>
      <w:tr w:rsidR="00634B3F" w:rsidRPr="0021638C" w14:paraId="75AB7DEA" w14:textId="77777777" w:rsidTr="0021638C">
        <w:tc>
          <w:tcPr>
            <w:tcW w:w="4649" w:type="dxa"/>
          </w:tcPr>
          <w:p w14:paraId="1B8C219C" w14:textId="77777777" w:rsidR="00634B3F" w:rsidRPr="00CB7D36" w:rsidRDefault="00634B3F" w:rsidP="00634B3F">
            <w:pPr>
              <w:ind w:firstLineChars="200" w:firstLine="482"/>
              <w:jc w:val="left"/>
              <w:rPr>
                <w:rFonts w:ascii="仿宋" w:eastAsia="仿宋" w:hAnsi="仿宋"/>
                <w:sz w:val="24"/>
                <w:szCs w:val="24"/>
              </w:rPr>
            </w:pPr>
            <w:r w:rsidRPr="00CB7D36">
              <w:rPr>
                <w:rFonts w:ascii="黑体" w:eastAsia="黑体" w:hAnsi="黑体" w:hint="eastAsia"/>
                <w:b/>
                <w:bCs/>
                <w:sz w:val="24"/>
                <w:szCs w:val="24"/>
              </w:rPr>
              <w:lastRenderedPageBreak/>
              <w:t>第九条</w:t>
            </w:r>
            <w:r w:rsidRPr="00CB7D36">
              <w:rPr>
                <w:rFonts w:ascii="仿宋" w:eastAsia="仿宋" w:hAnsi="仿宋"/>
                <w:sz w:val="24"/>
                <w:szCs w:val="24"/>
              </w:rPr>
              <w:t xml:space="preserve"> 当事人有下列情形之一的，应当</w:t>
            </w:r>
            <w:r w:rsidRPr="00AD398D">
              <w:rPr>
                <w:rFonts w:ascii="仿宋" w:eastAsia="仿宋" w:hAnsi="仿宋"/>
                <w:sz w:val="24"/>
                <w:szCs w:val="24"/>
                <w:highlight w:val="yellow"/>
              </w:rPr>
              <w:t>依法</w:t>
            </w:r>
            <w:r w:rsidRPr="00CB7D36">
              <w:rPr>
                <w:rFonts w:ascii="仿宋" w:eastAsia="仿宋" w:hAnsi="仿宋"/>
                <w:sz w:val="24"/>
                <w:szCs w:val="24"/>
              </w:rPr>
              <w:t>不予行政处罚：</w:t>
            </w:r>
          </w:p>
          <w:p w14:paraId="69F230B1" w14:textId="77777777" w:rsidR="00634B3F" w:rsidRPr="00CB7D36" w:rsidRDefault="00634B3F" w:rsidP="00634B3F">
            <w:pPr>
              <w:ind w:firstLineChars="200" w:firstLine="480"/>
              <w:jc w:val="left"/>
              <w:rPr>
                <w:rFonts w:ascii="仿宋" w:eastAsia="仿宋" w:hAnsi="仿宋"/>
                <w:sz w:val="24"/>
                <w:szCs w:val="24"/>
              </w:rPr>
            </w:pPr>
            <w:r w:rsidRPr="00CB7D36">
              <w:rPr>
                <w:rFonts w:ascii="仿宋" w:eastAsia="仿宋" w:hAnsi="仿宋" w:hint="eastAsia"/>
                <w:sz w:val="24"/>
                <w:szCs w:val="24"/>
              </w:rPr>
              <w:t>（一）违法行为轻微并及时纠正，没有造成危害后果的；</w:t>
            </w:r>
          </w:p>
          <w:p w14:paraId="0B42DA09" w14:textId="77777777" w:rsidR="00634B3F" w:rsidRPr="00CB7D36" w:rsidRDefault="00634B3F" w:rsidP="00634B3F">
            <w:pPr>
              <w:ind w:firstLineChars="200" w:firstLine="480"/>
              <w:jc w:val="left"/>
              <w:rPr>
                <w:rFonts w:ascii="仿宋" w:eastAsia="仿宋" w:hAnsi="仿宋"/>
                <w:sz w:val="24"/>
                <w:szCs w:val="24"/>
              </w:rPr>
            </w:pPr>
            <w:r w:rsidRPr="00CB7D36">
              <w:rPr>
                <w:rFonts w:ascii="仿宋" w:eastAsia="仿宋" w:hAnsi="仿宋" w:hint="eastAsia"/>
                <w:sz w:val="24"/>
                <w:szCs w:val="24"/>
              </w:rPr>
              <w:t>（二）不满十四周岁的人有违法行为的；</w:t>
            </w:r>
          </w:p>
          <w:p w14:paraId="1EB335AE" w14:textId="77777777" w:rsidR="00634B3F" w:rsidRPr="00CB7D36" w:rsidRDefault="00634B3F" w:rsidP="00634B3F">
            <w:pPr>
              <w:ind w:firstLineChars="200" w:firstLine="480"/>
              <w:jc w:val="left"/>
              <w:rPr>
                <w:rFonts w:ascii="仿宋" w:eastAsia="仿宋" w:hAnsi="仿宋"/>
                <w:sz w:val="24"/>
                <w:szCs w:val="24"/>
              </w:rPr>
            </w:pPr>
            <w:r w:rsidRPr="00CB7D36">
              <w:rPr>
                <w:rFonts w:ascii="仿宋" w:eastAsia="仿宋" w:hAnsi="仿宋" w:hint="eastAsia"/>
                <w:sz w:val="24"/>
                <w:szCs w:val="24"/>
              </w:rPr>
              <w:t>（三）精神病人在不能辨别或者不能控制自己的行为时有违法行为的；</w:t>
            </w:r>
          </w:p>
          <w:p w14:paraId="5C1F26B5" w14:textId="77777777" w:rsidR="00634B3F" w:rsidRPr="00CB7D36" w:rsidRDefault="00634B3F" w:rsidP="00634B3F">
            <w:pPr>
              <w:ind w:firstLineChars="200" w:firstLine="480"/>
              <w:jc w:val="left"/>
              <w:rPr>
                <w:rFonts w:ascii="仿宋" w:eastAsia="仿宋" w:hAnsi="仿宋"/>
                <w:sz w:val="24"/>
                <w:szCs w:val="24"/>
              </w:rPr>
            </w:pPr>
            <w:r w:rsidRPr="00CB7D36">
              <w:rPr>
                <w:rFonts w:ascii="仿宋" w:eastAsia="仿宋" w:hAnsi="仿宋" w:hint="eastAsia"/>
                <w:sz w:val="24"/>
                <w:szCs w:val="24"/>
              </w:rPr>
              <w:t>（四）违法行为在二年内未被发现的</w:t>
            </w:r>
            <w:r w:rsidRPr="00CB7D36">
              <w:rPr>
                <w:rFonts w:ascii="仿宋" w:eastAsia="仿宋" w:hAnsi="仿宋"/>
                <w:sz w:val="24"/>
                <w:szCs w:val="24"/>
              </w:rPr>
              <w:t>,但法律另有规定的除外；</w:t>
            </w:r>
          </w:p>
          <w:p w14:paraId="33040857" w14:textId="321CC712" w:rsidR="00634B3F" w:rsidRPr="0021638C" w:rsidRDefault="00634B3F" w:rsidP="00634B3F">
            <w:pPr>
              <w:ind w:firstLineChars="200" w:firstLine="480"/>
              <w:jc w:val="left"/>
              <w:rPr>
                <w:rFonts w:ascii="仿宋" w:eastAsia="仿宋" w:hAnsi="仿宋"/>
                <w:sz w:val="24"/>
                <w:szCs w:val="24"/>
              </w:rPr>
            </w:pPr>
            <w:r w:rsidRPr="00CB7D36">
              <w:rPr>
                <w:rFonts w:ascii="仿宋" w:eastAsia="仿宋" w:hAnsi="仿宋" w:hint="eastAsia"/>
                <w:sz w:val="24"/>
                <w:szCs w:val="24"/>
              </w:rPr>
              <w:t>（五）其他法律规定不予行政处罚的情形。</w:t>
            </w:r>
          </w:p>
        </w:tc>
        <w:tc>
          <w:tcPr>
            <w:tcW w:w="4649" w:type="dxa"/>
          </w:tcPr>
          <w:p w14:paraId="24352EF0" w14:textId="05C2F2A8" w:rsidR="00634B3F" w:rsidRPr="00CB7D36" w:rsidRDefault="00634B3F" w:rsidP="00634B3F">
            <w:pPr>
              <w:ind w:firstLineChars="200" w:firstLine="482"/>
              <w:jc w:val="left"/>
              <w:rPr>
                <w:rFonts w:ascii="仿宋" w:eastAsia="仿宋" w:hAnsi="仿宋"/>
                <w:sz w:val="24"/>
                <w:szCs w:val="24"/>
              </w:rPr>
            </w:pPr>
            <w:r w:rsidRPr="00CB7D36">
              <w:rPr>
                <w:rFonts w:ascii="黑体" w:eastAsia="黑体" w:hAnsi="黑体" w:hint="eastAsia"/>
                <w:b/>
                <w:bCs/>
                <w:sz w:val="24"/>
                <w:szCs w:val="24"/>
              </w:rPr>
              <w:t>第</w:t>
            </w:r>
            <w:r w:rsidR="00F2012D">
              <w:rPr>
                <w:rFonts w:ascii="黑体" w:eastAsia="黑体" w:hAnsi="黑体" w:hint="eastAsia"/>
                <w:b/>
                <w:bCs/>
                <w:sz w:val="24"/>
                <w:szCs w:val="24"/>
              </w:rPr>
              <w:t>十</w:t>
            </w:r>
            <w:r w:rsidR="00D14CE9">
              <w:rPr>
                <w:rFonts w:ascii="黑体" w:eastAsia="黑体" w:hAnsi="黑体" w:hint="eastAsia"/>
                <w:b/>
                <w:bCs/>
                <w:sz w:val="24"/>
                <w:szCs w:val="24"/>
              </w:rPr>
              <w:t>二</w:t>
            </w:r>
            <w:r w:rsidRPr="00CB7D36">
              <w:rPr>
                <w:rFonts w:ascii="黑体" w:eastAsia="黑体" w:hAnsi="黑体" w:hint="eastAsia"/>
                <w:b/>
                <w:bCs/>
                <w:sz w:val="24"/>
                <w:szCs w:val="24"/>
              </w:rPr>
              <w:t>条</w:t>
            </w:r>
            <w:r w:rsidRPr="00CB7D36">
              <w:rPr>
                <w:rFonts w:ascii="仿宋" w:eastAsia="仿宋" w:hAnsi="仿宋"/>
                <w:sz w:val="24"/>
                <w:szCs w:val="24"/>
              </w:rPr>
              <w:t xml:space="preserve"> 当事人有下列情形之一的，应当不予行政处罚：</w:t>
            </w:r>
          </w:p>
          <w:p w14:paraId="2756628A" w14:textId="77777777" w:rsidR="00634B3F" w:rsidRPr="00CB7D36" w:rsidRDefault="00634B3F" w:rsidP="00634B3F">
            <w:pPr>
              <w:ind w:firstLineChars="200" w:firstLine="480"/>
              <w:jc w:val="left"/>
              <w:rPr>
                <w:rFonts w:ascii="仿宋" w:eastAsia="仿宋" w:hAnsi="仿宋"/>
                <w:sz w:val="24"/>
                <w:szCs w:val="24"/>
              </w:rPr>
            </w:pPr>
            <w:r w:rsidRPr="00CB7D36">
              <w:rPr>
                <w:rFonts w:ascii="仿宋" w:eastAsia="仿宋" w:hAnsi="仿宋" w:hint="eastAsia"/>
                <w:sz w:val="24"/>
                <w:szCs w:val="24"/>
              </w:rPr>
              <w:t>（一）违法行为轻微并及时纠正，没有造成危害后果的；</w:t>
            </w:r>
          </w:p>
          <w:p w14:paraId="380F0833" w14:textId="6AA45783" w:rsidR="00634B3F" w:rsidRPr="00CB7D36" w:rsidRDefault="00634B3F" w:rsidP="00634B3F">
            <w:pPr>
              <w:ind w:firstLineChars="200" w:firstLine="480"/>
              <w:jc w:val="left"/>
              <w:rPr>
                <w:rFonts w:ascii="仿宋" w:eastAsia="仿宋" w:hAnsi="仿宋"/>
                <w:sz w:val="24"/>
                <w:szCs w:val="24"/>
              </w:rPr>
            </w:pPr>
            <w:r w:rsidRPr="00CB7D36">
              <w:rPr>
                <w:rFonts w:ascii="仿宋" w:eastAsia="仿宋" w:hAnsi="仿宋" w:hint="eastAsia"/>
                <w:sz w:val="24"/>
                <w:szCs w:val="24"/>
              </w:rPr>
              <w:t>（二）不满十四周岁的</w:t>
            </w:r>
            <w:r w:rsidR="00F2012D" w:rsidRPr="00F2012D">
              <w:rPr>
                <w:rFonts w:ascii="仿宋" w:eastAsia="仿宋" w:hAnsi="仿宋" w:hint="eastAsia"/>
                <w:b/>
                <w:bCs/>
                <w:color w:val="FF0000"/>
                <w:sz w:val="24"/>
                <w:szCs w:val="24"/>
              </w:rPr>
              <w:t>未成年</w:t>
            </w:r>
            <w:r w:rsidRPr="00CB7D36">
              <w:rPr>
                <w:rFonts w:ascii="仿宋" w:eastAsia="仿宋" w:hAnsi="仿宋" w:hint="eastAsia"/>
                <w:sz w:val="24"/>
                <w:szCs w:val="24"/>
              </w:rPr>
              <w:t>人有违法行为的；</w:t>
            </w:r>
          </w:p>
          <w:p w14:paraId="33BA4B9E" w14:textId="6A77862B" w:rsidR="00634B3F" w:rsidRPr="00CB7D36" w:rsidRDefault="00634B3F" w:rsidP="00634B3F">
            <w:pPr>
              <w:ind w:firstLineChars="200" w:firstLine="480"/>
              <w:jc w:val="left"/>
              <w:rPr>
                <w:rFonts w:ascii="仿宋" w:eastAsia="仿宋" w:hAnsi="仿宋"/>
                <w:sz w:val="24"/>
                <w:szCs w:val="24"/>
              </w:rPr>
            </w:pPr>
            <w:r w:rsidRPr="00CB7D36">
              <w:rPr>
                <w:rFonts w:ascii="仿宋" w:eastAsia="仿宋" w:hAnsi="仿宋" w:hint="eastAsia"/>
                <w:sz w:val="24"/>
                <w:szCs w:val="24"/>
              </w:rPr>
              <w:t>（三）精神病人</w:t>
            </w:r>
            <w:r w:rsidR="00AD398D" w:rsidRPr="00AD398D">
              <w:rPr>
                <w:rFonts w:ascii="仿宋" w:eastAsia="仿宋" w:hAnsi="仿宋" w:hint="eastAsia"/>
                <w:b/>
                <w:bCs/>
                <w:color w:val="FF0000"/>
                <w:sz w:val="24"/>
                <w:szCs w:val="24"/>
              </w:rPr>
              <w:t>、智力残疾人</w:t>
            </w:r>
            <w:r w:rsidRPr="00CB7D36">
              <w:rPr>
                <w:rFonts w:ascii="仿宋" w:eastAsia="仿宋" w:hAnsi="仿宋" w:hint="eastAsia"/>
                <w:sz w:val="24"/>
                <w:szCs w:val="24"/>
              </w:rPr>
              <w:t>在不能辨别或者不能控制自己的行为时有违法行为的；</w:t>
            </w:r>
          </w:p>
          <w:p w14:paraId="7E917EB2" w14:textId="51D3F3D9" w:rsidR="00AD398D" w:rsidRDefault="00634B3F" w:rsidP="00AD398D">
            <w:pPr>
              <w:ind w:firstLineChars="200" w:firstLine="480"/>
              <w:jc w:val="left"/>
              <w:rPr>
                <w:rFonts w:ascii="仿宋" w:eastAsia="仿宋" w:hAnsi="仿宋"/>
                <w:sz w:val="24"/>
                <w:szCs w:val="24"/>
              </w:rPr>
            </w:pPr>
            <w:r w:rsidRPr="00CB7D36">
              <w:rPr>
                <w:rFonts w:ascii="仿宋" w:eastAsia="仿宋" w:hAnsi="仿宋" w:hint="eastAsia"/>
                <w:sz w:val="24"/>
                <w:szCs w:val="24"/>
              </w:rPr>
              <w:t>（四）</w:t>
            </w:r>
            <w:r w:rsidR="00AD398D" w:rsidRPr="00AD398D">
              <w:rPr>
                <w:rFonts w:ascii="仿宋" w:eastAsia="仿宋" w:hAnsi="仿宋" w:hint="eastAsia"/>
                <w:b/>
                <w:bCs/>
                <w:color w:val="FF0000"/>
                <w:sz w:val="24"/>
                <w:szCs w:val="24"/>
              </w:rPr>
              <w:t>当事人有证据足以证明没有主观过错的，但法律、行政法规另有规定的</w:t>
            </w:r>
            <w:r w:rsidR="00AD398D">
              <w:rPr>
                <w:rFonts w:ascii="仿宋" w:eastAsia="仿宋" w:hAnsi="仿宋" w:hint="eastAsia"/>
                <w:b/>
                <w:bCs/>
                <w:color w:val="FF0000"/>
                <w:sz w:val="24"/>
                <w:szCs w:val="24"/>
              </w:rPr>
              <w:t>除外</w:t>
            </w:r>
            <w:r w:rsidR="00AD398D" w:rsidRPr="00AD398D">
              <w:rPr>
                <w:rFonts w:ascii="仿宋" w:eastAsia="仿宋" w:hAnsi="仿宋" w:hint="eastAsia"/>
                <w:b/>
                <w:bCs/>
                <w:color w:val="FF0000"/>
                <w:sz w:val="24"/>
                <w:szCs w:val="24"/>
              </w:rPr>
              <w:t>。</w:t>
            </w:r>
          </w:p>
          <w:p w14:paraId="4180F62E" w14:textId="1B402969" w:rsidR="00AD398D" w:rsidRDefault="00AD398D" w:rsidP="00AD398D">
            <w:pPr>
              <w:ind w:firstLineChars="200" w:firstLine="480"/>
              <w:jc w:val="left"/>
              <w:rPr>
                <w:rFonts w:ascii="仿宋" w:eastAsia="仿宋" w:hAnsi="仿宋"/>
                <w:sz w:val="24"/>
                <w:szCs w:val="24"/>
              </w:rPr>
            </w:pPr>
            <w:r>
              <w:rPr>
                <w:rFonts w:ascii="仿宋" w:eastAsia="仿宋" w:hAnsi="仿宋" w:hint="eastAsia"/>
                <w:sz w:val="24"/>
                <w:szCs w:val="24"/>
              </w:rPr>
              <w:t>（五）</w:t>
            </w:r>
            <w:r w:rsidR="00634B3F" w:rsidRPr="00CB7D36">
              <w:rPr>
                <w:rFonts w:ascii="仿宋" w:eastAsia="仿宋" w:hAnsi="仿宋" w:hint="eastAsia"/>
                <w:sz w:val="24"/>
                <w:szCs w:val="24"/>
              </w:rPr>
              <w:t>违法行为在二年内未被发现的</w:t>
            </w:r>
            <w:r w:rsidR="00634B3F" w:rsidRPr="00CB7D36">
              <w:rPr>
                <w:rFonts w:ascii="仿宋" w:eastAsia="仿宋" w:hAnsi="仿宋"/>
                <w:sz w:val="24"/>
                <w:szCs w:val="24"/>
              </w:rPr>
              <w:t>,但法律另有规定的除外；</w:t>
            </w:r>
          </w:p>
          <w:p w14:paraId="3ED6789A" w14:textId="77777777" w:rsidR="00634B3F" w:rsidRDefault="00634B3F" w:rsidP="00AD398D">
            <w:pPr>
              <w:ind w:firstLineChars="200" w:firstLine="480"/>
              <w:jc w:val="left"/>
              <w:rPr>
                <w:rFonts w:ascii="仿宋" w:eastAsia="仿宋" w:hAnsi="仿宋"/>
                <w:sz w:val="24"/>
                <w:szCs w:val="24"/>
              </w:rPr>
            </w:pPr>
            <w:r w:rsidRPr="00CB7D36">
              <w:rPr>
                <w:rFonts w:ascii="仿宋" w:eastAsia="仿宋" w:hAnsi="仿宋" w:hint="eastAsia"/>
                <w:sz w:val="24"/>
                <w:szCs w:val="24"/>
              </w:rPr>
              <w:t>（</w:t>
            </w:r>
            <w:r w:rsidR="00AD398D">
              <w:rPr>
                <w:rFonts w:ascii="仿宋" w:eastAsia="仿宋" w:hAnsi="仿宋" w:hint="eastAsia"/>
                <w:sz w:val="24"/>
                <w:szCs w:val="24"/>
              </w:rPr>
              <w:t>六</w:t>
            </w:r>
            <w:r w:rsidRPr="00CB7D36">
              <w:rPr>
                <w:rFonts w:ascii="仿宋" w:eastAsia="仿宋" w:hAnsi="仿宋" w:hint="eastAsia"/>
                <w:sz w:val="24"/>
                <w:szCs w:val="24"/>
              </w:rPr>
              <w:t>）其他法律规定不予行政处罚的情形。</w:t>
            </w:r>
          </w:p>
          <w:p w14:paraId="6B2CAFAC" w14:textId="77777777" w:rsidR="000A465B" w:rsidRDefault="000A465B" w:rsidP="00AD398D">
            <w:pPr>
              <w:ind w:firstLineChars="200" w:firstLine="482"/>
              <w:jc w:val="left"/>
              <w:rPr>
                <w:rFonts w:ascii="仿宋" w:eastAsia="仿宋" w:hAnsi="仿宋"/>
                <w:b/>
                <w:bCs/>
                <w:color w:val="FF0000"/>
                <w:sz w:val="24"/>
                <w:szCs w:val="24"/>
              </w:rPr>
            </w:pPr>
            <w:r w:rsidRPr="000A465B">
              <w:rPr>
                <w:rFonts w:ascii="仿宋" w:eastAsia="仿宋" w:hAnsi="仿宋" w:hint="eastAsia"/>
                <w:b/>
                <w:bCs/>
                <w:color w:val="FF0000"/>
                <w:sz w:val="24"/>
                <w:szCs w:val="24"/>
              </w:rPr>
              <w:t>初次违法且危害后果轻微并及时改正的，可以不予行政处罚，具体裁</w:t>
            </w:r>
            <w:proofErr w:type="gramStart"/>
            <w:r w:rsidRPr="000A465B">
              <w:rPr>
                <w:rFonts w:ascii="仿宋" w:eastAsia="仿宋" w:hAnsi="仿宋" w:hint="eastAsia"/>
                <w:b/>
                <w:bCs/>
                <w:color w:val="FF0000"/>
                <w:sz w:val="24"/>
                <w:szCs w:val="24"/>
              </w:rPr>
              <w:t>量按照</w:t>
            </w:r>
            <w:proofErr w:type="gramEnd"/>
            <w:r w:rsidRPr="000A465B">
              <w:rPr>
                <w:rFonts w:ascii="仿宋" w:eastAsia="仿宋" w:hAnsi="仿宋" w:hint="eastAsia"/>
                <w:b/>
                <w:bCs/>
                <w:color w:val="FF0000"/>
                <w:sz w:val="24"/>
                <w:szCs w:val="24"/>
              </w:rPr>
              <w:t>本规定、市局裁量基准或者市局专项规定执行。</w:t>
            </w:r>
          </w:p>
          <w:p w14:paraId="3CC0B7E4" w14:textId="5491746F" w:rsidR="00BB3C80" w:rsidRPr="0021638C" w:rsidRDefault="00BB3C80" w:rsidP="00AD398D">
            <w:pPr>
              <w:ind w:firstLineChars="200" w:firstLine="482"/>
              <w:jc w:val="left"/>
              <w:rPr>
                <w:rFonts w:ascii="仿宋" w:eastAsia="仿宋" w:hAnsi="仿宋"/>
                <w:sz w:val="24"/>
                <w:szCs w:val="24"/>
              </w:rPr>
            </w:pPr>
            <w:r w:rsidRPr="004612EF">
              <w:rPr>
                <w:rFonts w:ascii="仿宋" w:eastAsia="仿宋" w:hAnsi="仿宋" w:hint="eastAsia"/>
                <w:b/>
                <w:bCs/>
                <w:color w:val="FF0000"/>
                <w:sz w:val="24"/>
                <w:szCs w:val="24"/>
              </w:rPr>
              <w:t>对当事人的违法行为依法不予行政处罚的，应当</w:t>
            </w:r>
            <w:r w:rsidR="00B9556C">
              <w:rPr>
                <w:rFonts w:ascii="仿宋" w:eastAsia="仿宋" w:hAnsi="仿宋" w:hint="eastAsia"/>
                <w:b/>
                <w:bCs/>
                <w:color w:val="FF0000"/>
                <w:sz w:val="24"/>
                <w:szCs w:val="24"/>
              </w:rPr>
              <w:t>予以</w:t>
            </w:r>
            <w:r w:rsidRPr="004612EF">
              <w:rPr>
                <w:rFonts w:ascii="仿宋" w:eastAsia="仿宋" w:hAnsi="仿宋" w:hint="eastAsia"/>
                <w:b/>
                <w:bCs/>
                <w:color w:val="FF0000"/>
                <w:sz w:val="24"/>
                <w:szCs w:val="24"/>
              </w:rPr>
              <w:t>行政</w:t>
            </w:r>
            <w:r w:rsidR="00B9556C">
              <w:rPr>
                <w:rFonts w:ascii="仿宋" w:eastAsia="仿宋" w:hAnsi="仿宋" w:hint="eastAsia"/>
                <w:b/>
                <w:bCs/>
                <w:color w:val="FF0000"/>
                <w:sz w:val="24"/>
                <w:szCs w:val="24"/>
              </w:rPr>
              <w:t>告</w:t>
            </w:r>
            <w:r w:rsidRPr="004612EF">
              <w:rPr>
                <w:rFonts w:ascii="仿宋" w:eastAsia="仿宋" w:hAnsi="仿宋" w:hint="eastAsia"/>
                <w:b/>
                <w:bCs/>
                <w:color w:val="FF0000"/>
                <w:sz w:val="24"/>
                <w:szCs w:val="24"/>
              </w:rPr>
              <w:t>诫</w:t>
            </w:r>
            <w:r w:rsidR="00B9556C">
              <w:rPr>
                <w:rFonts w:ascii="仿宋" w:eastAsia="仿宋" w:hAnsi="仿宋" w:hint="eastAsia"/>
                <w:b/>
                <w:bCs/>
                <w:color w:val="FF0000"/>
                <w:sz w:val="24"/>
                <w:szCs w:val="24"/>
              </w:rPr>
              <w:t>。特定情形也可以</w:t>
            </w:r>
            <w:r w:rsidR="00B9556C" w:rsidRPr="00B9556C">
              <w:rPr>
                <w:rFonts w:ascii="仿宋" w:eastAsia="仿宋" w:hAnsi="仿宋" w:hint="eastAsia"/>
                <w:b/>
                <w:bCs/>
                <w:color w:val="FF0000"/>
                <w:sz w:val="24"/>
                <w:szCs w:val="24"/>
              </w:rPr>
              <w:t>进行行政约谈</w:t>
            </w:r>
            <w:r w:rsidR="00B9556C">
              <w:rPr>
                <w:rFonts w:ascii="仿宋" w:eastAsia="仿宋" w:hAnsi="仿宋" w:hint="eastAsia"/>
                <w:b/>
                <w:bCs/>
                <w:color w:val="FF0000"/>
                <w:sz w:val="24"/>
                <w:szCs w:val="24"/>
              </w:rPr>
              <w:t>或者</w:t>
            </w:r>
            <w:r w:rsidRPr="004612EF">
              <w:rPr>
                <w:rFonts w:ascii="仿宋" w:eastAsia="仿宋" w:hAnsi="仿宋" w:hint="eastAsia"/>
                <w:b/>
                <w:bCs/>
                <w:color w:val="FF0000"/>
                <w:sz w:val="24"/>
                <w:szCs w:val="24"/>
              </w:rPr>
              <w:t>专项行政指导等。对未成年人以及精神病人、智力残疾人违法</w:t>
            </w:r>
            <w:r w:rsidRPr="004612EF">
              <w:rPr>
                <w:rFonts w:ascii="仿宋" w:eastAsia="仿宋" w:hAnsi="仿宋" w:hint="eastAsia"/>
                <w:b/>
                <w:bCs/>
                <w:color w:val="FF0000"/>
                <w:sz w:val="24"/>
                <w:szCs w:val="24"/>
              </w:rPr>
              <w:lastRenderedPageBreak/>
              <w:t>行为，依法不予行政处罚的，应当</w:t>
            </w:r>
            <w:r w:rsidR="004612EF" w:rsidRPr="004612EF">
              <w:rPr>
                <w:rFonts w:ascii="仿宋" w:eastAsia="仿宋" w:hAnsi="仿宋" w:hint="eastAsia"/>
                <w:b/>
                <w:bCs/>
                <w:color w:val="FF0000"/>
                <w:sz w:val="24"/>
                <w:szCs w:val="24"/>
              </w:rPr>
              <w:t>责令监护人加以管教或者责令其监护人严加看管和治疗。</w:t>
            </w:r>
          </w:p>
        </w:tc>
        <w:tc>
          <w:tcPr>
            <w:tcW w:w="4650" w:type="dxa"/>
          </w:tcPr>
          <w:p w14:paraId="4C5AC377" w14:textId="77777777" w:rsidR="00634B3F" w:rsidRDefault="00AD398D" w:rsidP="00AD398D">
            <w:pPr>
              <w:ind w:firstLineChars="200" w:firstLine="480"/>
              <w:jc w:val="left"/>
              <w:rPr>
                <w:rFonts w:ascii="仿宋" w:eastAsia="仿宋" w:hAnsi="仿宋"/>
                <w:sz w:val="24"/>
                <w:szCs w:val="24"/>
              </w:rPr>
            </w:pPr>
            <w:r>
              <w:rPr>
                <w:rFonts w:ascii="仿宋" w:eastAsia="仿宋" w:hAnsi="仿宋" w:hint="eastAsia"/>
                <w:sz w:val="24"/>
                <w:szCs w:val="24"/>
              </w:rPr>
              <w:lastRenderedPageBreak/>
              <w:t>保留。根据新行政处罚法第三十条、第三十一条作了文字补充</w:t>
            </w:r>
            <w:r w:rsidR="00BB3C80">
              <w:rPr>
                <w:rFonts w:ascii="仿宋" w:eastAsia="仿宋" w:hAnsi="仿宋" w:hint="eastAsia"/>
                <w:sz w:val="24"/>
                <w:szCs w:val="24"/>
              </w:rPr>
              <w:t>，同时按新行政处罚法第三十三条第二款增加一项，为第四项。</w:t>
            </w:r>
          </w:p>
          <w:p w14:paraId="236B4FD2" w14:textId="77777777" w:rsidR="00BB3C80" w:rsidRDefault="00BB3C80" w:rsidP="00AD398D">
            <w:pPr>
              <w:ind w:firstLineChars="200" w:firstLine="480"/>
              <w:jc w:val="left"/>
              <w:rPr>
                <w:rFonts w:ascii="仿宋" w:eastAsia="仿宋" w:hAnsi="仿宋"/>
                <w:sz w:val="24"/>
                <w:szCs w:val="24"/>
              </w:rPr>
            </w:pPr>
            <w:r>
              <w:rPr>
                <w:rFonts w:ascii="仿宋" w:eastAsia="仿宋" w:hAnsi="仿宋" w:hint="eastAsia"/>
                <w:sz w:val="24"/>
                <w:szCs w:val="24"/>
              </w:rPr>
              <w:t>根据新行政处罚法第三十三条第一款，增加一款为第二款，主要解决“可以不予行政处罚”如何裁量问题。这里也为后续市局制定专项规定，留下了空间。</w:t>
            </w:r>
          </w:p>
          <w:p w14:paraId="485B67D7" w14:textId="47767646" w:rsidR="00BB3C80" w:rsidRPr="0021638C" w:rsidRDefault="00BB3C80" w:rsidP="00AD398D">
            <w:pPr>
              <w:ind w:firstLineChars="200" w:firstLine="480"/>
              <w:jc w:val="left"/>
              <w:rPr>
                <w:rFonts w:ascii="仿宋" w:eastAsia="仿宋" w:hAnsi="仿宋"/>
                <w:sz w:val="24"/>
                <w:szCs w:val="24"/>
              </w:rPr>
            </w:pPr>
            <w:r>
              <w:rPr>
                <w:rFonts w:ascii="仿宋" w:eastAsia="仿宋" w:hAnsi="仿宋" w:hint="eastAsia"/>
                <w:sz w:val="24"/>
                <w:szCs w:val="24"/>
              </w:rPr>
              <w:t>根据新行政处罚法第</w:t>
            </w:r>
            <w:r w:rsidRPr="00BB3C80">
              <w:rPr>
                <w:rFonts w:ascii="仿宋" w:eastAsia="仿宋" w:hAnsi="仿宋" w:hint="eastAsia"/>
                <w:sz w:val="24"/>
                <w:szCs w:val="24"/>
              </w:rPr>
              <w:t>三十三条第</w:t>
            </w:r>
            <w:r>
              <w:rPr>
                <w:rFonts w:ascii="仿宋" w:eastAsia="仿宋" w:hAnsi="仿宋" w:hint="eastAsia"/>
                <w:sz w:val="24"/>
                <w:szCs w:val="24"/>
              </w:rPr>
              <w:t>三</w:t>
            </w:r>
            <w:r w:rsidRPr="00BB3C80">
              <w:rPr>
                <w:rFonts w:ascii="仿宋" w:eastAsia="仿宋" w:hAnsi="仿宋" w:hint="eastAsia"/>
                <w:sz w:val="24"/>
                <w:szCs w:val="24"/>
              </w:rPr>
              <w:t>款，增加一款为第</w:t>
            </w:r>
            <w:r>
              <w:rPr>
                <w:rFonts w:ascii="仿宋" w:eastAsia="仿宋" w:hAnsi="仿宋" w:hint="eastAsia"/>
                <w:sz w:val="24"/>
                <w:szCs w:val="24"/>
              </w:rPr>
              <w:t>三</w:t>
            </w:r>
            <w:r w:rsidRPr="00BB3C80">
              <w:rPr>
                <w:rFonts w:ascii="仿宋" w:eastAsia="仿宋" w:hAnsi="仿宋" w:hint="eastAsia"/>
                <w:sz w:val="24"/>
                <w:szCs w:val="24"/>
              </w:rPr>
              <w:t>款，</w:t>
            </w:r>
            <w:r>
              <w:rPr>
                <w:rFonts w:ascii="仿宋" w:eastAsia="仿宋" w:hAnsi="仿宋" w:hint="eastAsia"/>
                <w:sz w:val="24"/>
                <w:szCs w:val="24"/>
              </w:rPr>
              <w:t>细化了“教育”的方式，实践中也是如此操作的。</w:t>
            </w:r>
          </w:p>
        </w:tc>
      </w:tr>
      <w:tr w:rsidR="008B23EE" w:rsidRPr="0021638C" w14:paraId="3C4C07F5" w14:textId="77777777" w:rsidTr="0021638C">
        <w:tc>
          <w:tcPr>
            <w:tcW w:w="4649" w:type="dxa"/>
          </w:tcPr>
          <w:p w14:paraId="17AAAA1B" w14:textId="77777777" w:rsidR="008B23EE" w:rsidRPr="00CB7D36" w:rsidRDefault="008B23EE" w:rsidP="008B23EE">
            <w:pPr>
              <w:ind w:firstLineChars="200" w:firstLine="482"/>
              <w:jc w:val="left"/>
              <w:rPr>
                <w:rFonts w:ascii="仿宋" w:eastAsia="仿宋" w:hAnsi="仿宋"/>
                <w:sz w:val="24"/>
                <w:szCs w:val="24"/>
              </w:rPr>
            </w:pPr>
            <w:r w:rsidRPr="00CB7D36">
              <w:rPr>
                <w:rFonts w:ascii="黑体" w:eastAsia="黑体" w:hAnsi="黑体" w:hint="eastAsia"/>
                <w:b/>
                <w:bCs/>
                <w:sz w:val="24"/>
                <w:szCs w:val="24"/>
              </w:rPr>
              <w:t>第十条</w:t>
            </w:r>
            <w:r w:rsidRPr="00CB7D36">
              <w:rPr>
                <w:rFonts w:ascii="黑体" w:eastAsia="黑体" w:hAnsi="黑体"/>
                <w:b/>
                <w:bCs/>
                <w:sz w:val="24"/>
                <w:szCs w:val="24"/>
              </w:rPr>
              <w:t xml:space="preserve"> </w:t>
            </w:r>
            <w:r w:rsidRPr="00CB7D36">
              <w:rPr>
                <w:rFonts w:ascii="仿宋" w:eastAsia="仿宋" w:hAnsi="仿宋"/>
                <w:sz w:val="24"/>
                <w:szCs w:val="24"/>
              </w:rPr>
              <w:t>当事人有下列情形之一的，应当从轻或者减轻行政处罚。市局相关行政处罚裁量基准规定给予罚款处罚的，应当以“基本罚款额”为基数，按下列比例减少罚款额：</w:t>
            </w:r>
          </w:p>
          <w:p w14:paraId="094C863C" w14:textId="77777777" w:rsidR="008B23EE" w:rsidRPr="00CB7D36" w:rsidRDefault="008B23EE" w:rsidP="008B23EE">
            <w:pPr>
              <w:ind w:firstLineChars="200" w:firstLine="480"/>
              <w:jc w:val="left"/>
              <w:rPr>
                <w:rFonts w:ascii="仿宋" w:eastAsia="仿宋" w:hAnsi="仿宋"/>
                <w:sz w:val="24"/>
                <w:szCs w:val="24"/>
              </w:rPr>
            </w:pPr>
            <w:r w:rsidRPr="00CB7D36">
              <w:rPr>
                <w:rFonts w:ascii="仿宋" w:eastAsia="仿宋" w:hAnsi="仿宋" w:hint="eastAsia"/>
                <w:sz w:val="24"/>
                <w:szCs w:val="24"/>
              </w:rPr>
              <w:t>（一）主动消除或者减轻违法行为危害后果的，减少</w:t>
            </w:r>
            <w:r w:rsidRPr="00CB7D36">
              <w:rPr>
                <w:rFonts w:ascii="仿宋" w:eastAsia="仿宋" w:hAnsi="仿宋"/>
                <w:sz w:val="24"/>
                <w:szCs w:val="24"/>
              </w:rPr>
              <w:t>50%罚款额：</w:t>
            </w:r>
          </w:p>
          <w:p w14:paraId="57C656A8" w14:textId="77777777" w:rsidR="008B23EE" w:rsidRPr="00CB7D36" w:rsidRDefault="008B23EE" w:rsidP="008B23EE">
            <w:pPr>
              <w:ind w:firstLineChars="200" w:firstLine="480"/>
              <w:jc w:val="left"/>
              <w:rPr>
                <w:rFonts w:ascii="仿宋" w:eastAsia="仿宋" w:hAnsi="仿宋"/>
                <w:sz w:val="24"/>
                <w:szCs w:val="24"/>
              </w:rPr>
            </w:pPr>
            <w:r w:rsidRPr="00CB7D36">
              <w:rPr>
                <w:rFonts w:ascii="仿宋" w:eastAsia="仿宋" w:hAnsi="仿宋" w:hint="eastAsia"/>
                <w:sz w:val="24"/>
                <w:szCs w:val="24"/>
              </w:rPr>
              <w:t>（二）受他人胁迫有违法行为的，减少</w:t>
            </w:r>
            <w:r w:rsidRPr="00CB7D36">
              <w:rPr>
                <w:rFonts w:ascii="仿宋" w:eastAsia="仿宋" w:hAnsi="仿宋"/>
                <w:sz w:val="24"/>
                <w:szCs w:val="24"/>
              </w:rPr>
              <w:t>40%罚款额；</w:t>
            </w:r>
          </w:p>
          <w:p w14:paraId="6EF740F9" w14:textId="77777777" w:rsidR="008B23EE" w:rsidRPr="00CB7D36" w:rsidRDefault="008B23EE" w:rsidP="008B23EE">
            <w:pPr>
              <w:ind w:firstLineChars="200" w:firstLine="480"/>
              <w:jc w:val="left"/>
              <w:rPr>
                <w:rFonts w:ascii="仿宋" w:eastAsia="仿宋" w:hAnsi="仿宋"/>
                <w:sz w:val="24"/>
                <w:szCs w:val="24"/>
              </w:rPr>
            </w:pPr>
            <w:r w:rsidRPr="00CB7D36">
              <w:rPr>
                <w:rFonts w:ascii="仿宋" w:eastAsia="仿宋" w:hAnsi="仿宋" w:hint="eastAsia"/>
                <w:sz w:val="24"/>
                <w:szCs w:val="24"/>
              </w:rPr>
              <w:t>（三）配合市场监督管理部门查处违法行为有立功表现的，减少</w:t>
            </w:r>
            <w:r w:rsidRPr="00CB7D36">
              <w:rPr>
                <w:rFonts w:ascii="仿宋" w:eastAsia="仿宋" w:hAnsi="仿宋"/>
                <w:sz w:val="24"/>
                <w:szCs w:val="24"/>
              </w:rPr>
              <w:t>60%罚款额；</w:t>
            </w:r>
          </w:p>
          <w:p w14:paraId="1E847769" w14:textId="77777777" w:rsidR="008B23EE" w:rsidRPr="00CB7D36" w:rsidRDefault="008B23EE" w:rsidP="008B23EE">
            <w:pPr>
              <w:ind w:firstLineChars="200" w:firstLine="480"/>
              <w:jc w:val="left"/>
              <w:rPr>
                <w:rFonts w:ascii="仿宋" w:eastAsia="仿宋" w:hAnsi="仿宋"/>
                <w:sz w:val="24"/>
                <w:szCs w:val="24"/>
              </w:rPr>
            </w:pPr>
            <w:r w:rsidRPr="00CB7D36">
              <w:rPr>
                <w:rFonts w:ascii="仿宋" w:eastAsia="仿宋" w:hAnsi="仿宋" w:hint="eastAsia"/>
                <w:sz w:val="24"/>
                <w:szCs w:val="24"/>
              </w:rPr>
              <w:t>（四）已满十四周岁不满十八周岁的人有违法行为的，减少</w:t>
            </w:r>
            <w:r w:rsidRPr="00CB7D36">
              <w:rPr>
                <w:rFonts w:ascii="仿宋" w:eastAsia="仿宋" w:hAnsi="仿宋"/>
                <w:sz w:val="24"/>
                <w:szCs w:val="24"/>
              </w:rPr>
              <w:t>70%罚款额；</w:t>
            </w:r>
          </w:p>
          <w:p w14:paraId="5AE5C0CC" w14:textId="77777777" w:rsidR="008B23EE" w:rsidRPr="00CB7D36" w:rsidRDefault="008B23EE" w:rsidP="008B23EE">
            <w:pPr>
              <w:ind w:firstLineChars="200" w:firstLine="480"/>
              <w:jc w:val="left"/>
              <w:rPr>
                <w:rFonts w:ascii="仿宋" w:eastAsia="仿宋" w:hAnsi="仿宋"/>
                <w:sz w:val="24"/>
                <w:szCs w:val="24"/>
              </w:rPr>
            </w:pPr>
            <w:r w:rsidRPr="00CB7D36">
              <w:rPr>
                <w:rFonts w:ascii="仿宋" w:eastAsia="仿宋" w:hAnsi="仿宋" w:hint="eastAsia"/>
                <w:sz w:val="24"/>
                <w:szCs w:val="24"/>
              </w:rPr>
              <w:t>（五）案发后主动改正或者及时停止违法行为的，减少</w:t>
            </w:r>
            <w:r w:rsidRPr="00CB7D36">
              <w:rPr>
                <w:rFonts w:ascii="仿宋" w:eastAsia="仿宋" w:hAnsi="仿宋"/>
                <w:sz w:val="24"/>
                <w:szCs w:val="24"/>
              </w:rPr>
              <w:t>40%罚款额；</w:t>
            </w:r>
          </w:p>
          <w:p w14:paraId="3B224127" w14:textId="77777777" w:rsidR="008B23EE" w:rsidRPr="00CB7D36" w:rsidRDefault="008B23EE" w:rsidP="008B23EE">
            <w:pPr>
              <w:ind w:firstLineChars="200" w:firstLine="480"/>
              <w:jc w:val="left"/>
              <w:rPr>
                <w:rFonts w:ascii="仿宋" w:eastAsia="仿宋" w:hAnsi="仿宋"/>
                <w:sz w:val="24"/>
                <w:szCs w:val="24"/>
              </w:rPr>
            </w:pPr>
            <w:r w:rsidRPr="00CB7D36">
              <w:rPr>
                <w:rFonts w:ascii="仿宋" w:eastAsia="仿宋" w:hAnsi="仿宋" w:hint="eastAsia"/>
                <w:sz w:val="24"/>
                <w:szCs w:val="24"/>
              </w:rPr>
              <w:t>（六）对受到侵害的消费者、经营者以及其他被侵权人予以赔偿等善后处理，取得被侵权人谅解的，减少</w:t>
            </w:r>
            <w:r w:rsidRPr="00CB7D36">
              <w:rPr>
                <w:rFonts w:ascii="仿宋" w:eastAsia="仿宋" w:hAnsi="仿宋"/>
                <w:sz w:val="24"/>
                <w:szCs w:val="24"/>
              </w:rPr>
              <w:t>50%罚款额；</w:t>
            </w:r>
          </w:p>
          <w:p w14:paraId="2C2A565A" w14:textId="77777777" w:rsidR="008B23EE" w:rsidRPr="00CB7D36" w:rsidRDefault="008B23EE" w:rsidP="008B23EE">
            <w:pPr>
              <w:ind w:firstLineChars="200" w:firstLine="480"/>
              <w:jc w:val="left"/>
              <w:rPr>
                <w:rFonts w:ascii="仿宋" w:eastAsia="仿宋" w:hAnsi="仿宋"/>
                <w:sz w:val="24"/>
                <w:szCs w:val="24"/>
              </w:rPr>
            </w:pPr>
            <w:r w:rsidRPr="00CB7D36">
              <w:rPr>
                <w:rFonts w:ascii="仿宋" w:eastAsia="仿宋" w:hAnsi="仿宋" w:hint="eastAsia"/>
                <w:sz w:val="24"/>
                <w:szCs w:val="24"/>
              </w:rPr>
              <w:t>（七）当事人不知道自己行为违法，并提供证据证明的，减少</w:t>
            </w:r>
            <w:r w:rsidRPr="00CB7D36">
              <w:rPr>
                <w:rFonts w:ascii="仿宋" w:eastAsia="仿宋" w:hAnsi="仿宋"/>
                <w:sz w:val="24"/>
                <w:szCs w:val="24"/>
              </w:rPr>
              <w:t>25%罚款额，依法免于处罚的除外；</w:t>
            </w:r>
          </w:p>
          <w:p w14:paraId="6F3F84B9" w14:textId="77777777" w:rsidR="008B23EE" w:rsidRPr="00CB7D36" w:rsidRDefault="008B23EE" w:rsidP="008B23EE">
            <w:pPr>
              <w:ind w:firstLineChars="200" w:firstLine="480"/>
              <w:jc w:val="left"/>
              <w:rPr>
                <w:rFonts w:ascii="仿宋" w:eastAsia="仿宋" w:hAnsi="仿宋"/>
                <w:sz w:val="24"/>
                <w:szCs w:val="24"/>
              </w:rPr>
            </w:pPr>
            <w:r w:rsidRPr="00CB7D36">
              <w:rPr>
                <w:rFonts w:ascii="仿宋" w:eastAsia="仿宋" w:hAnsi="仿宋" w:hint="eastAsia"/>
                <w:sz w:val="24"/>
                <w:szCs w:val="24"/>
              </w:rPr>
              <w:t>（八）当事人发现自己行为违法，主动停止违法行为，持确凿证据向市场监督</w:t>
            </w:r>
            <w:r w:rsidRPr="00CB7D36">
              <w:rPr>
                <w:rFonts w:ascii="仿宋" w:eastAsia="仿宋" w:hAnsi="仿宋" w:hint="eastAsia"/>
                <w:sz w:val="24"/>
                <w:szCs w:val="24"/>
              </w:rPr>
              <w:lastRenderedPageBreak/>
              <w:t>管理部门举报违法商品提供者的，减少</w:t>
            </w:r>
            <w:r w:rsidRPr="00CB7D36">
              <w:rPr>
                <w:rFonts w:ascii="仿宋" w:eastAsia="仿宋" w:hAnsi="仿宋"/>
                <w:sz w:val="24"/>
                <w:szCs w:val="24"/>
              </w:rPr>
              <w:t>70%罚款额；</w:t>
            </w:r>
          </w:p>
          <w:p w14:paraId="72D398BA" w14:textId="77777777" w:rsidR="008B23EE" w:rsidRPr="00CB7D36" w:rsidRDefault="008B23EE" w:rsidP="008B23EE">
            <w:pPr>
              <w:ind w:firstLineChars="200" w:firstLine="480"/>
              <w:jc w:val="left"/>
              <w:rPr>
                <w:rFonts w:ascii="仿宋" w:eastAsia="仿宋" w:hAnsi="仿宋"/>
                <w:sz w:val="24"/>
                <w:szCs w:val="24"/>
              </w:rPr>
            </w:pPr>
            <w:r w:rsidRPr="00CB7D36">
              <w:rPr>
                <w:rFonts w:ascii="仿宋" w:eastAsia="仿宋" w:hAnsi="仿宋" w:hint="eastAsia"/>
                <w:sz w:val="24"/>
                <w:szCs w:val="24"/>
              </w:rPr>
              <w:t>（九）及时停止违法活动，接受询问，如实提供涉案的有关</w:t>
            </w:r>
            <w:proofErr w:type="gramStart"/>
            <w:r w:rsidRPr="00CB7D36">
              <w:rPr>
                <w:rFonts w:ascii="仿宋" w:eastAsia="仿宋" w:hAnsi="仿宋" w:hint="eastAsia"/>
                <w:sz w:val="24"/>
                <w:szCs w:val="24"/>
              </w:rPr>
              <w:t>帐册</w:t>
            </w:r>
            <w:proofErr w:type="gramEnd"/>
            <w:r w:rsidRPr="00CB7D36">
              <w:rPr>
                <w:rFonts w:ascii="仿宋" w:eastAsia="仿宋" w:hAnsi="仿宋" w:hint="eastAsia"/>
                <w:sz w:val="24"/>
                <w:szCs w:val="24"/>
              </w:rPr>
              <w:t>、协议、单据、文件、记录、业务函电和其他资料的，减少</w:t>
            </w:r>
            <w:r w:rsidRPr="00CB7D36">
              <w:rPr>
                <w:rFonts w:ascii="仿宋" w:eastAsia="仿宋" w:hAnsi="仿宋"/>
                <w:sz w:val="24"/>
                <w:szCs w:val="24"/>
              </w:rPr>
              <w:t xml:space="preserve">20%罚款额； </w:t>
            </w:r>
          </w:p>
          <w:p w14:paraId="3A970A96" w14:textId="77777777" w:rsidR="008B23EE" w:rsidRPr="00CB7D36" w:rsidRDefault="008B23EE" w:rsidP="008B23EE">
            <w:pPr>
              <w:ind w:firstLineChars="200" w:firstLine="480"/>
              <w:jc w:val="left"/>
              <w:rPr>
                <w:rFonts w:ascii="仿宋" w:eastAsia="仿宋" w:hAnsi="仿宋"/>
                <w:sz w:val="24"/>
                <w:szCs w:val="24"/>
              </w:rPr>
            </w:pPr>
            <w:r w:rsidRPr="00CB7D36">
              <w:rPr>
                <w:rFonts w:ascii="仿宋" w:eastAsia="仿宋" w:hAnsi="仿宋" w:hint="eastAsia"/>
                <w:sz w:val="24"/>
                <w:szCs w:val="24"/>
              </w:rPr>
              <w:t>（十）因残疾或者下岗失业等原因，生活确实困难，并有当地乡镇、街道证明的，减少</w:t>
            </w:r>
            <w:r w:rsidRPr="00CB7D36">
              <w:rPr>
                <w:rFonts w:ascii="仿宋" w:eastAsia="仿宋" w:hAnsi="仿宋"/>
                <w:sz w:val="24"/>
                <w:szCs w:val="24"/>
              </w:rPr>
              <w:t>35%罚款；</w:t>
            </w:r>
          </w:p>
          <w:p w14:paraId="4F7DEF70" w14:textId="77777777" w:rsidR="008B23EE" w:rsidRPr="00CB7D36" w:rsidRDefault="008B23EE" w:rsidP="008B23EE">
            <w:pPr>
              <w:ind w:firstLineChars="200" w:firstLine="480"/>
              <w:jc w:val="left"/>
              <w:rPr>
                <w:rFonts w:ascii="仿宋" w:eastAsia="仿宋" w:hAnsi="仿宋"/>
                <w:sz w:val="24"/>
                <w:szCs w:val="24"/>
              </w:rPr>
            </w:pPr>
            <w:r w:rsidRPr="00CB7D36">
              <w:rPr>
                <w:rFonts w:ascii="仿宋" w:eastAsia="仿宋" w:hAnsi="仿宋" w:hint="eastAsia"/>
                <w:sz w:val="24"/>
                <w:szCs w:val="24"/>
              </w:rPr>
              <w:t>（十一）其他依法应当减轻或者从轻行政处罚的情形或者应当酌情给予从轻行政处罚的其他情形。</w:t>
            </w:r>
          </w:p>
          <w:p w14:paraId="4F0A7FE7" w14:textId="2D577873" w:rsidR="008B23EE" w:rsidRPr="0021638C" w:rsidRDefault="008B23EE" w:rsidP="008B23EE">
            <w:pPr>
              <w:ind w:firstLineChars="200" w:firstLine="480"/>
              <w:jc w:val="left"/>
              <w:rPr>
                <w:rFonts w:ascii="仿宋" w:eastAsia="仿宋" w:hAnsi="仿宋"/>
                <w:sz w:val="24"/>
                <w:szCs w:val="24"/>
              </w:rPr>
            </w:pPr>
            <w:r w:rsidRPr="00CB7D36">
              <w:rPr>
                <w:rFonts w:ascii="仿宋" w:eastAsia="仿宋" w:hAnsi="仿宋" w:hint="eastAsia"/>
                <w:sz w:val="24"/>
                <w:szCs w:val="24"/>
              </w:rPr>
              <w:t>同时有前款情形的，减少罚款的比例应当合并计算，但以</w:t>
            </w:r>
            <w:r w:rsidRPr="00CB7D36">
              <w:rPr>
                <w:rFonts w:ascii="仿宋" w:eastAsia="仿宋" w:hAnsi="仿宋"/>
                <w:sz w:val="24"/>
                <w:szCs w:val="24"/>
              </w:rPr>
              <w:t>80%为限。减少后的罚款额低于法定最低额的，以法定最低额为限；没有法定最低额的，最低罚款额为1000元。但有法定减轻处罚情形的，不受法定最低额限制。</w:t>
            </w:r>
          </w:p>
        </w:tc>
        <w:tc>
          <w:tcPr>
            <w:tcW w:w="4649" w:type="dxa"/>
          </w:tcPr>
          <w:p w14:paraId="4E88927E" w14:textId="35F198D6" w:rsidR="008B23EE" w:rsidRPr="00CB7D36" w:rsidRDefault="008B23EE" w:rsidP="008B23EE">
            <w:pPr>
              <w:ind w:firstLineChars="200" w:firstLine="482"/>
              <w:jc w:val="left"/>
              <w:rPr>
                <w:rFonts w:ascii="仿宋" w:eastAsia="仿宋" w:hAnsi="仿宋"/>
                <w:sz w:val="24"/>
                <w:szCs w:val="24"/>
              </w:rPr>
            </w:pPr>
            <w:r w:rsidRPr="00CB7D36">
              <w:rPr>
                <w:rFonts w:ascii="黑体" w:eastAsia="黑体" w:hAnsi="黑体" w:hint="eastAsia"/>
                <w:b/>
                <w:bCs/>
                <w:sz w:val="24"/>
                <w:szCs w:val="24"/>
              </w:rPr>
              <w:lastRenderedPageBreak/>
              <w:t>第十</w:t>
            </w:r>
            <w:r w:rsidR="00B9556C">
              <w:rPr>
                <w:rFonts w:ascii="黑体" w:eastAsia="黑体" w:hAnsi="黑体" w:hint="eastAsia"/>
                <w:b/>
                <w:bCs/>
                <w:sz w:val="24"/>
                <w:szCs w:val="24"/>
              </w:rPr>
              <w:t>三</w:t>
            </w:r>
            <w:r w:rsidRPr="00CB7D36">
              <w:rPr>
                <w:rFonts w:ascii="黑体" w:eastAsia="黑体" w:hAnsi="黑体" w:hint="eastAsia"/>
                <w:b/>
                <w:bCs/>
                <w:sz w:val="24"/>
                <w:szCs w:val="24"/>
              </w:rPr>
              <w:t>条</w:t>
            </w:r>
            <w:r w:rsidRPr="00CB7D36">
              <w:rPr>
                <w:rFonts w:ascii="黑体" w:eastAsia="黑体" w:hAnsi="黑体"/>
                <w:b/>
                <w:bCs/>
                <w:sz w:val="24"/>
                <w:szCs w:val="24"/>
              </w:rPr>
              <w:t xml:space="preserve"> </w:t>
            </w:r>
            <w:r w:rsidRPr="00CB7D36">
              <w:rPr>
                <w:rFonts w:ascii="仿宋" w:eastAsia="仿宋" w:hAnsi="仿宋"/>
                <w:sz w:val="24"/>
                <w:szCs w:val="24"/>
              </w:rPr>
              <w:t>当事人有下列情形之一的，应当从轻或者减轻行政处罚。</w:t>
            </w:r>
            <w:r>
              <w:rPr>
                <w:rFonts w:ascii="仿宋" w:eastAsia="仿宋" w:hAnsi="仿宋" w:hint="eastAsia"/>
                <w:sz w:val="24"/>
                <w:szCs w:val="24"/>
              </w:rPr>
              <w:t>属于罚款处罚的，应当</w:t>
            </w:r>
            <w:r w:rsidRPr="00CB7D36">
              <w:rPr>
                <w:rFonts w:ascii="仿宋" w:eastAsia="仿宋" w:hAnsi="仿宋"/>
                <w:sz w:val="24"/>
                <w:szCs w:val="24"/>
              </w:rPr>
              <w:t>以“基本罚款额”为基数，按下列比例</w:t>
            </w:r>
            <w:r>
              <w:rPr>
                <w:rFonts w:ascii="仿宋" w:eastAsia="仿宋" w:hAnsi="仿宋" w:hint="eastAsia"/>
                <w:sz w:val="24"/>
                <w:szCs w:val="24"/>
              </w:rPr>
              <w:t>确定</w:t>
            </w:r>
            <w:r w:rsidRPr="00CB7D36">
              <w:rPr>
                <w:rFonts w:ascii="仿宋" w:eastAsia="仿宋" w:hAnsi="仿宋"/>
                <w:sz w:val="24"/>
                <w:szCs w:val="24"/>
              </w:rPr>
              <w:t>减少</w:t>
            </w:r>
            <w:r>
              <w:rPr>
                <w:rFonts w:ascii="仿宋" w:eastAsia="仿宋" w:hAnsi="仿宋" w:hint="eastAsia"/>
                <w:sz w:val="24"/>
                <w:szCs w:val="24"/>
              </w:rPr>
              <w:t>的</w:t>
            </w:r>
            <w:r w:rsidRPr="00CB7D36">
              <w:rPr>
                <w:rFonts w:ascii="仿宋" w:eastAsia="仿宋" w:hAnsi="仿宋"/>
                <w:sz w:val="24"/>
                <w:szCs w:val="24"/>
              </w:rPr>
              <w:t>罚款额：</w:t>
            </w:r>
          </w:p>
          <w:p w14:paraId="6868CB4E" w14:textId="08FA99D9" w:rsidR="008B23EE" w:rsidRPr="00CB7D36" w:rsidRDefault="008B23EE" w:rsidP="008B23EE">
            <w:pPr>
              <w:ind w:firstLineChars="200" w:firstLine="480"/>
              <w:jc w:val="left"/>
              <w:rPr>
                <w:rFonts w:ascii="仿宋" w:eastAsia="仿宋" w:hAnsi="仿宋"/>
                <w:sz w:val="24"/>
                <w:szCs w:val="24"/>
              </w:rPr>
            </w:pPr>
            <w:r w:rsidRPr="00CB7D36">
              <w:rPr>
                <w:rFonts w:ascii="仿宋" w:eastAsia="仿宋" w:hAnsi="仿宋" w:hint="eastAsia"/>
                <w:sz w:val="24"/>
                <w:szCs w:val="24"/>
              </w:rPr>
              <w:t>（一）主动消除或者减轻违法行为危害后果的，减少</w:t>
            </w:r>
            <w:r>
              <w:rPr>
                <w:rFonts w:ascii="仿宋" w:eastAsia="仿宋" w:hAnsi="仿宋" w:hint="eastAsia"/>
                <w:sz w:val="24"/>
                <w:szCs w:val="24"/>
              </w:rPr>
              <w:t>的比例为5</w:t>
            </w:r>
            <w:r>
              <w:rPr>
                <w:rFonts w:ascii="仿宋" w:eastAsia="仿宋" w:hAnsi="仿宋"/>
                <w:sz w:val="24"/>
                <w:szCs w:val="24"/>
              </w:rPr>
              <w:t>0</w:t>
            </w:r>
            <w:r>
              <w:rPr>
                <w:rFonts w:ascii="仿宋" w:eastAsia="仿宋" w:hAnsi="仿宋" w:hint="eastAsia"/>
                <w:sz w:val="24"/>
                <w:szCs w:val="24"/>
              </w:rPr>
              <w:t>%</w:t>
            </w:r>
            <w:r w:rsidRPr="00CB7D36">
              <w:rPr>
                <w:rFonts w:ascii="仿宋" w:eastAsia="仿宋" w:hAnsi="仿宋"/>
                <w:sz w:val="24"/>
                <w:szCs w:val="24"/>
              </w:rPr>
              <w:t>：</w:t>
            </w:r>
          </w:p>
          <w:p w14:paraId="174C5FE2" w14:textId="1A808951" w:rsidR="008B23EE" w:rsidRPr="00CB7D36" w:rsidRDefault="008B23EE" w:rsidP="008B23EE">
            <w:pPr>
              <w:ind w:firstLineChars="200" w:firstLine="480"/>
              <w:jc w:val="left"/>
              <w:rPr>
                <w:rFonts w:ascii="仿宋" w:eastAsia="仿宋" w:hAnsi="仿宋"/>
                <w:sz w:val="24"/>
                <w:szCs w:val="24"/>
              </w:rPr>
            </w:pPr>
            <w:r w:rsidRPr="00CB7D36">
              <w:rPr>
                <w:rFonts w:ascii="仿宋" w:eastAsia="仿宋" w:hAnsi="仿宋" w:hint="eastAsia"/>
                <w:sz w:val="24"/>
                <w:szCs w:val="24"/>
              </w:rPr>
              <w:t>（二）受他人胁迫</w:t>
            </w:r>
            <w:r w:rsidRPr="008B23EE">
              <w:rPr>
                <w:rFonts w:ascii="仿宋" w:eastAsia="仿宋" w:hAnsi="仿宋" w:hint="eastAsia"/>
                <w:b/>
                <w:bCs/>
                <w:color w:val="FF0000"/>
                <w:sz w:val="24"/>
                <w:szCs w:val="24"/>
              </w:rPr>
              <w:t>或者诱骗</w:t>
            </w:r>
            <w:r w:rsidRPr="00CB7D36">
              <w:rPr>
                <w:rFonts w:ascii="仿宋" w:eastAsia="仿宋" w:hAnsi="仿宋" w:hint="eastAsia"/>
                <w:sz w:val="24"/>
                <w:szCs w:val="24"/>
              </w:rPr>
              <w:t>有违法行为的，减少</w:t>
            </w:r>
            <w:r>
              <w:rPr>
                <w:rFonts w:ascii="仿宋" w:eastAsia="仿宋" w:hAnsi="仿宋" w:hint="eastAsia"/>
                <w:sz w:val="24"/>
                <w:szCs w:val="24"/>
              </w:rPr>
              <w:t>的比例为</w:t>
            </w:r>
            <w:r w:rsidRPr="00CB7D36">
              <w:rPr>
                <w:rFonts w:ascii="仿宋" w:eastAsia="仿宋" w:hAnsi="仿宋"/>
                <w:sz w:val="24"/>
                <w:szCs w:val="24"/>
              </w:rPr>
              <w:t>40%；</w:t>
            </w:r>
          </w:p>
          <w:p w14:paraId="08EBAB3E" w14:textId="1FD67ED0" w:rsidR="008B23EE" w:rsidRDefault="008B23EE" w:rsidP="008B23EE">
            <w:pPr>
              <w:ind w:firstLineChars="200" w:firstLine="480"/>
              <w:jc w:val="left"/>
              <w:rPr>
                <w:rFonts w:ascii="仿宋" w:eastAsia="仿宋" w:hAnsi="仿宋"/>
                <w:sz w:val="24"/>
                <w:szCs w:val="24"/>
              </w:rPr>
            </w:pPr>
            <w:r w:rsidRPr="00CB7D36">
              <w:rPr>
                <w:rFonts w:ascii="仿宋" w:eastAsia="仿宋" w:hAnsi="仿宋" w:hint="eastAsia"/>
                <w:sz w:val="24"/>
                <w:szCs w:val="24"/>
              </w:rPr>
              <w:t>（三）</w:t>
            </w:r>
            <w:r w:rsidRPr="008B23EE">
              <w:rPr>
                <w:rFonts w:ascii="仿宋" w:eastAsia="仿宋" w:hAnsi="仿宋" w:hint="eastAsia"/>
                <w:b/>
                <w:bCs/>
                <w:color w:val="FF0000"/>
                <w:sz w:val="24"/>
                <w:szCs w:val="24"/>
              </w:rPr>
              <w:t>主动供述</w:t>
            </w:r>
            <w:r w:rsidR="003274CC">
              <w:rPr>
                <w:rFonts w:ascii="仿宋" w:eastAsia="仿宋" w:hAnsi="仿宋" w:hint="eastAsia"/>
                <w:b/>
                <w:bCs/>
                <w:color w:val="FF0000"/>
                <w:sz w:val="24"/>
                <w:szCs w:val="24"/>
              </w:rPr>
              <w:t>市场监管部门</w:t>
            </w:r>
            <w:r w:rsidRPr="008B23EE">
              <w:rPr>
                <w:rFonts w:ascii="仿宋" w:eastAsia="仿宋" w:hAnsi="仿宋" w:hint="eastAsia"/>
                <w:b/>
                <w:bCs/>
                <w:color w:val="FF0000"/>
                <w:sz w:val="24"/>
                <w:szCs w:val="24"/>
              </w:rPr>
              <w:t>尚未掌握的违法行为的，减少的比例为7</w:t>
            </w:r>
            <w:r w:rsidRPr="008B23EE">
              <w:rPr>
                <w:rFonts w:ascii="仿宋" w:eastAsia="仿宋" w:hAnsi="仿宋"/>
                <w:b/>
                <w:bCs/>
                <w:color w:val="FF0000"/>
                <w:sz w:val="24"/>
                <w:szCs w:val="24"/>
              </w:rPr>
              <w:t>0</w:t>
            </w:r>
            <w:r w:rsidRPr="008B23EE">
              <w:rPr>
                <w:rFonts w:ascii="仿宋" w:eastAsia="仿宋" w:hAnsi="仿宋" w:hint="eastAsia"/>
                <w:b/>
                <w:bCs/>
                <w:color w:val="FF0000"/>
                <w:sz w:val="24"/>
                <w:szCs w:val="24"/>
              </w:rPr>
              <w:t>%；</w:t>
            </w:r>
          </w:p>
          <w:p w14:paraId="68070DD5" w14:textId="6037E0CE" w:rsidR="008B23EE" w:rsidRPr="00CB7D36" w:rsidRDefault="00842D5B" w:rsidP="008B23EE">
            <w:pPr>
              <w:ind w:firstLineChars="200" w:firstLine="480"/>
              <w:jc w:val="left"/>
              <w:rPr>
                <w:rFonts w:ascii="仿宋" w:eastAsia="仿宋" w:hAnsi="仿宋"/>
                <w:sz w:val="24"/>
                <w:szCs w:val="24"/>
              </w:rPr>
            </w:pPr>
            <w:r>
              <w:rPr>
                <w:rFonts w:ascii="仿宋" w:eastAsia="仿宋" w:hAnsi="仿宋" w:hint="eastAsia"/>
                <w:sz w:val="24"/>
                <w:szCs w:val="24"/>
              </w:rPr>
              <w:t>（四）</w:t>
            </w:r>
            <w:r w:rsidR="008B23EE" w:rsidRPr="00CB7D36">
              <w:rPr>
                <w:rFonts w:ascii="仿宋" w:eastAsia="仿宋" w:hAnsi="仿宋" w:hint="eastAsia"/>
                <w:sz w:val="24"/>
                <w:szCs w:val="24"/>
              </w:rPr>
              <w:t>配合市场监督管理部门查处违法行为有立功表现的，减少</w:t>
            </w:r>
            <w:r>
              <w:rPr>
                <w:rFonts w:ascii="仿宋" w:eastAsia="仿宋" w:hAnsi="仿宋" w:hint="eastAsia"/>
                <w:sz w:val="24"/>
                <w:szCs w:val="24"/>
              </w:rPr>
              <w:t>的比例为</w:t>
            </w:r>
            <w:r w:rsidR="008B23EE" w:rsidRPr="00CB7D36">
              <w:rPr>
                <w:rFonts w:ascii="仿宋" w:eastAsia="仿宋" w:hAnsi="仿宋"/>
                <w:sz w:val="24"/>
                <w:szCs w:val="24"/>
              </w:rPr>
              <w:t>60%；</w:t>
            </w:r>
          </w:p>
          <w:p w14:paraId="71AA8F13" w14:textId="0A47D389" w:rsidR="008B23EE" w:rsidRPr="00CB7D36" w:rsidRDefault="008B23EE" w:rsidP="008B23EE">
            <w:pPr>
              <w:ind w:firstLineChars="200" w:firstLine="480"/>
              <w:jc w:val="left"/>
              <w:rPr>
                <w:rFonts w:ascii="仿宋" w:eastAsia="仿宋" w:hAnsi="仿宋"/>
                <w:sz w:val="24"/>
                <w:szCs w:val="24"/>
              </w:rPr>
            </w:pPr>
            <w:r w:rsidRPr="00CB7D36">
              <w:rPr>
                <w:rFonts w:ascii="仿宋" w:eastAsia="仿宋" w:hAnsi="仿宋" w:hint="eastAsia"/>
                <w:sz w:val="24"/>
                <w:szCs w:val="24"/>
              </w:rPr>
              <w:t>（</w:t>
            </w:r>
            <w:r w:rsidR="00842D5B">
              <w:rPr>
                <w:rFonts w:ascii="仿宋" w:eastAsia="仿宋" w:hAnsi="仿宋" w:hint="eastAsia"/>
                <w:sz w:val="24"/>
                <w:szCs w:val="24"/>
              </w:rPr>
              <w:t>五</w:t>
            </w:r>
            <w:r w:rsidRPr="00CB7D36">
              <w:rPr>
                <w:rFonts w:ascii="仿宋" w:eastAsia="仿宋" w:hAnsi="仿宋" w:hint="eastAsia"/>
                <w:sz w:val="24"/>
                <w:szCs w:val="24"/>
              </w:rPr>
              <w:t>）已满十四周岁不满十八周岁的人有违法行为的，减少</w:t>
            </w:r>
            <w:r w:rsidR="00842D5B">
              <w:rPr>
                <w:rFonts w:ascii="仿宋" w:eastAsia="仿宋" w:hAnsi="仿宋" w:hint="eastAsia"/>
                <w:sz w:val="24"/>
                <w:szCs w:val="24"/>
              </w:rPr>
              <w:t>的比例为</w:t>
            </w:r>
            <w:r w:rsidRPr="00CB7D36">
              <w:rPr>
                <w:rFonts w:ascii="仿宋" w:eastAsia="仿宋" w:hAnsi="仿宋"/>
                <w:sz w:val="24"/>
                <w:szCs w:val="24"/>
              </w:rPr>
              <w:t>70%；</w:t>
            </w:r>
          </w:p>
          <w:p w14:paraId="5CDA1ED5" w14:textId="4453CD2F" w:rsidR="00085A92" w:rsidRPr="00085A92" w:rsidRDefault="008B23EE" w:rsidP="008B23EE">
            <w:pPr>
              <w:ind w:firstLineChars="200" w:firstLine="482"/>
              <w:jc w:val="left"/>
              <w:rPr>
                <w:rFonts w:ascii="仿宋" w:eastAsia="仿宋" w:hAnsi="仿宋"/>
                <w:b/>
                <w:bCs/>
                <w:color w:val="FF0000"/>
                <w:sz w:val="24"/>
                <w:szCs w:val="24"/>
              </w:rPr>
            </w:pPr>
            <w:r w:rsidRPr="00085A92">
              <w:rPr>
                <w:rFonts w:ascii="仿宋" w:eastAsia="仿宋" w:hAnsi="仿宋" w:hint="eastAsia"/>
                <w:b/>
                <w:bCs/>
                <w:color w:val="FF0000"/>
                <w:sz w:val="24"/>
                <w:szCs w:val="24"/>
              </w:rPr>
              <w:t>（</w:t>
            </w:r>
            <w:r w:rsidR="00842D5B" w:rsidRPr="00085A92">
              <w:rPr>
                <w:rFonts w:ascii="仿宋" w:eastAsia="仿宋" w:hAnsi="仿宋" w:hint="eastAsia"/>
                <w:b/>
                <w:bCs/>
                <w:color w:val="FF0000"/>
                <w:sz w:val="24"/>
                <w:szCs w:val="24"/>
              </w:rPr>
              <w:t>六</w:t>
            </w:r>
            <w:r w:rsidRPr="00085A92">
              <w:rPr>
                <w:rFonts w:ascii="仿宋" w:eastAsia="仿宋" w:hAnsi="仿宋" w:hint="eastAsia"/>
                <w:b/>
                <w:bCs/>
                <w:color w:val="FF0000"/>
                <w:sz w:val="24"/>
                <w:szCs w:val="24"/>
              </w:rPr>
              <w:t>）</w:t>
            </w:r>
            <w:r w:rsidR="00085A92" w:rsidRPr="00085A92">
              <w:rPr>
                <w:rFonts w:ascii="仿宋" w:eastAsia="仿宋" w:hAnsi="仿宋" w:hint="eastAsia"/>
                <w:b/>
                <w:bCs/>
                <w:color w:val="FF0000"/>
                <w:sz w:val="24"/>
                <w:szCs w:val="24"/>
              </w:rPr>
              <w:t>尚未完全丧失辨认或者控制自己行为能力的精神病人、智力残疾人有违法行为的，减少的比例为6</w:t>
            </w:r>
            <w:r w:rsidR="00085A92" w:rsidRPr="00085A92">
              <w:rPr>
                <w:rFonts w:ascii="仿宋" w:eastAsia="仿宋" w:hAnsi="仿宋"/>
                <w:b/>
                <w:bCs/>
                <w:color w:val="FF0000"/>
                <w:sz w:val="24"/>
                <w:szCs w:val="24"/>
              </w:rPr>
              <w:t>0</w:t>
            </w:r>
            <w:r w:rsidR="00085A92" w:rsidRPr="00085A92">
              <w:rPr>
                <w:rFonts w:ascii="仿宋" w:eastAsia="仿宋" w:hAnsi="仿宋" w:hint="eastAsia"/>
                <w:b/>
                <w:bCs/>
                <w:color w:val="FF0000"/>
                <w:sz w:val="24"/>
                <w:szCs w:val="24"/>
              </w:rPr>
              <w:t>%；</w:t>
            </w:r>
          </w:p>
          <w:p w14:paraId="5DD10AF4" w14:textId="77085C59" w:rsidR="00842D5B" w:rsidRDefault="00085A92" w:rsidP="008B23EE">
            <w:pPr>
              <w:ind w:firstLineChars="200" w:firstLine="482"/>
              <w:jc w:val="left"/>
              <w:rPr>
                <w:rFonts w:ascii="仿宋" w:eastAsia="仿宋" w:hAnsi="仿宋"/>
                <w:b/>
                <w:bCs/>
                <w:color w:val="FF0000"/>
                <w:sz w:val="24"/>
                <w:szCs w:val="24"/>
              </w:rPr>
            </w:pPr>
            <w:r>
              <w:rPr>
                <w:rFonts w:ascii="仿宋" w:eastAsia="仿宋" w:hAnsi="仿宋" w:hint="eastAsia"/>
                <w:b/>
                <w:bCs/>
                <w:color w:val="FF0000"/>
                <w:sz w:val="24"/>
                <w:szCs w:val="24"/>
              </w:rPr>
              <w:t>（七）</w:t>
            </w:r>
            <w:r w:rsidR="00842D5B" w:rsidRPr="00842D5B">
              <w:rPr>
                <w:rFonts w:ascii="仿宋" w:eastAsia="仿宋" w:hAnsi="仿宋" w:hint="eastAsia"/>
                <w:b/>
                <w:bCs/>
                <w:color w:val="FF0000"/>
                <w:sz w:val="24"/>
                <w:szCs w:val="24"/>
              </w:rPr>
              <w:t>法律、法规、规章规定其他应当从轻或者减轻行政处罚的，减少的比例比照前五项最相类似的规定确定</w:t>
            </w:r>
            <w:r>
              <w:rPr>
                <w:rFonts w:ascii="仿宋" w:eastAsia="仿宋" w:hAnsi="仿宋" w:hint="eastAsia"/>
                <w:b/>
                <w:bCs/>
                <w:color w:val="FF0000"/>
                <w:sz w:val="24"/>
                <w:szCs w:val="24"/>
              </w:rPr>
              <w:t>，但市局裁量基准已经有规定，从其规定</w:t>
            </w:r>
            <w:r w:rsidR="00842D5B">
              <w:rPr>
                <w:rFonts w:ascii="仿宋" w:eastAsia="仿宋" w:hAnsi="仿宋" w:hint="eastAsia"/>
                <w:b/>
                <w:bCs/>
                <w:color w:val="FF0000"/>
                <w:sz w:val="24"/>
                <w:szCs w:val="24"/>
              </w:rPr>
              <w:t>。</w:t>
            </w:r>
          </w:p>
          <w:p w14:paraId="16CBCADB" w14:textId="7AA69AC5" w:rsidR="00085A92" w:rsidRDefault="00A77E9C" w:rsidP="008B23EE">
            <w:pPr>
              <w:ind w:firstLineChars="200" w:firstLine="482"/>
              <w:jc w:val="left"/>
              <w:rPr>
                <w:rFonts w:ascii="仿宋" w:eastAsia="仿宋" w:hAnsi="仿宋"/>
                <w:b/>
                <w:bCs/>
                <w:color w:val="FF0000"/>
                <w:sz w:val="24"/>
                <w:szCs w:val="24"/>
              </w:rPr>
            </w:pPr>
            <w:r>
              <w:rPr>
                <w:rFonts w:ascii="仿宋" w:eastAsia="仿宋" w:hAnsi="仿宋" w:hint="eastAsia"/>
                <w:b/>
                <w:bCs/>
                <w:color w:val="FF0000"/>
                <w:sz w:val="24"/>
                <w:szCs w:val="24"/>
              </w:rPr>
              <w:t>有一定辨认或者控制能力的</w:t>
            </w:r>
            <w:r w:rsidR="003019F0" w:rsidRPr="003019F0">
              <w:rPr>
                <w:rFonts w:ascii="仿宋" w:eastAsia="仿宋" w:hAnsi="仿宋" w:hint="eastAsia"/>
                <w:b/>
                <w:bCs/>
                <w:color w:val="FF0000"/>
                <w:sz w:val="24"/>
                <w:szCs w:val="24"/>
              </w:rPr>
              <w:t>精神病</w:t>
            </w:r>
            <w:r w:rsidR="003019F0" w:rsidRPr="003019F0">
              <w:rPr>
                <w:rFonts w:ascii="仿宋" w:eastAsia="仿宋" w:hAnsi="仿宋" w:hint="eastAsia"/>
                <w:b/>
                <w:bCs/>
                <w:color w:val="FF0000"/>
                <w:sz w:val="24"/>
                <w:szCs w:val="24"/>
              </w:rPr>
              <w:lastRenderedPageBreak/>
              <w:t>人、智力残疾人</w:t>
            </w:r>
            <w:r w:rsidR="003019F0">
              <w:rPr>
                <w:rFonts w:ascii="仿宋" w:eastAsia="仿宋" w:hAnsi="仿宋" w:hint="eastAsia"/>
                <w:b/>
                <w:bCs/>
                <w:color w:val="FF0000"/>
                <w:sz w:val="24"/>
                <w:szCs w:val="24"/>
              </w:rPr>
              <w:t>利用人们的同情心等，采取欺诈手段实施违法行为的，</w:t>
            </w:r>
            <w:r w:rsidR="00F87ED1">
              <w:rPr>
                <w:rFonts w:ascii="仿宋" w:eastAsia="仿宋" w:hAnsi="仿宋" w:hint="eastAsia"/>
                <w:b/>
                <w:bCs/>
                <w:color w:val="FF0000"/>
                <w:sz w:val="24"/>
                <w:szCs w:val="24"/>
              </w:rPr>
              <w:t>不适用前款</w:t>
            </w:r>
            <w:r w:rsidR="003019F0">
              <w:rPr>
                <w:rFonts w:ascii="仿宋" w:eastAsia="仿宋" w:hAnsi="仿宋" w:hint="eastAsia"/>
                <w:b/>
                <w:bCs/>
                <w:color w:val="FF0000"/>
                <w:sz w:val="24"/>
                <w:szCs w:val="24"/>
              </w:rPr>
              <w:t>从轻或者减轻处罚</w:t>
            </w:r>
            <w:r w:rsidR="00F87ED1">
              <w:rPr>
                <w:rFonts w:ascii="仿宋" w:eastAsia="仿宋" w:hAnsi="仿宋" w:hint="eastAsia"/>
                <w:b/>
                <w:bCs/>
                <w:color w:val="FF0000"/>
                <w:sz w:val="24"/>
                <w:szCs w:val="24"/>
              </w:rPr>
              <w:t>的规定</w:t>
            </w:r>
            <w:r w:rsidR="003019F0">
              <w:rPr>
                <w:rFonts w:ascii="仿宋" w:eastAsia="仿宋" w:hAnsi="仿宋" w:hint="eastAsia"/>
                <w:b/>
                <w:bCs/>
                <w:color w:val="FF0000"/>
                <w:sz w:val="24"/>
                <w:szCs w:val="24"/>
              </w:rPr>
              <w:t>。</w:t>
            </w:r>
          </w:p>
          <w:p w14:paraId="536A8BDF" w14:textId="20C2374F" w:rsidR="003274CC" w:rsidRDefault="003274CC" w:rsidP="008B23EE">
            <w:pPr>
              <w:ind w:firstLineChars="200" w:firstLine="482"/>
              <w:jc w:val="left"/>
              <w:rPr>
                <w:rFonts w:ascii="仿宋" w:eastAsia="仿宋" w:hAnsi="仿宋"/>
                <w:b/>
                <w:bCs/>
                <w:color w:val="FF0000"/>
                <w:sz w:val="24"/>
                <w:szCs w:val="24"/>
              </w:rPr>
            </w:pPr>
            <w:bookmarkStart w:id="15" w:name="_Hlk75470186"/>
            <w:r w:rsidRPr="003274CC">
              <w:rPr>
                <w:rFonts w:ascii="仿宋" w:eastAsia="仿宋" w:hAnsi="仿宋" w:hint="eastAsia"/>
                <w:b/>
                <w:bCs/>
                <w:color w:val="FF0000"/>
                <w:sz w:val="24"/>
                <w:szCs w:val="24"/>
              </w:rPr>
              <w:t>主动供述市场监管部门尚未掌握的违法行为</w:t>
            </w:r>
            <w:r>
              <w:rPr>
                <w:rFonts w:ascii="仿宋" w:eastAsia="仿宋" w:hAnsi="仿宋" w:hint="eastAsia"/>
                <w:b/>
                <w:bCs/>
                <w:color w:val="FF0000"/>
                <w:sz w:val="24"/>
                <w:szCs w:val="24"/>
              </w:rPr>
              <w:t>，并提供关联</w:t>
            </w:r>
            <w:r w:rsidR="004C4A1C">
              <w:rPr>
                <w:rFonts w:ascii="仿宋" w:eastAsia="仿宋" w:hAnsi="仿宋" w:hint="eastAsia"/>
                <w:b/>
                <w:bCs/>
                <w:color w:val="FF0000"/>
                <w:sz w:val="24"/>
                <w:szCs w:val="24"/>
              </w:rPr>
              <w:t>主体</w:t>
            </w:r>
            <w:r w:rsidRPr="003274CC">
              <w:rPr>
                <w:rFonts w:ascii="仿宋" w:eastAsia="仿宋" w:hAnsi="仿宋" w:hint="eastAsia"/>
                <w:b/>
                <w:bCs/>
                <w:color w:val="FF0000"/>
                <w:sz w:val="24"/>
                <w:szCs w:val="24"/>
              </w:rPr>
              <w:t>违法</w:t>
            </w:r>
            <w:r>
              <w:rPr>
                <w:rFonts w:ascii="仿宋" w:eastAsia="仿宋" w:hAnsi="仿宋" w:hint="eastAsia"/>
                <w:b/>
                <w:bCs/>
                <w:color w:val="FF0000"/>
                <w:sz w:val="24"/>
                <w:szCs w:val="24"/>
              </w:rPr>
              <w:t>行为确凿证据的，可以</w:t>
            </w:r>
            <w:r w:rsidR="004C4A1C">
              <w:rPr>
                <w:rFonts w:ascii="仿宋" w:eastAsia="仿宋" w:hAnsi="仿宋" w:hint="eastAsia"/>
                <w:b/>
                <w:bCs/>
                <w:color w:val="FF0000"/>
                <w:sz w:val="24"/>
                <w:szCs w:val="24"/>
              </w:rPr>
              <w:t>免于</w:t>
            </w:r>
            <w:r>
              <w:rPr>
                <w:rFonts w:ascii="仿宋" w:eastAsia="仿宋" w:hAnsi="仿宋" w:hint="eastAsia"/>
                <w:b/>
                <w:bCs/>
                <w:color w:val="FF0000"/>
                <w:sz w:val="24"/>
                <w:szCs w:val="24"/>
              </w:rPr>
              <w:t>罚款或者</w:t>
            </w:r>
            <w:r w:rsidR="004C4A1C">
              <w:rPr>
                <w:rFonts w:ascii="仿宋" w:eastAsia="仿宋" w:hAnsi="仿宋" w:hint="eastAsia"/>
                <w:b/>
                <w:bCs/>
                <w:color w:val="FF0000"/>
                <w:sz w:val="24"/>
                <w:szCs w:val="24"/>
              </w:rPr>
              <w:t>其他较</w:t>
            </w:r>
            <w:proofErr w:type="gramStart"/>
            <w:r w:rsidR="004C4A1C">
              <w:rPr>
                <w:rFonts w:ascii="仿宋" w:eastAsia="仿宋" w:hAnsi="仿宋" w:hint="eastAsia"/>
                <w:b/>
                <w:bCs/>
                <w:color w:val="FF0000"/>
                <w:sz w:val="24"/>
                <w:szCs w:val="24"/>
              </w:rPr>
              <w:t>重罚种</w:t>
            </w:r>
            <w:proofErr w:type="gramEnd"/>
            <w:r>
              <w:rPr>
                <w:rFonts w:ascii="仿宋" w:eastAsia="仿宋" w:hAnsi="仿宋" w:hint="eastAsia"/>
                <w:b/>
                <w:bCs/>
                <w:color w:val="FF0000"/>
                <w:sz w:val="24"/>
                <w:szCs w:val="24"/>
              </w:rPr>
              <w:t>的行政处罚。</w:t>
            </w:r>
          </w:p>
          <w:bookmarkEnd w:id="15"/>
          <w:p w14:paraId="35E84462" w14:textId="6DF6E088" w:rsidR="00085A92" w:rsidRPr="001578DF" w:rsidRDefault="00085A92" w:rsidP="008B23EE">
            <w:pPr>
              <w:ind w:firstLineChars="200" w:firstLine="480"/>
              <w:jc w:val="left"/>
              <w:rPr>
                <w:rFonts w:ascii="仿宋" w:eastAsia="仿宋" w:hAnsi="仿宋"/>
                <w:sz w:val="24"/>
                <w:szCs w:val="24"/>
              </w:rPr>
            </w:pPr>
            <w:r w:rsidRPr="00085A92">
              <w:rPr>
                <w:rFonts w:ascii="仿宋" w:eastAsia="仿宋" w:hAnsi="仿宋" w:hint="eastAsia"/>
                <w:sz w:val="24"/>
                <w:szCs w:val="24"/>
              </w:rPr>
              <w:t>同时</w:t>
            </w:r>
            <w:r w:rsidR="003019F0">
              <w:rPr>
                <w:rFonts w:ascii="仿宋" w:eastAsia="仿宋" w:hAnsi="仿宋" w:hint="eastAsia"/>
                <w:sz w:val="24"/>
                <w:szCs w:val="24"/>
              </w:rPr>
              <w:t>有第一款所列多项</w:t>
            </w:r>
            <w:r w:rsidRPr="00085A92">
              <w:rPr>
                <w:rFonts w:ascii="仿宋" w:eastAsia="仿宋" w:hAnsi="仿宋" w:hint="eastAsia"/>
                <w:sz w:val="24"/>
                <w:szCs w:val="24"/>
              </w:rPr>
              <w:t>情形的，减少罚款的比例应当合并计算，但以</w:t>
            </w:r>
            <w:r w:rsidRPr="00085A92">
              <w:rPr>
                <w:rFonts w:ascii="仿宋" w:eastAsia="仿宋" w:hAnsi="仿宋"/>
                <w:sz w:val="24"/>
                <w:szCs w:val="24"/>
              </w:rPr>
              <w:t>80%为限</w:t>
            </w:r>
            <w:r w:rsidR="003019F0">
              <w:rPr>
                <w:rFonts w:ascii="仿宋" w:eastAsia="仿宋" w:hAnsi="仿宋" w:hint="eastAsia"/>
                <w:sz w:val="24"/>
                <w:szCs w:val="24"/>
              </w:rPr>
              <w:t>，</w:t>
            </w:r>
            <w:bookmarkStart w:id="16" w:name="_Hlk75601997"/>
            <w:r w:rsidR="003019F0" w:rsidRPr="001578DF">
              <w:rPr>
                <w:rFonts w:ascii="仿宋" w:eastAsia="仿宋" w:hAnsi="仿宋" w:hint="eastAsia"/>
                <w:b/>
                <w:bCs/>
                <w:color w:val="FF0000"/>
                <w:sz w:val="24"/>
                <w:szCs w:val="24"/>
              </w:rPr>
              <w:t>并不受法定最低罚款</w:t>
            </w:r>
            <w:r w:rsidR="00300BB2" w:rsidRPr="001578DF">
              <w:rPr>
                <w:rFonts w:ascii="仿宋" w:eastAsia="仿宋" w:hAnsi="仿宋" w:hint="eastAsia"/>
                <w:b/>
                <w:bCs/>
                <w:color w:val="FF0000"/>
                <w:sz w:val="24"/>
                <w:szCs w:val="24"/>
              </w:rPr>
              <w:t>额</w:t>
            </w:r>
            <w:r w:rsidR="003019F0" w:rsidRPr="001578DF">
              <w:rPr>
                <w:rFonts w:ascii="仿宋" w:eastAsia="仿宋" w:hAnsi="仿宋" w:hint="eastAsia"/>
                <w:b/>
                <w:bCs/>
                <w:color w:val="FF0000"/>
                <w:sz w:val="24"/>
                <w:szCs w:val="24"/>
              </w:rPr>
              <w:t>的限制</w:t>
            </w:r>
            <w:r w:rsidR="001578DF" w:rsidRPr="001578DF">
              <w:rPr>
                <w:rFonts w:ascii="仿宋" w:eastAsia="仿宋" w:hAnsi="仿宋" w:hint="eastAsia"/>
                <w:b/>
                <w:bCs/>
                <w:color w:val="FF0000"/>
                <w:sz w:val="24"/>
                <w:szCs w:val="24"/>
              </w:rPr>
              <w:t>，</w:t>
            </w:r>
            <w:r w:rsidR="00D70769" w:rsidRPr="00D70769">
              <w:rPr>
                <w:rFonts w:ascii="仿宋" w:eastAsia="仿宋" w:hAnsi="仿宋" w:hint="eastAsia"/>
                <w:b/>
                <w:bCs/>
                <w:color w:val="FF0000"/>
                <w:sz w:val="24"/>
                <w:szCs w:val="24"/>
              </w:rPr>
              <w:t>但减少后的罚款额不得低于</w:t>
            </w:r>
            <w:r w:rsidR="00D70769" w:rsidRPr="00D70769">
              <w:rPr>
                <w:rFonts w:ascii="仿宋" w:eastAsia="仿宋" w:hAnsi="仿宋"/>
                <w:b/>
                <w:bCs/>
                <w:color w:val="FF0000"/>
                <w:sz w:val="24"/>
                <w:szCs w:val="24"/>
              </w:rPr>
              <w:t>1000元。</w:t>
            </w:r>
            <w:bookmarkEnd w:id="16"/>
          </w:p>
          <w:p w14:paraId="60D9B189" w14:textId="078E98D7" w:rsidR="008B23EE" w:rsidRPr="003019F0" w:rsidRDefault="008B23EE" w:rsidP="008B23EE">
            <w:pPr>
              <w:jc w:val="left"/>
              <w:rPr>
                <w:rFonts w:ascii="仿宋" w:eastAsia="仿宋" w:hAnsi="仿宋"/>
                <w:sz w:val="24"/>
                <w:szCs w:val="24"/>
              </w:rPr>
            </w:pPr>
          </w:p>
        </w:tc>
        <w:tc>
          <w:tcPr>
            <w:tcW w:w="4650" w:type="dxa"/>
          </w:tcPr>
          <w:p w14:paraId="67DD5B7B" w14:textId="0602CCDC" w:rsidR="00842D5B" w:rsidRDefault="00842D5B" w:rsidP="00842D5B">
            <w:pPr>
              <w:ind w:firstLineChars="200" w:firstLine="480"/>
              <w:jc w:val="left"/>
              <w:rPr>
                <w:rFonts w:ascii="仿宋" w:eastAsia="仿宋" w:hAnsi="仿宋"/>
                <w:sz w:val="24"/>
                <w:szCs w:val="24"/>
              </w:rPr>
            </w:pPr>
            <w:r>
              <w:rPr>
                <w:rFonts w:ascii="仿宋" w:eastAsia="仿宋" w:hAnsi="仿宋" w:hint="eastAsia"/>
                <w:sz w:val="24"/>
                <w:szCs w:val="24"/>
              </w:rPr>
              <w:lastRenderedPageBreak/>
              <w:t>拆分原第十条，将法定从轻或者减轻与酌情从轻处罚分开，各自单列。</w:t>
            </w:r>
          </w:p>
          <w:p w14:paraId="1C1C8238" w14:textId="52F60EDF" w:rsidR="00842D5B" w:rsidRDefault="008B23EE" w:rsidP="00842D5B">
            <w:pPr>
              <w:ind w:firstLineChars="200" w:firstLine="480"/>
              <w:jc w:val="left"/>
              <w:rPr>
                <w:rFonts w:ascii="仿宋" w:eastAsia="仿宋" w:hAnsi="仿宋"/>
                <w:sz w:val="24"/>
                <w:szCs w:val="24"/>
              </w:rPr>
            </w:pPr>
            <w:r>
              <w:rPr>
                <w:rFonts w:ascii="仿宋" w:eastAsia="仿宋" w:hAnsi="仿宋" w:hint="eastAsia"/>
                <w:sz w:val="24"/>
                <w:szCs w:val="24"/>
              </w:rPr>
              <w:t>按照新行政处罚法第三十二条</w:t>
            </w:r>
            <w:r w:rsidR="00FC4FCF">
              <w:rPr>
                <w:rFonts w:ascii="仿宋" w:eastAsia="仿宋" w:hAnsi="仿宋" w:hint="eastAsia"/>
                <w:sz w:val="24"/>
                <w:szCs w:val="24"/>
              </w:rPr>
              <w:t>第二项、第三项</w:t>
            </w:r>
            <w:r w:rsidR="00A77E9C">
              <w:rPr>
                <w:rFonts w:ascii="仿宋" w:eastAsia="仿宋" w:hAnsi="仿宋" w:hint="eastAsia"/>
                <w:sz w:val="24"/>
                <w:szCs w:val="24"/>
              </w:rPr>
              <w:t>、</w:t>
            </w:r>
            <w:r w:rsidR="00FC4FCF">
              <w:rPr>
                <w:rFonts w:ascii="仿宋" w:eastAsia="仿宋" w:hAnsi="仿宋" w:hint="eastAsia"/>
                <w:sz w:val="24"/>
                <w:szCs w:val="24"/>
              </w:rPr>
              <w:t>第五项规定</w:t>
            </w:r>
            <w:r>
              <w:rPr>
                <w:rFonts w:ascii="仿宋" w:eastAsia="仿宋" w:hAnsi="仿宋" w:hint="eastAsia"/>
                <w:sz w:val="24"/>
                <w:szCs w:val="24"/>
              </w:rPr>
              <w:t>，</w:t>
            </w:r>
            <w:r w:rsidR="00FC4FCF">
              <w:rPr>
                <w:rFonts w:ascii="仿宋" w:eastAsia="仿宋" w:hAnsi="仿宋" w:hint="eastAsia"/>
                <w:sz w:val="24"/>
                <w:szCs w:val="24"/>
              </w:rPr>
              <w:t>对本规定原第二项修改</w:t>
            </w:r>
            <w:r>
              <w:rPr>
                <w:rFonts w:ascii="仿宋" w:eastAsia="仿宋" w:hAnsi="仿宋" w:hint="eastAsia"/>
                <w:sz w:val="24"/>
                <w:szCs w:val="24"/>
              </w:rPr>
              <w:t>增加“或者诱骗”的词句</w:t>
            </w:r>
            <w:r w:rsidR="00FC4FCF">
              <w:rPr>
                <w:rFonts w:ascii="仿宋" w:eastAsia="仿宋" w:hAnsi="仿宋" w:hint="eastAsia"/>
                <w:sz w:val="24"/>
                <w:szCs w:val="24"/>
              </w:rPr>
              <w:t>；</w:t>
            </w:r>
            <w:r>
              <w:rPr>
                <w:rFonts w:ascii="仿宋" w:eastAsia="仿宋" w:hAnsi="仿宋" w:hint="eastAsia"/>
                <w:sz w:val="24"/>
                <w:szCs w:val="24"/>
              </w:rPr>
              <w:t>增加一项为第三项。为鼓励投案，</w:t>
            </w:r>
            <w:r w:rsidR="00FC4FCF">
              <w:rPr>
                <w:rFonts w:ascii="仿宋" w:eastAsia="仿宋" w:hAnsi="仿宋" w:hint="eastAsia"/>
                <w:sz w:val="24"/>
                <w:szCs w:val="24"/>
              </w:rPr>
              <w:t>阻断违法商品流通，</w:t>
            </w:r>
            <w:r>
              <w:rPr>
                <w:rFonts w:ascii="仿宋" w:eastAsia="仿宋" w:hAnsi="仿宋" w:hint="eastAsia"/>
                <w:sz w:val="24"/>
                <w:szCs w:val="24"/>
              </w:rPr>
              <w:t>有效遏制违法行为，故减轻的幅度应大一些</w:t>
            </w:r>
            <w:r w:rsidR="00FC4FCF">
              <w:rPr>
                <w:rFonts w:ascii="仿宋" w:eastAsia="仿宋" w:hAnsi="仿宋" w:hint="eastAsia"/>
                <w:sz w:val="24"/>
                <w:szCs w:val="24"/>
              </w:rPr>
              <w:t>，我们认为7</w:t>
            </w:r>
            <w:r w:rsidR="00FC4FCF">
              <w:rPr>
                <w:rFonts w:ascii="仿宋" w:eastAsia="仿宋" w:hAnsi="仿宋"/>
                <w:sz w:val="24"/>
                <w:szCs w:val="24"/>
              </w:rPr>
              <w:t>0</w:t>
            </w:r>
            <w:r w:rsidR="00FC4FCF">
              <w:rPr>
                <w:rFonts w:ascii="仿宋" w:eastAsia="仿宋" w:hAnsi="仿宋" w:hint="eastAsia"/>
                <w:sz w:val="24"/>
                <w:szCs w:val="24"/>
              </w:rPr>
              <w:t>%的比例是适合的；修改原规定第十一项，并改为本条第七项。</w:t>
            </w:r>
            <w:r w:rsidR="00A77E9C">
              <w:rPr>
                <w:rFonts w:ascii="仿宋" w:eastAsia="仿宋" w:hAnsi="仿宋" w:hint="eastAsia"/>
                <w:sz w:val="24"/>
                <w:szCs w:val="24"/>
              </w:rPr>
              <w:t>考虑第七项为兜底条款，</w:t>
            </w:r>
            <w:r w:rsidR="00A77E9C" w:rsidRPr="00A77E9C">
              <w:rPr>
                <w:rFonts w:ascii="仿宋" w:eastAsia="仿宋" w:hAnsi="仿宋" w:hint="eastAsia"/>
                <w:sz w:val="24"/>
                <w:szCs w:val="24"/>
              </w:rPr>
              <w:t>难以在本规定中直</w:t>
            </w:r>
            <w:proofErr w:type="gramStart"/>
            <w:r w:rsidR="00A77E9C" w:rsidRPr="00A77E9C">
              <w:rPr>
                <w:rFonts w:ascii="仿宋" w:eastAsia="仿宋" w:hAnsi="仿宋" w:hint="eastAsia"/>
                <w:sz w:val="24"/>
                <w:szCs w:val="24"/>
              </w:rPr>
              <w:t>接确定</w:t>
            </w:r>
            <w:proofErr w:type="gramEnd"/>
            <w:r w:rsidR="00A77E9C" w:rsidRPr="00A77E9C">
              <w:rPr>
                <w:rFonts w:ascii="仿宋" w:eastAsia="仿宋" w:hAnsi="仿宋" w:hint="eastAsia"/>
                <w:sz w:val="24"/>
                <w:szCs w:val="24"/>
              </w:rPr>
              <w:t>减少罚款的比例，故采用比照方式处理。</w:t>
            </w:r>
          </w:p>
          <w:p w14:paraId="54E1EA4B" w14:textId="0AFA947A" w:rsidR="00085A92" w:rsidRDefault="00085A92" w:rsidP="00842D5B">
            <w:pPr>
              <w:ind w:firstLineChars="200" w:firstLine="480"/>
              <w:jc w:val="left"/>
              <w:rPr>
                <w:rFonts w:ascii="仿宋" w:eastAsia="仿宋" w:hAnsi="仿宋"/>
                <w:sz w:val="24"/>
                <w:szCs w:val="24"/>
              </w:rPr>
            </w:pPr>
            <w:r>
              <w:rPr>
                <w:rFonts w:ascii="仿宋" w:eastAsia="仿宋" w:hAnsi="仿宋" w:hint="eastAsia"/>
                <w:sz w:val="24"/>
                <w:szCs w:val="24"/>
              </w:rPr>
              <w:t>按照新行政处罚法第三十一条的规定，增加一项为第六项，考虑法定是“可以从轻或者减轻处罚”，故裁量减少的比例为6</w:t>
            </w:r>
            <w:r>
              <w:rPr>
                <w:rFonts w:ascii="仿宋" w:eastAsia="仿宋" w:hAnsi="仿宋"/>
                <w:sz w:val="24"/>
                <w:szCs w:val="24"/>
              </w:rPr>
              <w:t>0</w:t>
            </w:r>
            <w:r>
              <w:rPr>
                <w:rFonts w:ascii="仿宋" w:eastAsia="仿宋" w:hAnsi="仿宋" w:hint="eastAsia"/>
                <w:sz w:val="24"/>
                <w:szCs w:val="24"/>
              </w:rPr>
              <w:t>%，但</w:t>
            </w:r>
            <w:r w:rsidR="00A77E9C">
              <w:rPr>
                <w:rFonts w:ascii="仿宋" w:eastAsia="仿宋" w:hAnsi="仿宋" w:hint="eastAsia"/>
                <w:sz w:val="24"/>
                <w:szCs w:val="24"/>
              </w:rPr>
              <w:t>需要</w:t>
            </w:r>
            <w:r w:rsidR="00300BB2">
              <w:rPr>
                <w:rFonts w:ascii="仿宋" w:eastAsia="仿宋" w:hAnsi="仿宋" w:hint="eastAsia"/>
                <w:sz w:val="24"/>
                <w:szCs w:val="24"/>
              </w:rPr>
              <w:t>增设</w:t>
            </w:r>
            <w:r>
              <w:rPr>
                <w:rFonts w:ascii="仿宋" w:eastAsia="仿宋" w:hAnsi="仿宋" w:hint="eastAsia"/>
                <w:sz w:val="24"/>
                <w:szCs w:val="24"/>
              </w:rPr>
              <w:t>第二款</w:t>
            </w:r>
            <w:r w:rsidR="00300BB2">
              <w:rPr>
                <w:rFonts w:ascii="仿宋" w:eastAsia="仿宋" w:hAnsi="仿宋" w:hint="eastAsia"/>
                <w:sz w:val="24"/>
                <w:szCs w:val="24"/>
              </w:rPr>
              <w:t>进行</w:t>
            </w:r>
            <w:r>
              <w:rPr>
                <w:rFonts w:ascii="仿宋" w:eastAsia="仿宋" w:hAnsi="仿宋" w:hint="eastAsia"/>
                <w:sz w:val="24"/>
                <w:szCs w:val="24"/>
              </w:rPr>
              <w:t>平衡。</w:t>
            </w:r>
          </w:p>
          <w:p w14:paraId="1A7CAED6" w14:textId="5489B629" w:rsidR="00085A92" w:rsidRPr="0021638C" w:rsidRDefault="004C4A1C" w:rsidP="00842D5B">
            <w:pPr>
              <w:ind w:firstLineChars="200" w:firstLine="480"/>
              <w:jc w:val="left"/>
              <w:rPr>
                <w:rFonts w:ascii="仿宋" w:eastAsia="仿宋" w:hAnsi="仿宋"/>
                <w:sz w:val="24"/>
                <w:szCs w:val="24"/>
              </w:rPr>
            </w:pPr>
            <w:bookmarkStart w:id="17" w:name="_Hlk75470112"/>
            <w:r>
              <w:rPr>
                <w:rFonts w:ascii="仿宋" w:eastAsia="仿宋" w:hAnsi="仿宋" w:hint="eastAsia"/>
                <w:sz w:val="24"/>
                <w:szCs w:val="24"/>
              </w:rPr>
              <w:t>考虑投案对执法办案至关重要，结合原第十条第一款第八项，增加一款为第三款，当事人直接提供供货者的违法证据的，</w:t>
            </w:r>
            <w:r w:rsidR="00300BB2">
              <w:rPr>
                <w:rFonts w:ascii="仿宋" w:eastAsia="仿宋" w:hAnsi="仿宋" w:hint="eastAsia"/>
                <w:sz w:val="24"/>
                <w:szCs w:val="24"/>
              </w:rPr>
              <w:t>作为法定减轻处罚情形，可以</w:t>
            </w:r>
            <w:r>
              <w:rPr>
                <w:rFonts w:ascii="仿宋" w:eastAsia="仿宋" w:hAnsi="仿宋" w:hint="eastAsia"/>
                <w:sz w:val="24"/>
                <w:szCs w:val="24"/>
              </w:rPr>
              <w:t>免除罚款或者其他处罚。</w:t>
            </w:r>
            <w:bookmarkEnd w:id="17"/>
          </w:p>
        </w:tc>
      </w:tr>
      <w:tr w:rsidR="003019F0" w:rsidRPr="0021638C" w14:paraId="3769AAF6" w14:textId="77777777" w:rsidTr="0021638C">
        <w:tc>
          <w:tcPr>
            <w:tcW w:w="4649" w:type="dxa"/>
          </w:tcPr>
          <w:p w14:paraId="72D3DF5A" w14:textId="77777777" w:rsidR="003019F0" w:rsidRPr="00CB7D36" w:rsidRDefault="003019F0" w:rsidP="008B23EE">
            <w:pPr>
              <w:ind w:firstLineChars="200" w:firstLine="482"/>
              <w:jc w:val="left"/>
              <w:rPr>
                <w:rFonts w:ascii="黑体" w:eastAsia="黑体" w:hAnsi="黑体"/>
                <w:b/>
                <w:bCs/>
                <w:sz w:val="24"/>
                <w:szCs w:val="24"/>
              </w:rPr>
            </w:pPr>
          </w:p>
        </w:tc>
        <w:tc>
          <w:tcPr>
            <w:tcW w:w="4649" w:type="dxa"/>
          </w:tcPr>
          <w:p w14:paraId="0481A56F" w14:textId="45B14FFA" w:rsidR="003019F0" w:rsidRPr="00CB7D36" w:rsidRDefault="003019F0" w:rsidP="003019F0">
            <w:pPr>
              <w:ind w:firstLineChars="200" w:firstLine="482"/>
              <w:jc w:val="left"/>
              <w:rPr>
                <w:rFonts w:ascii="仿宋" w:eastAsia="仿宋" w:hAnsi="仿宋"/>
                <w:sz w:val="24"/>
                <w:szCs w:val="24"/>
              </w:rPr>
            </w:pPr>
            <w:r w:rsidRPr="00300BB2">
              <w:rPr>
                <w:rFonts w:ascii="黑体" w:eastAsia="黑体" w:hAnsi="黑体" w:hint="eastAsia"/>
                <w:b/>
                <w:bCs/>
                <w:color w:val="FF0000"/>
                <w:sz w:val="24"/>
                <w:szCs w:val="24"/>
              </w:rPr>
              <w:t>第十</w:t>
            </w:r>
            <w:r w:rsidR="00300BB2" w:rsidRPr="00300BB2">
              <w:rPr>
                <w:rFonts w:ascii="黑体" w:eastAsia="黑体" w:hAnsi="黑体" w:hint="eastAsia"/>
                <w:b/>
                <w:bCs/>
                <w:color w:val="FF0000"/>
                <w:sz w:val="24"/>
                <w:szCs w:val="24"/>
              </w:rPr>
              <w:t>四</w:t>
            </w:r>
            <w:r w:rsidRPr="00300BB2">
              <w:rPr>
                <w:rFonts w:ascii="黑体" w:eastAsia="黑体" w:hAnsi="黑体" w:hint="eastAsia"/>
                <w:b/>
                <w:bCs/>
                <w:color w:val="FF0000"/>
                <w:sz w:val="24"/>
                <w:szCs w:val="24"/>
              </w:rPr>
              <w:t>条</w:t>
            </w:r>
            <w:r w:rsidRPr="00CB7D36">
              <w:rPr>
                <w:rFonts w:ascii="黑体" w:eastAsia="黑体" w:hAnsi="黑体"/>
                <w:b/>
                <w:bCs/>
                <w:sz w:val="24"/>
                <w:szCs w:val="24"/>
              </w:rPr>
              <w:t xml:space="preserve"> </w:t>
            </w:r>
            <w:r w:rsidRPr="00CB7D36">
              <w:rPr>
                <w:rFonts w:ascii="仿宋" w:eastAsia="仿宋" w:hAnsi="仿宋"/>
                <w:sz w:val="24"/>
                <w:szCs w:val="24"/>
              </w:rPr>
              <w:t>当事人有下列情形之一的，应当</w:t>
            </w:r>
            <w:r>
              <w:rPr>
                <w:rFonts w:ascii="仿宋" w:eastAsia="仿宋" w:hAnsi="仿宋" w:hint="eastAsia"/>
                <w:sz w:val="24"/>
                <w:szCs w:val="24"/>
              </w:rPr>
              <w:t>酌情</w:t>
            </w:r>
            <w:r w:rsidRPr="00CB7D36">
              <w:rPr>
                <w:rFonts w:ascii="仿宋" w:eastAsia="仿宋" w:hAnsi="仿宋"/>
                <w:sz w:val="24"/>
                <w:szCs w:val="24"/>
              </w:rPr>
              <w:t>从轻行政处罚。</w:t>
            </w:r>
            <w:r>
              <w:rPr>
                <w:rFonts w:ascii="仿宋" w:eastAsia="仿宋" w:hAnsi="仿宋" w:hint="eastAsia"/>
                <w:sz w:val="24"/>
                <w:szCs w:val="24"/>
              </w:rPr>
              <w:t>属于罚款处罚的，应当</w:t>
            </w:r>
            <w:r w:rsidRPr="00CB7D36">
              <w:rPr>
                <w:rFonts w:ascii="仿宋" w:eastAsia="仿宋" w:hAnsi="仿宋"/>
                <w:sz w:val="24"/>
                <w:szCs w:val="24"/>
              </w:rPr>
              <w:t>以“基本罚款额”为基数，按下列比例</w:t>
            </w:r>
            <w:r>
              <w:rPr>
                <w:rFonts w:ascii="仿宋" w:eastAsia="仿宋" w:hAnsi="仿宋" w:hint="eastAsia"/>
                <w:sz w:val="24"/>
                <w:szCs w:val="24"/>
              </w:rPr>
              <w:t>确定</w:t>
            </w:r>
            <w:r w:rsidRPr="00CB7D36">
              <w:rPr>
                <w:rFonts w:ascii="仿宋" w:eastAsia="仿宋" w:hAnsi="仿宋"/>
                <w:sz w:val="24"/>
                <w:szCs w:val="24"/>
              </w:rPr>
              <w:t>减少</w:t>
            </w:r>
            <w:r>
              <w:rPr>
                <w:rFonts w:ascii="仿宋" w:eastAsia="仿宋" w:hAnsi="仿宋" w:hint="eastAsia"/>
                <w:sz w:val="24"/>
                <w:szCs w:val="24"/>
              </w:rPr>
              <w:t>的</w:t>
            </w:r>
            <w:r w:rsidRPr="00CB7D36">
              <w:rPr>
                <w:rFonts w:ascii="仿宋" w:eastAsia="仿宋" w:hAnsi="仿宋"/>
                <w:sz w:val="24"/>
                <w:szCs w:val="24"/>
              </w:rPr>
              <w:t>罚款额：</w:t>
            </w:r>
          </w:p>
          <w:p w14:paraId="2609CDFD" w14:textId="79F0C883" w:rsidR="003019F0" w:rsidRPr="00CB7D36" w:rsidRDefault="003019F0" w:rsidP="003019F0">
            <w:pPr>
              <w:ind w:firstLineChars="200" w:firstLine="480"/>
              <w:jc w:val="left"/>
              <w:rPr>
                <w:rFonts w:ascii="仿宋" w:eastAsia="仿宋" w:hAnsi="仿宋"/>
                <w:sz w:val="24"/>
                <w:szCs w:val="24"/>
              </w:rPr>
            </w:pPr>
            <w:r w:rsidRPr="00CB7D36">
              <w:rPr>
                <w:rFonts w:ascii="仿宋" w:eastAsia="仿宋" w:hAnsi="仿宋" w:hint="eastAsia"/>
                <w:sz w:val="24"/>
                <w:szCs w:val="24"/>
              </w:rPr>
              <w:t>（</w:t>
            </w:r>
            <w:r>
              <w:rPr>
                <w:rFonts w:ascii="仿宋" w:eastAsia="仿宋" w:hAnsi="仿宋" w:hint="eastAsia"/>
                <w:sz w:val="24"/>
                <w:szCs w:val="24"/>
              </w:rPr>
              <w:t>一</w:t>
            </w:r>
            <w:r w:rsidRPr="00CB7D36">
              <w:rPr>
                <w:rFonts w:ascii="仿宋" w:eastAsia="仿宋" w:hAnsi="仿宋" w:hint="eastAsia"/>
                <w:sz w:val="24"/>
                <w:szCs w:val="24"/>
              </w:rPr>
              <w:t>）案发后主动改正或者及时停止违法行为的，减少</w:t>
            </w:r>
            <w:r>
              <w:rPr>
                <w:rFonts w:ascii="仿宋" w:eastAsia="仿宋" w:hAnsi="仿宋" w:hint="eastAsia"/>
                <w:sz w:val="24"/>
                <w:szCs w:val="24"/>
              </w:rPr>
              <w:t>的比例为</w:t>
            </w:r>
            <w:r w:rsidRPr="00CB7D36">
              <w:rPr>
                <w:rFonts w:ascii="仿宋" w:eastAsia="仿宋" w:hAnsi="仿宋"/>
                <w:sz w:val="24"/>
                <w:szCs w:val="24"/>
              </w:rPr>
              <w:t>40%；</w:t>
            </w:r>
          </w:p>
          <w:p w14:paraId="6130303C" w14:textId="4C208029" w:rsidR="003019F0" w:rsidRPr="00CB7D36" w:rsidRDefault="003019F0" w:rsidP="003019F0">
            <w:pPr>
              <w:ind w:firstLineChars="200" w:firstLine="480"/>
              <w:jc w:val="left"/>
              <w:rPr>
                <w:rFonts w:ascii="仿宋" w:eastAsia="仿宋" w:hAnsi="仿宋"/>
                <w:sz w:val="24"/>
                <w:szCs w:val="24"/>
              </w:rPr>
            </w:pPr>
            <w:r w:rsidRPr="00CB7D36">
              <w:rPr>
                <w:rFonts w:ascii="仿宋" w:eastAsia="仿宋" w:hAnsi="仿宋" w:hint="eastAsia"/>
                <w:sz w:val="24"/>
                <w:szCs w:val="24"/>
              </w:rPr>
              <w:t>（</w:t>
            </w:r>
            <w:r>
              <w:rPr>
                <w:rFonts w:ascii="仿宋" w:eastAsia="仿宋" w:hAnsi="仿宋" w:hint="eastAsia"/>
                <w:sz w:val="24"/>
                <w:szCs w:val="24"/>
              </w:rPr>
              <w:t>二</w:t>
            </w:r>
            <w:r w:rsidRPr="00CB7D36">
              <w:rPr>
                <w:rFonts w:ascii="仿宋" w:eastAsia="仿宋" w:hAnsi="仿宋" w:hint="eastAsia"/>
                <w:sz w:val="24"/>
                <w:szCs w:val="24"/>
              </w:rPr>
              <w:t>）</w:t>
            </w:r>
            <w:r w:rsidRPr="00D45C13">
              <w:rPr>
                <w:rFonts w:ascii="仿宋" w:eastAsia="仿宋" w:hAnsi="仿宋" w:hint="eastAsia"/>
                <w:color w:val="FF0000"/>
                <w:sz w:val="24"/>
                <w:szCs w:val="24"/>
              </w:rPr>
              <w:t>对消费者、经营者以及其他被侵</w:t>
            </w:r>
            <w:r w:rsidR="00300BB2" w:rsidRPr="00D45C13">
              <w:rPr>
                <w:rFonts w:ascii="仿宋" w:eastAsia="仿宋" w:hAnsi="仿宋" w:hint="eastAsia"/>
                <w:color w:val="FF0000"/>
                <w:sz w:val="24"/>
                <w:szCs w:val="24"/>
              </w:rPr>
              <w:t>害</w:t>
            </w:r>
            <w:r w:rsidRPr="00D45C13">
              <w:rPr>
                <w:rFonts w:ascii="仿宋" w:eastAsia="仿宋" w:hAnsi="仿宋" w:hint="eastAsia"/>
                <w:color w:val="FF0000"/>
                <w:sz w:val="24"/>
                <w:szCs w:val="24"/>
              </w:rPr>
              <w:t>人予以</w:t>
            </w:r>
            <w:r w:rsidR="00D45C13" w:rsidRPr="00D45C13">
              <w:rPr>
                <w:rFonts w:ascii="仿宋" w:eastAsia="仿宋" w:hAnsi="仿宋" w:hint="eastAsia"/>
                <w:color w:val="FF0000"/>
                <w:sz w:val="24"/>
                <w:szCs w:val="24"/>
              </w:rPr>
              <w:t>合理</w:t>
            </w:r>
            <w:r w:rsidRPr="00D45C13">
              <w:rPr>
                <w:rFonts w:ascii="仿宋" w:eastAsia="仿宋" w:hAnsi="仿宋" w:hint="eastAsia"/>
                <w:color w:val="FF0000"/>
                <w:sz w:val="24"/>
                <w:szCs w:val="24"/>
              </w:rPr>
              <w:t>赔偿</w:t>
            </w:r>
            <w:r w:rsidR="00D45C13" w:rsidRPr="00D45C13">
              <w:rPr>
                <w:rFonts w:ascii="仿宋" w:eastAsia="仿宋" w:hAnsi="仿宋" w:hint="eastAsia"/>
                <w:color w:val="FF0000"/>
                <w:sz w:val="24"/>
                <w:szCs w:val="24"/>
              </w:rPr>
              <w:t>等善后处理</w:t>
            </w:r>
            <w:r w:rsidRPr="00CB7D36">
              <w:rPr>
                <w:rFonts w:ascii="仿宋" w:eastAsia="仿宋" w:hAnsi="仿宋" w:hint="eastAsia"/>
                <w:sz w:val="24"/>
                <w:szCs w:val="24"/>
              </w:rPr>
              <w:t>，取得被</w:t>
            </w:r>
            <w:r w:rsidRPr="00CB7D36">
              <w:rPr>
                <w:rFonts w:ascii="仿宋" w:eastAsia="仿宋" w:hAnsi="仿宋" w:hint="eastAsia"/>
                <w:sz w:val="24"/>
                <w:szCs w:val="24"/>
              </w:rPr>
              <w:lastRenderedPageBreak/>
              <w:t>侵</w:t>
            </w:r>
            <w:r w:rsidR="00300BB2">
              <w:rPr>
                <w:rFonts w:ascii="仿宋" w:eastAsia="仿宋" w:hAnsi="仿宋" w:hint="eastAsia"/>
                <w:sz w:val="24"/>
                <w:szCs w:val="24"/>
              </w:rPr>
              <w:t>害</w:t>
            </w:r>
            <w:r w:rsidRPr="00CB7D36">
              <w:rPr>
                <w:rFonts w:ascii="仿宋" w:eastAsia="仿宋" w:hAnsi="仿宋" w:hint="eastAsia"/>
                <w:sz w:val="24"/>
                <w:szCs w:val="24"/>
              </w:rPr>
              <w:t>人谅解的，减少</w:t>
            </w:r>
            <w:r>
              <w:rPr>
                <w:rFonts w:ascii="仿宋" w:eastAsia="仿宋" w:hAnsi="仿宋" w:hint="eastAsia"/>
                <w:sz w:val="24"/>
                <w:szCs w:val="24"/>
              </w:rPr>
              <w:t>比例为</w:t>
            </w:r>
            <w:r w:rsidRPr="00CB7D36">
              <w:rPr>
                <w:rFonts w:ascii="仿宋" w:eastAsia="仿宋" w:hAnsi="仿宋"/>
                <w:sz w:val="24"/>
                <w:szCs w:val="24"/>
              </w:rPr>
              <w:t>50%；</w:t>
            </w:r>
          </w:p>
          <w:p w14:paraId="10B75906" w14:textId="5FD2088B" w:rsidR="003019F0" w:rsidRPr="00CB7D36" w:rsidRDefault="003019F0" w:rsidP="003019F0">
            <w:pPr>
              <w:ind w:firstLineChars="200" w:firstLine="480"/>
              <w:jc w:val="left"/>
              <w:rPr>
                <w:rFonts w:ascii="仿宋" w:eastAsia="仿宋" w:hAnsi="仿宋"/>
                <w:sz w:val="24"/>
                <w:szCs w:val="24"/>
              </w:rPr>
            </w:pPr>
            <w:r w:rsidRPr="00CB7D36">
              <w:rPr>
                <w:rFonts w:ascii="仿宋" w:eastAsia="仿宋" w:hAnsi="仿宋" w:hint="eastAsia"/>
                <w:sz w:val="24"/>
                <w:szCs w:val="24"/>
              </w:rPr>
              <w:t>（</w:t>
            </w:r>
            <w:r>
              <w:rPr>
                <w:rFonts w:ascii="仿宋" w:eastAsia="仿宋" w:hAnsi="仿宋" w:hint="eastAsia"/>
                <w:sz w:val="24"/>
                <w:szCs w:val="24"/>
              </w:rPr>
              <w:t>三</w:t>
            </w:r>
            <w:r w:rsidRPr="00CB7D36">
              <w:rPr>
                <w:rFonts w:ascii="仿宋" w:eastAsia="仿宋" w:hAnsi="仿宋" w:hint="eastAsia"/>
                <w:sz w:val="24"/>
                <w:szCs w:val="24"/>
              </w:rPr>
              <w:t>）当事人不知道自己行为违法，并提供证据证明的，减少</w:t>
            </w:r>
            <w:r w:rsidR="004C4A1C">
              <w:rPr>
                <w:rFonts w:ascii="仿宋" w:eastAsia="仿宋" w:hAnsi="仿宋" w:hint="eastAsia"/>
                <w:sz w:val="24"/>
                <w:szCs w:val="24"/>
              </w:rPr>
              <w:t>的比例为</w:t>
            </w:r>
            <w:r w:rsidR="00514FAD">
              <w:rPr>
                <w:rFonts w:ascii="仿宋" w:eastAsia="仿宋" w:hAnsi="仿宋"/>
                <w:b/>
                <w:bCs/>
                <w:color w:val="FF0000"/>
                <w:sz w:val="24"/>
                <w:szCs w:val="24"/>
              </w:rPr>
              <w:t>5</w:t>
            </w:r>
            <w:r w:rsidR="004C4A1C" w:rsidRPr="004C4A1C">
              <w:rPr>
                <w:rFonts w:ascii="仿宋" w:eastAsia="仿宋" w:hAnsi="仿宋"/>
                <w:b/>
                <w:bCs/>
                <w:color w:val="FF0000"/>
                <w:sz w:val="24"/>
                <w:szCs w:val="24"/>
              </w:rPr>
              <w:t>0</w:t>
            </w:r>
            <w:r w:rsidRPr="004C4A1C">
              <w:rPr>
                <w:rFonts w:ascii="仿宋" w:eastAsia="仿宋" w:hAnsi="仿宋"/>
                <w:b/>
                <w:bCs/>
                <w:color w:val="FF0000"/>
                <w:sz w:val="24"/>
                <w:szCs w:val="24"/>
              </w:rPr>
              <w:t>%</w:t>
            </w:r>
            <w:r w:rsidRPr="00CB7D36">
              <w:rPr>
                <w:rFonts w:ascii="仿宋" w:eastAsia="仿宋" w:hAnsi="仿宋"/>
                <w:sz w:val="24"/>
                <w:szCs w:val="24"/>
              </w:rPr>
              <w:t>；</w:t>
            </w:r>
          </w:p>
          <w:p w14:paraId="570C197D" w14:textId="3E7A5F86" w:rsidR="003019F0" w:rsidRPr="00CB7D36" w:rsidRDefault="003019F0" w:rsidP="003019F0">
            <w:pPr>
              <w:ind w:firstLineChars="200" w:firstLine="480"/>
              <w:jc w:val="left"/>
              <w:rPr>
                <w:rFonts w:ascii="仿宋" w:eastAsia="仿宋" w:hAnsi="仿宋"/>
                <w:sz w:val="24"/>
                <w:szCs w:val="24"/>
              </w:rPr>
            </w:pPr>
            <w:r w:rsidRPr="00CB7D36">
              <w:rPr>
                <w:rFonts w:ascii="仿宋" w:eastAsia="仿宋" w:hAnsi="仿宋" w:hint="eastAsia"/>
                <w:sz w:val="24"/>
                <w:szCs w:val="24"/>
              </w:rPr>
              <w:t>（</w:t>
            </w:r>
            <w:r w:rsidR="004C4A1C">
              <w:rPr>
                <w:rFonts w:ascii="仿宋" w:eastAsia="仿宋" w:hAnsi="仿宋" w:hint="eastAsia"/>
                <w:sz w:val="24"/>
                <w:szCs w:val="24"/>
              </w:rPr>
              <w:t>四</w:t>
            </w:r>
            <w:r w:rsidRPr="00CB7D36">
              <w:rPr>
                <w:rFonts w:ascii="仿宋" w:eastAsia="仿宋" w:hAnsi="仿宋" w:hint="eastAsia"/>
                <w:sz w:val="24"/>
                <w:szCs w:val="24"/>
              </w:rPr>
              <w:t>）及时停止违法活动，接受询问，如实提供涉案的有关</w:t>
            </w:r>
            <w:proofErr w:type="gramStart"/>
            <w:r w:rsidRPr="00CB7D36">
              <w:rPr>
                <w:rFonts w:ascii="仿宋" w:eastAsia="仿宋" w:hAnsi="仿宋" w:hint="eastAsia"/>
                <w:sz w:val="24"/>
                <w:szCs w:val="24"/>
              </w:rPr>
              <w:t>帐册</w:t>
            </w:r>
            <w:proofErr w:type="gramEnd"/>
            <w:r w:rsidRPr="00CB7D36">
              <w:rPr>
                <w:rFonts w:ascii="仿宋" w:eastAsia="仿宋" w:hAnsi="仿宋" w:hint="eastAsia"/>
                <w:sz w:val="24"/>
                <w:szCs w:val="24"/>
              </w:rPr>
              <w:t>、协议、单据、文件、记录、业务函电和其他资料的，减少</w:t>
            </w:r>
            <w:r w:rsidRPr="00CB7D36">
              <w:rPr>
                <w:rFonts w:ascii="仿宋" w:eastAsia="仿宋" w:hAnsi="仿宋"/>
                <w:sz w:val="24"/>
                <w:szCs w:val="24"/>
              </w:rPr>
              <w:t xml:space="preserve">20%罚款额； </w:t>
            </w:r>
          </w:p>
          <w:p w14:paraId="063AA8D4" w14:textId="249131A0" w:rsidR="003019F0" w:rsidRDefault="003019F0" w:rsidP="003019F0">
            <w:pPr>
              <w:ind w:firstLineChars="200" w:firstLine="480"/>
              <w:jc w:val="left"/>
              <w:rPr>
                <w:rFonts w:ascii="仿宋" w:eastAsia="仿宋" w:hAnsi="仿宋"/>
                <w:sz w:val="24"/>
                <w:szCs w:val="24"/>
              </w:rPr>
            </w:pPr>
            <w:r w:rsidRPr="00CB7D36">
              <w:rPr>
                <w:rFonts w:ascii="仿宋" w:eastAsia="仿宋" w:hAnsi="仿宋" w:hint="eastAsia"/>
                <w:sz w:val="24"/>
                <w:szCs w:val="24"/>
              </w:rPr>
              <w:t>（</w:t>
            </w:r>
            <w:r w:rsidR="004C4A1C">
              <w:rPr>
                <w:rFonts w:ascii="仿宋" w:eastAsia="仿宋" w:hAnsi="仿宋" w:hint="eastAsia"/>
                <w:sz w:val="24"/>
                <w:szCs w:val="24"/>
              </w:rPr>
              <w:t>五</w:t>
            </w:r>
            <w:r w:rsidRPr="00CB7D36">
              <w:rPr>
                <w:rFonts w:ascii="仿宋" w:eastAsia="仿宋" w:hAnsi="仿宋" w:hint="eastAsia"/>
                <w:sz w:val="24"/>
                <w:szCs w:val="24"/>
              </w:rPr>
              <w:t>）因残疾</w:t>
            </w:r>
            <w:r w:rsidR="004C4A1C" w:rsidRPr="0066047E">
              <w:rPr>
                <w:rFonts w:ascii="仿宋" w:eastAsia="仿宋" w:hAnsi="仿宋" w:hint="eastAsia"/>
                <w:b/>
                <w:bCs/>
                <w:color w:val="FF0000"/>
                <w:sz w:val="24"/>
                <w:szCs w:val="24"/>
              </w:rPr>
              <w:t>、</w:t>
            </w:r>
            <w:r w:rsidR="0066047E" w:rsidRPr="0066047E">
              <w:rPr>
                <w:rFonts w:ascii="仿宋" w:eastAsia="仿宋" w:hAnsi="仿宋" w:hint="eastAsia"/>
                <w:b/>
                <w:bCs/>
                <w:color w:val="FF0000"/>
                <w:sz w:val="24"/>
                <w:szCs w:val="24"/>
              </w:rPr>
              <w:t>疾病</w:t>
            </w:r>
            <w:r w:rsidRPr="00CB7D36">
              <w:rPr>
                <w:rFonts w:ascii="仿宋" w:eastAsia="仿宋" w:hAnsi="仿宋" w:hint="eastAsia"/>
                <w:sz w:val="24"/>
                <w:szCs w:val="24"/>
              </w:rPr>
              <w:t>或者失业等原因，生活确实困难，并有当地乡镇、街道证明的，减少</w:t>
            </w:r>
            <w:r w:rsidRPr="00CB7D36">
              <w:rPr>
                <w:rFonts w:ascii="仿宋" w:eastAsia="仿宋" w:hAnsi="仿宋"/>
                <w:sz w:val="24"/>
                <w:szCs w:val="24"/>
              </w:rPr>
              <w:t>35%罚款；</w:t>
            </w:r>
          </w:p>
          <w:p w14:paraId="71298A8F" w14:textId="1D3E08D7" w:rsidR="0066047E" w:rsidRDefault="0066047E" w:rsidP="003019F0">
            <w:pPr>
              <w:ind w:firstLineChars="200" w:firstLine="480"/>
              <w:jc w:val="left"/>
              <w:rPr>
                <w:rFonts w:ascii="仿宋" w:eastAsia="仿宋" w:hAnsi="仿宋"/>
                <w:sz w:val="24"/>
                <w:szCs w:val="24"/>
              </w:rPr>
            </w:pPr>
            <w:r>
              <w:rPr>
                <w:rFonts w:ascii="仿宋" w:eastAsia="仿宋" w:hAnsi="仿宋" w:hint="eastAsia"/>
                <w:sz w:val="24"/>
                <w:szCs w:val="24"/>
              </w:rPr>
              <w:t>（六）</w:t>
            </w:r>
            <w:r w:rsidRPr="00F80A68">
              <w:rPr>
                <w:rFonts w:ascii="仿宋" w:eastAsia="仿宋" w:hAnsi="仿宋" w:hint="eastAsia"/>
                <w:b/>
                <w:bCs/>
                <w:color w:val="FF0000"/>
                <w:sz w:val="24"/>
                <w:szCs w:val="24"/>
              </w:rPr>
              <w:t>市局认定的其他酌情从轻处罚情形</w:t>
            </w:r>
            <w:r>
              <w:rPr>
                <w:rFonts w:ascii="仿宋" w:eastAsia="仿宋" w:hAnsi="仿宋" w:hint="eastAsia"/>
                <w:sz w:val="24"/>
                <w:szCs w:val="24"/>
              </w:rPr>
              <w:t>。</w:t>
            </w:r>
          </w:p>
          <w:p w14:paraId="6FE5E4BD" w14:textId="6B313A33" w:rsidR="00496301" w:rsidRDefault="00496301" w:rsidP="003019F0">
            <w:pPr>
              <w:ind w:firstLineChars="200" w:firstLine="480"/>
              <w:jc w:val="left"/>
              <w:rPr>
                <w:rFonts w:ascii="仿宋" w:eastAsia="仿宋" w:hAnsi="仿宋"/>
                <w:sz w:val="24"/>
                <w:szCs w:val="24"/>
              </w:rPr>
            </w:pPr>
            <w:r w:rsidRPr="00F122BF">
              <w:rPr>
                <w:rFonts w:ascii="仿宋" w:eastAsia="仿宋" w:hAnsi="仿宋" w:hint="eastAsia"/>
                <w:color w:val="FF0000"/>
                <w:sz w:val="24"/>
                <w:szCs w:val="24"/>
              </w:rPr>
              <w:t>前款第（三）项符合法定</w:t>
            </w:r>
            <w:r>
              <w:rPr>
                <w:rFonts w:ascii="仿宋" w:eastAsia="仿宋" w:hAnsi="仿宋" w:hint="eastAsia"/>
                <w:color w:val="FF0000"/>
                <w:sz w:val="24"/>
                <w:szCs w:val="24"/>
              </w:rPr>
              <w:t>不予</w:t>
            </w:r>
            <w:r w:rsidR="006B4EE3">
              <w:rPr>
                <w:rFonts w:ascii="仿宋" w:eastAsia="仿宋" w:hAnsi="仿宋" w:hint="eastAsia"/>
                <w:color w:val="FF0000"/>
                <w:sz w:val="24"/>
                <w:szCs w:val="24"/>
              </w:rPr>
              <w:t>行政</w:t>
            </w:r>
            <w:r>
              <w:rPr>
                <w:rFonts w:ascii="仿宋" w:eastAsia="仿宋" w:hAnsi="仿宋" w:hint="eastAsia"/>
                <w:color w:val="FF0000"/>
                <w:sz w:val="24"/>
                <w:szCs w:val="24"/>
              </w:rPr>
              <w:t>处罚或者</w:t>
            </w:r>
            <w:r w:rsidR="006B4EE3">
              <w:rPr>
                <w:rFonts w:ascii="仿宋" w:eastAsia="仿宋" w:hAnsi="仿宋" w:hint="eastAsia"/>
                <w:color w:val="FF0000"/>
                <w:sz w:val="24"/>
                <w:szCs w:val="24"/>
              </w:rPr>
              <w:t>法律、行政法规设定的行政处罚</w:t>
            </w:r>
            <w:r>
              <w:rPr>
                <w:rFonts w:ascii="仿宋" w:eastAsia="仿宋" w:hAnsi="仿宋" w:hint="eastAsia"/>
                <w:color w:val="FF0000"/>
                <w:sz w:val="24"/>
                <w:szCs w:val="24"/>
              </w:rPr>
              <w:t>不区分主观过错</w:t>
            </w:r>
            <w:r w:rsidRPr="00F122BF">
              <w:rPr>
                <w:rFonts w:ascii="仿宋" w:eastAsia="仿宋" w:hAnsi="仿宋" w:hint="eastAsia"/>
                <w:color w:val="FF0000"/>
                <w:sz w:val="24"/>
                <w:szCs w:val="24"/>
              </w:rPr>
              <w:t>的</w:t>
            </w:r>
            <w:r w:rsidR="006B4EE3">
              <w:rPr>
                <w:rFonts w:ascii="仿宋" w:eastAsia="仿宋" w:hAnsi="仿宋" w:hint="eastAsia"/>
                <w:color w:val="FF0000"/>
                <w:sz w:val="24"/>
                <w:szCs w:val="24"/>
              </w:rPr>
              <w:t>，不适用本条</w:t>
            </w:r>
            <w:r w:rsidRPr="00F122BF">
              <w:rPr>
                <w:rFonts w:ascii="仿宋" w:eastAsia="仿宋" w:hAnsi="仿宋" w:hint="eastAsia"/>
                <w:color w:val="FF0000"/>
                <w:sz w:val="24"/>
                <w:szCs w:val="24"/>
              </w:rPr>
              <w:t>。</w:t>
            </w:r>
          </w:p>
          <w:p w14:paraId="452C87B1" w14:textId="294A641A" w:rsidR="003019F0" w:rsidRPr="003019F0" w:rsidRDefault="0066047E" w:rsidP="008B23EE">
            <w:pPr>
              <w:ind w:firstLineChars="200" w:firstLine="480"/>
              <w:jc w:val="left"/>
              <w:rPr>
                <w:rFonts w:ascii="黑体" w:eastAsia="黑体" w:hAnsi="黑体"/>
                <w:b/>
                <w:bCs/>
                <w:sz w:val="24"/>
                <w:szCs w:val="24"/>
              </w:rPr>
            </w:pPr>
            <w:r w:rsidRPr="00CB7D36">
              <w:rPr>
                <w:rFonts w:ascii="仿宋" w:eastAsia="仿宋" w:hAnsi="仿宋" w:hint="eastAsia"/>
                <w:sz w:val="24"/>
                <w:szCs w:val="24"/>
              </w:rPr>
              <w:t>同时有</w:t>
            </w:r>
            <w:r w:rsidR="00496301" w:rsidRPr="00496301">
              <w:rPr>
                <w:rFonts w:ascii="仿宋" w:eastAsia="仿宋" w:hAnsi="仿宋" w:hint="eastAsia"/>
                <w:b/>
                <w:bCs/>
                <w:color w:val="FF0000"/>
                <w:sz w:val="24"/>
                <w:szCs w:val="24"/>
              </w:rPr>
              <w:t>第一</w:t>
            </w:r>
            <w:r w:rsidRPr="00CB7D36">
              <w:rPr>
                <w:rFonts w:ascii="仿宋" w:eastAsia="仿宋" w:hAnsi="仿宋" w:hint="eastAsia"/>
                <w:sz w:val="24"/>
                <w:szCs w:val="24"/>
              </w:rPr>
              <w:t>款</w:t>
            </w:r>
            <w:r>
              <w:rPr>
                <w:rFonts w:ascii="仿宋" w:eastAsia="仿宋" w:hAnsi="仿宋" w:hint="eastAsia"/>
                <w:sz w:val="24"/>
                <w:szCs w:val="24"/>
              </w:rPr>
              <w:t>多项</w:t>
            </w:r>
            <w:r w:rsidRPr="00CB7D36">
              <w:rPr>
                <w:rFonts w:ascii="仿宋" w:eastAsia="仿宋" w:hAnsi="仿宋" w:hint="eastAsia"/>
                <w:sz w:val="24"/>
                <w:szCs w:val="24"/>
              </w:rPr>
              <w:t>情形的，减少罚款的比例应当合并计算，但以</w:t>
            </w:r>
            <w:r w:rsidRPr="00CB7D36">
              <w:rPr>
                <w:rFonts w:ascii="仿宋" w:eastAsia="仿宋" w:hAnsi="仿宋"/>
                <w:sz w:val="24"/>
                <w:szCs w:val="24"/>
              </w:rPr>
              <w:t>80%为限。减少后的罚款额低于法定最低额的，以法定最低额为限</w:t>
            </w:r>
            <w:r w:rsidR="00496301">
              <w:rPr>
                <w:rFonts w:ascii="仿宋" w:eastAsia="仿宋" w:hAnsi="仿宋" w:hint="eastAsia"/>
                <w:sz w:val="24"/>
                <w:szCs w:val="24"/>
              </w:rPr>
              <w:t>，</w:t>
            </w:r>
            <w:r w:rsidR="00496301" w:rsidRPr="00496301">
              <w:rPr>
                <w:rFonts w:ascii="仿宋" w:eastAsia="仿宋" w:hAnsi="仿宋" w:hint="eastAsia"/>
                <w:color w:val="FF0000"/>
                <w:sz w:val="24"/>
                <w:szCs w:val="24"/>
              </w:rPr>
              <w:t>但属于法定</w:t>
            </w:r>
            <w:r w:rsidR="00496301">
              <w:rPr>
                <w:rFonts w:ascii="仿宋" w:eastAsia="仿宋" w:hAnsi="仿宋" w:hint="eastAsia"/>
                <w:color w:val="FF0000"/>
                <w:sz w:val="24"/>
                <w:szCs w:val="24"/>
              </w:rPr>
              <w:t>可以</w:t>
            </w:r>
            <w:r w:rsidR="00496301" w:rsidRPr="00496301">
              <w:rPr>
                <w:rFonts w:ascii="仿宋" w:eastAsia="仿宋" w:hAnsi="仿宋" w:hint="eastAsia"/>
                <w:color w:val="FF0000"/>
                <w:sz w:val="24"/>
                <w:szCs w:val="24"/>
              </w:rPr>
              <w:t>减轻处罚情形的除外</w:t>
            </w:r>
            <w:r w:rsidRPr="00CB7D36">
              <w:rPr>
                <w:rFonts w:ascii="仿宋" w:eastAsia="仿宋" w:hAnsi="仿宋"/>
                <w:sz w:val="24"/>
                <w:szCs w:val="24"/>
              </w:rPr>
              <w:t>；没有法定最低额的，最低罚款额为1000元。</w:t>
            </w:r>
          </w:p>
        </w:tc>
        <w:tc>
          <w:tcPr>
            <w:tcW w:w="4650" w:type="dxa"/>
          </w:tcPr>
          <w:p w14:paraId="386161D4" w14:textId="77777777" w:rsidR="007B74E0" w:rsidRDefault="003019F0" w:rsidP="00842D5B">
            <w:pPr>
              <w:ind w:firstLineChars="200" w:firstLine="480"/>
              <w:jc w:val="left"/>
              <w:rPr>
                <w:rFonts w:ascii="仿宋" w:eastAsia="仿宋" w:hAnsi="仿宋"/>
                <w:sz w:val="24"/>
                <w:szCs w:val="24"/>
              </w:rPr>
            </w:pPr>
            <w:r>
              <w:rPr>
                <w:rFonts w:ascii="仿宋" w:eastAsia="仿宋" w:hAnsi="仿宋" w:hint="eastAsia"/>
                <w:sz w:val="24"/>
                <w:szCs w:val="24"/>
              </w:rPr>
              <w:lastRenderedPageBreak/>
              <w:t>此为原第十条拆分后的酌情从轻处罚规定。</w:t>
            </w:r>
          </w:p>
          <w:p w14:paraId="6B6160DA" w14:textId="77777777" w:rsidR="00091C77" w:rsidRDefault="007B74E0" w:rsidP="00091C77">
            <w:pPr>
              <w:ind w:firstLineChars="200" w:firstLine="480"/>
              <w:jc w:val="left"/>
              <w:rPr>
                <w:rFonts w:ascii="仿宋" w:eastAsia="仿宋" w:hAnsi="仿宋"/>
                <w:sz w:val="24"/>
                <w:szCs w:val="24"/>
              </w:rPr>
            </w:pPr>
            <w:r>
              <w:rPr>
                <w:rFonts w:ascii="仿宋" w:eastAsia="仿宋" w:hAnsi="仿宋" w:hint="eastAsia"/>
                <w:sz w:val="24"/>
                <w:szCs w:val="24"/>
              </w:rPr>
              <w:t>按照</w:t>
            </w:r>
            <w:r w:rsidR="00514FAD">
              <w:rPr>
                <w:rFonts w:ascii="仿宋" w:eastAsia="仿宋" w:hAnsi="仿宋" w:hint="eastAsia"/>
                <w:sz w:val="24"/>
                <w:szCs w:val="24"/>
              </w:rPr>
              <w:t>新行政处罚法第第三十三条第二款</w:t>
            </w:r>
            <w:r>
              <w:rPr>
                <w:rFonts w:ascii="仿宋" w:eastAsia="仿宋" w:hAnsi="仿宋" w:hint="eastAsia"/>
                <w:sz w:val="24"/>
                <w:szCs w:val="24"/>
              </w:rPr>
              <w:t>“</w:t>
            </w:r>
            <w:r w:rsidRPr="007B74E0">
              <w:rPr>
                <w:rFonts w:ascii="仿宋" w:eastAsia="仿宋" w:hAnsi="仿宋" w:hint="eastAsia"/>
                <w:sz w:val="24"/>
                <w:szCs w:val="24"/>
              </w:rPr>
              <w:t>当事人有证据足以证明没有主观过错的，不予行政处罚。法律、行政法规另有规定的，从其规定。</w:t>
            </w:r>
            <w:r>
              <w:rPr>
                <w:rFonts w:ascii="仿宋" w:eastAsia="仿宋" w:hAnsi="仿宋" w:hint="eastAsia"/>
                <w:sz w:val="24"/>
                <w:szCs w:val="24"/>
              </w:rPr>
              <w:t>”</w:t>
            </w:r>
            <w:r w:rsidR="00514FAD">
              <w:rPr>
                <w:rFonts w:ascii="仿宋" w:eastAsia="仿宋" w:hAnsi="仿宋" w:hint="eastAsia"/>
                <w:sz w:val="24"/>
                <w:szCs w:val="24"/>
              </w:rPr>
              <w:t>的规定，对</w:t>
            </w:r>
            <w:r>
              <w:rPr>
                <w:rFonts w:ascii="仿宋" w:eastAsia="仿宋" w:hAnsi="仿宋" w:hint="eastAsia"/>
                <w:sz w:val="24"/>
                <w:szCs w:val="24"/>
              </w:rPr>
              <w:t>原规定第十条第一款第（七）项进行修改，为本条</w:t>
            </w:r>
            <w:r w:rsidR="00514FAD">
              <w:rPr>
                <w:rFonts w:ascii="仿宋" w:eastAsia="仿宋" w:hAnsi="仿宋" w:hint="eastAsia"/>
                <w:sz w:val="24"/>
                <w:szCs w:val="24"/>
              </w:rPr>
              <w:t>第</w:t>
            </w:r>
            <w:r>
              <w:rPr>
                <w:rFonts w:ascii="仿宋" w:eastAsia="仿宋" w:hAnsi="仿宋" w:hint="eastAsia"/>
                <w:sz w:val="24"/>
                <w:szCs w:val="24"/>
              </w:rPr>
              <w:t>（</w:t>
            </w:r>
            <w:r w:rsidR="00514FAD">
              <w:rPr>
                <w:rFonts w:ascii="仿宋" w:eastAsia="仿宋" w:hAnsi="仿宋" w:hint="eastAsia"/>
                <w:sz w:val="24"/>
                <w:szCs w:val="24"/>
              </w:rPr>
              <w:t>三</w:t>
            </w:r>
            <w:r>
              <w:rPr>
                <w:rFonts w:ascii="仿宋" w:eastAsia="仿宋" w:hAnsi="仿宋" w:hint="eastAsia"/>
                <w:sz w:val="24"/>
                <w:szCs w:val="24"/>
              </w:rPr>
              <w:t>）</w:t>
            </w:r>
            <w:r w:rsidR="00514FAD">
              <w:rPr>
                <w:rFonts w:ascii="仿宋" w:eastAsia="仿宋" w:hAnsi="仿宋" w:hint="eastAsia"/>
                <w:sz w:val="24"/>
                <w:szCs w:val="24"/>
              </w:rPr>
              <w:t>项</w:t>
            </w:r>
            <w:r>
              <w:rPr>
                <w:rFonts w:ascii="仿宋" w:eastAsia="仿宋" w:hAnsi="仿宋" w:hint="eastAsia"/>
                <w:sz w:val="24"/>
                <w:szCs w:val="24"/>
              </w:rPr>
              <w:t>。我们认为</w:t>
            </w:r>
            <w:r w:rsidR="00514FAD">
              <w:rPr>
                <w:rFonts w:ascii="仿宋" w:eastAsia="仿宋" w:hAnsi="仿宋" w:hint="eastAsia"/>
                <w:sz w:val="24"/>
                <w:szCs w:val="24"/>
              </w:rPr>
              <w:t>“不知道”</w:t>
            </w:r>
            <w:r>
              <w:rPr>
                <w:rFonts w:ascii="仿宋" w:eastAsia="仿宋" w:hAnsi="仿宋" w:hint="eastAsia"/>
                <w:sz w:val="24"/>
                <w:szCs w:val="24"/>
              </w:rPr>
              <w:t>属于</w:t>
            </w:r>
            <w:r>
              <w:rPr>
                <w:rFonts w:ascii="仿宋" w:eastAsia="仿宋" w:hAnsi="仿宋" w:hint="eastAsia"/>
                <w:sz w:val="24"/>
                <w:szCs w:val="24"/>
              </w:rPr>
              <w:lastRenderedPageBreak/>
              <w:t>“无主观过错”的典型表现，故予以保留，考虑与不予处罚对接，因而</w:t>
            </w:r>
            <w:r w:rsidR="00514FAD">
              <w:rPr>
                <w:rFonts w:ascii="仿宋" w:eastAsia="仿宋" w:hAnsi="仿宋" w:hint="eastAsia"/>
                <w:sz w:val="24"/>
                <w:szCs w:val="24"/>
              </w:rPr>
              <w:t>减少比例提高到5</w:t>
            </w:r>
            <w:r w:rsidR="00514FAD">
              <w:rPr>
                <w:rFonts w:ascii="仿宋" w:eastAsia="仿宋" w:hAnsi="仿宋"/>
                <w:sz w:val="24"/>
                <w:szCs w:val="24"/>
              </w:rPr>
              <w:t>0</w:t>
            </w:r>
            <w:r w:rsidR="00514FAD">
              <w:rPr>
                <w:rFonts w:ascii="仿宋" w:eastAsia="仿宋" w:hAnsi="仿宋" w:hint="eastAsia"/>
                <w:sz w:val="24"/>
                <w:szCs w:val="24"/>
              </w:rPr>
              <w:t>%。</w:t>
            </w:r>
            <w:r w:rsidR="00091C77">
              <w:rPr>
                <w:rFonts w:ascii="仿宋" w:eastAsia="仿宋" w:hAnsi="仿宋" w:hint="eastAsia"/>
                <w:sz w:val="24"/>
                <w:szCs w:val="24"/>
              </w:rPr>
              <w:t>但此项仅适用于</w:t>
            </w:r>
            <w:r w:rsidR="00091C77" w:rsidRPr="00091C77">
              <w:rPr>
                <w:rFonts w:ascii="仿宋" w:eastAsia="仿宋" w:hAnsi="仿宋" w:hint="eastAsia"/>
                <w:sz w:val="24"/>
                <w:szCs w:val="24"/>
              </w:rPr>
              <w:t>法律、行政法规</w:t>
            </w:r>
            <w:r w:rsidR="00091C77">
              <w:rPr>
                <w:rFonts w:ascii="仿宋" w:eastAsia="仿宋" w:hAnsi="仿宋" w:hint="eastAsia"/>
                <w:sz w:val="24"/>
                <w:szCs w:val="24"/>
              </w:rPr>
              <w:t>规定，即便无过错也要处罚的情形，如</w:t>
            </w:r>
            <w:r w:rsidR="0086503B">
              <w:rPr>
                <w:rFonts w:ascii="仿宋" w:eastAsia="仿宋" w:hAnsi="仿宋" w:hint="eastAsia"/>
                <w:sz w:val="24"/>
                <w:szCs w:val="24"/>
              </w:rPr>
              <w:t>产品质量法五十五条规定</w:t>
            </w:r>
            <w:r w:rsidR="00091C77">
              <w:rPr>
                <w:rFonts w:ascii="仿宋" w:eastAsia="仿宋" w:hAnsi="仿宋" w:hint="eastAsia"/>
                <w:sz w:val="24"/>
                <w:szCs w:val="24"/>
              </w:rPr>
              <w:t>。</w:t>
            </w:r>
          </w:p>
          <w:p w14:paraId="64853550" w14:textId="000B6641" w:rsidR="00091C77" w:rsidRDefault="00091C77" w:rsidP="00091C77">
            <w:pPr>
              <w:ind w:firstLineChars="200" w:firstLine="480"/>
              <w:jc w:val="left"/>
              <w:rPr>
                <w:rFonts w:ascii="仿宋" w:eastAsia="仿宋" w:hAnsi="仿宋"/>
                <w:sz w:val="24"/>
                <w:szCs w:val="24"/>
              </w:rPr>
            </w:pPr>
            <w:r>
              <w:rPr>
                <w:rFonts w:ascii="仿宋" w:eastAsia="仿宋" w:hAnsi="仿宋" w:hint="eastAsia"/>
                <w:sz w:val="24"/>
                <w:szCs w:val="24"/>
              </w:rPr>
              <w:t>鉴于有的</w:t>
            </w:r>
            <w:r w:rsidR="0086503B">
              <w:rPr>
                <w:rFonts w:ascii="仿宋" w:eastAsia="仿宋" w:hAnsi="仿宋" w:hint="eastAsia"/>
                <w:sz w:val="24"/>
                <w:szCs w:val="24"/>
              </w:rPr>
              <w:t>法律法规设定的处罚，不以是否有主观过错来区分是否予以处罚，如违反亮照经营规定行为。</w:t>
            </w:r>
            <w:proofErr w:type="gramStart"/>
            <w:r>
              <w:rPr>
                <w:rFonts w:ascii="仿宋" w:eastAsia="仿宋" w:hAnsi="仿宋" w:hint="eastAsia"/>
                <w:sz w:val="24"/>
                <w:szCs w:val="24"/>
              </w:rPr>
              <w:t>再者新</w:t>
            </w:r>
            <w:proofErr w:type="gramEnd"/>
            <w:r>
              <w:rPr>
                <w:rFonts w:ascii="仿宋" w:eastAsia="仿宋" w:hAnsi="仿宋" w:hint="eastAsia"/>
                <w:sz w:val="24"/>
                <w:szCs w:val="24"/>
              </w:rPr>
              <w:t>行政处罚第三十三条第二款的基本原则是“不予行政处罚”，因而需要增加一款为第二款，排除依法不予处罚或者依法对主观过错不作区分情形的适用。</w:t>
            </w:r>
          </w:p>
          <w:p w14:paraId="723CABF2" w14:textId="77777777" w:rsidR="003019F0" w:rsidRDefault="00091C77" w:rsidP="00091C77">
            <w:pPr>
              <w:ind w:firstLineChars="200" w:firstLine="480"/>
              <w:jc w:val="left"/>
              <w:rPr>
                <w:rFonts w:ascii="仿宋" w:eastAsia="仿宋" w:hAnsi="仿宋"/>
                <w:sz w:val="24"/>
                <w:szCs w:val="24"/>
              </w:rPr>
            </w:pPr>
            <w:r>
              <w:rPr>
                <w:rFonts w:ascii="仿宋" w:eastAsia="仿宋" w:hAnsi="仿宋" w:hint="eastAsia"/>
                <w:sz w:val="24"/>
                <w:szCs w:val="24"/>
              </w:rPr>
              <w:t>鉴于</w:t>
            </w:r>
            <w:r w:rsidRPr="00091C77">
              <w:rPr>
                <w:rFonts w:ascii="仿宋" w:eastAsia="仿宋" w:hAnsi="仿宋" w:hint="eastAsia"/>
                <w:sz w:val="24"/>
                <w:szCs w:val="24"/>
              </w:rPr>
              <w:t>产品质量法五十五条</w:t>
            </w:r>
            <w:r>
              <w:rPr>
                <w:rFonts w:ascii="仿宋" w:eastAsia="仿宋" w:hAnsi="仿宋" w:hint="eastAsia"/>
                <w:sz w:val="24"/>
                <w:szCs w:val="24"/>
              </w:rPr>
              <w:t>含有减轻处罚内容，</w:t>
            </w:r>
            <w:r w:rsidR="0086503B">
              <w:rPr>
                <w:rFonts w:ascii="仿宋" w:eastAsia="仿宋" w:hAnsi="仿宋" w:hint="eastAsia"/>
                <w:sz w:val="24"/>
                <w:szCs w:val="24"/>
              </w:rPr>
              <w:t>故</w:t>
            </w:r>
            <w:r>
              <w:rPr>
                <w:rFonts w:ascii="仿宋" w:eastAsia="仿宋" w:hAnsi="仿宋" w:hint="eastAsia"/>
                <w:sz w:val="24"/>
                <w:szCs w:val="24"/>
              </w:rPr>
              <w:t>需要在第三款增加一句“</w:t>
            </w:r>
            <w:r w:rsidRPr="00091C77">
              <w:rPr>
                <w:rFonts w:ascii="仿宋" w:eastAsia="仿宋" w:hAnsi="仿宋" w:hint="eastAsia"/>
                <w:sz w:val="24"/>
                <w:szCs w:val="24"/>
              </w:rPr>
              <w:t>但属于法定可以减轻处罚情形的除外</w:t>
            </w:r>
            <w:r>
              <w:rPr>
                <w:rFonts w:ascii="仿宋" w:eastAsia="仿宋" w:hAnsi="仿宋" w:hint="eastAsia"/>
                <w:sz w:val="24"/>
                <w:szCs w:val="24"/>
              </w:rPr>
              <w:t>”的</w:t>
            </w:r>
            <w:r w:rsidR="00496301">
              <w:rPr>
                <w:rFonts w:ascii="仿宋" w:eastAsia="仿宋" w:hAnsi="仿宋" w:hint="eastAsia"/>
                <w:sz w:val="24"/>
                <w:szCs w:val="24"/>
              </w:rPr>
              <w:t>内容。</w:t>
            </w:r>
          </w:p>
          <w:p w14:paraId="585E5EDA" w14:textId="6E30C263" w:rsidR="00F1329E" w:rsidRDefault="00F1329E" w:rsidP="00091C77">
            <w:pPr>
              <w:ind w:firstLineChars="200" w:firstLine="480"/>
              <w:jc w:val="left"/>
              <w:rPr>
                <w:rFonts w:ascii="仿宋" w:eastAsia="仿宋" w:hAnsi="仿宋"/>
                <w:sz w:val="24"/>
                <w:szCs w:val="24"/>
              </w:rPr>
            </w:pPr>
            <w:r>
              <w:rPr>
                <w:rFonts w:ascii="仿宋" w:eastAsia="仿宋" w:hAnsi="仿宋" w:hint="eastAsia"/>
                <w:sz w:val="24"/>
                <w:szCs w:val="24"/>
              </w:rPr>
              <w:t>原规定第十条拆分后，其第十一项亦予以拆分，将“</w:t>
            </w:r>
            <w:r w:rsidRPr="00F1329E">
              <w:rPr>
                <w:rFonts w:ascii="仿宋" w:eastAsia="仿宋" w:hAnsi="仿宋" w:hint="eastAsia"/>
                <w:sz w:val="24"/>
                <w:szCs w:val="24"/>
              </w:rPr>
              <w:t>应当酌情给予从轻行政处罚的其他情形</w:t>
            </w:r>
            <w:r>
              <w:rPr>
                <w:rFonts w:ascii="仿宋" w:eastAsia="仿宋" w:hAnsi="仿宋" w:hint="eastAsia"/>
                <w:sz w:val="24"/>
                <w:szCs w:val="24"/>
              </w:rPr>
              <w:t>”直接写明“</w:t>
            </w:r>
            <w:r w:rsidRPr="00F1329E">
              <w:rPr>
                <w:rFonts w:ascii="仿宋" w:eastAsia="仿宋" w:hAnsi="仿宋" w:hint="eastAsia"/>
                <w:sz w:val="24"/>
                <w:szCs w:val="24"/>
              </w:rPr>
              <w:t>市局认定的其他酌情从轻处罚情形</w:t>
            </w:r>
            <w:r>
              <w:rPr>
                <w:rFonts w:ascii="仿宋" w:eastAsia="仿宋" w:hAnsi="仿宋" w:hint="eastAsia"/>
                <w:sz w:val="24"/>
                <w:szCs w:val="24"/>
              </w:rPr>
              <w:t>”，同时相应修改原规定第十五条第一款规定。</w:t>
            </w:r>
          </w:p>
        </w:tc>
      </w:tr>
      <w:tr w:rsidR="00A26C9C" w:rsidRPr="0021638C" w14:paraId="50965C30" w14:textId="77777777" w:rsidTr="0021638C">
        <w:tc>
          <w:tcPr>
            <w:tcW w:w="4649" w:type="dxa"/>
          </w:tcPr>
          <w:p w14:paraId="47A87D38" w14:textId="77777777" w:rsidR="00A26C9C" w:rsidRPr="00CB7D36" w:rsidRDefault="00A26C9C" w:rsidP="008B23EE">
            <w:pPr>
              <w:ind w:firstLineChars="200" w:firstLine="482"/>
              <w:jc w:val="left"/>
              <w:rPr>
                <w:rFonts w:ascii="黑体" w:eastAsia="黑体" w:hAnsi="黑体"/>
                <w:b/>
                <w:bCs/>
                <w:sz w:val="24"/>
                <w:szCs w:val="24"/>
              </w:rPr>
            </w:pPr>
          </w:p>
        </w:tc>
        <w:tc>
          <w:tcPr>
            <w:tcW w:w="4649" w:type="dxa"/>
          </w:tcPr>
          <w:p w14:paraId="5A508170" w14:textId="3DA0B6DA" w:rsidR="00A26C9C" w:rsidRDefault="00A26C9C" w:rsidP="003019F0">
            <w:pPr>
              <w:ind w:firstLineChars="200" w:firstLine="482"/>
              <w:jc w:val="left"/>
              <w:rPr>
                <w:rFonts w:ascii="黑体" w:eastAsia="黑体" w:hAnsi="黑体"/>
                <w:b/>
                <w:bCs/>
                <w:color w:val="FF0000"/>
                <w:sz w:val="24"/>
                <w:szCs w:val="24"/>
              </w:rPr>
            </w:pPr>
            <w:r w:rsidRPr="00A26C9C">
              <w:rPr>
                <w:rFonts w:ascii="黑体" w:eastAsia="黑体" w:hAnsi="黑体" w:hint="eastAsia"/>
                <w:b/>
                <w:bCs/>
                <w:color w:val="FF0000"/>
                <w:sz w:val="24"/>
                <w:szCs w:val="24"/>
              </w:rPr>
              <w:t>第十五条</w:t>
            </w:r>
            <w:r w:rsidR="00A73D74">
              <w:rPr>
                <w:rFonts w:ascii="黑体" w:eastAsia="黑体" w:hAnsi="黑体"/>
                <w:b/>
                <w:bCs/>
                <w:color w:val="FF0000"/>
                <w:sz w:val="24"/>
                <w:szCs w:val="24"/>
              </w:rPr>
              <w:t xml:space="preserve"> </w:t>
            </w:r>
            <w:r w:rsidR="00A73D74">
              <w:rPr>
                <w:rFonts w:ascii="黑体" w:eastAsia="黑体" w:hAnsi="黑体" w:hint="eastAsia"/>
                <w:b/>
                <w:bCs/>
                <w:color w:val="FF0000"/>
                <w:sz w:val="24"/>
                <w:szCs w:val="24"/>
              </w:rPr>
              <w:t>市场监督管理部门应当正确把握对“主动消除”、“主动改正”“及时纠正”违法行为的认定。</w:t>
            </w:r>
          </w:p>
          <w:p w14:paraId="212417C7" w14:textId="29009A41" w:rsidR="00843B88" w:rsidRDefault="00B61086" w:rsidP="003019F0">
            <w:pPr>
              <w:ind w:firstLineChars="200" w:firstLine="482"/>
              <w:jc w:val="left"/>
              <w:rPr>
                <w:rFonts w:ascii="黑体" w:eastAsia="黑体" w:hAnsi="黑体"/>
                <w:b/>
                <w:bCs/>
                <w:color w:val="FF0000"/>
                <w:sz w:val="24"/>
                <w:szCs w:val="24"/>
              </w:rPr>
            </w:pPr>
            <w:r>
              <w:rPr>
                <w:rFonts w:ascii="黑体" w:eastAsia="黑体" w:hAnsi="黑体" w:hint="eastAsia"/>
                <w:b/>
                <w:bCs/>
                <w:color w:val="FF0000"/>
                <w:sz w:val="24"/>
                <w:szCs w:val="24"/>
              </w:rPr>
              <w:t>当事人有理由或者提供的证据能够证明自己</w:t>
            </w:r>
            <w:r w:rsidR="00E86CE2">
              <w:rPr>
                <w:rFonts w:ascii="黑体" w:eastAsia="黑体" w:hAnsi="黑体" w:hint="eastAsia"/>
                <w:b/>
                <w:bCs/>
                <w:color w:val="FF0000"/>
                <w:sz w:val="24"/>
                <w:szCs w:val="24"/>
              </w:rPr>
              <w:t>事实上</w:t>
            </w:r>
            <w:r>
              <w:rPr>
                <w:rFonts w:ascii="黑体" w:eastAsia="黑体" w:hAnsi="黑体" w:hint="eastAsia"/>
                <w:b/>
                <w:bCs/>
                <w:color w:val="FF0000"/>
                <w:sz w:val="24"/>
                <w:szCs w:val="24"/>
              </w:rPr>
              <w:t>不知道，但在</w:t>
            </w:r>
            <w:r w:rsidRPr="00B61086">
              <w:rPr>
                <w:rFonts w:ascii="黑体" w:eastAsia="黑体" w:hAnsi="黑体" w:hint="eastAsia"/>
                <w:b/>
                <w:bCs/>
                <w:color w:val="FF0000"/>
                <w:sz w:val="24"/>
                <w:szCs w:val="24"/>
              </w:rPr>
              <w:t>执法人员实施</w:t>
            </w:r>
            <w:r w:rsidRPr="00B61086">
              <w:rPr>
                <w:rFonts w:ascii="黑体" w:eastAsia="黑体" w:hAnsi="黑体" w:hint="eastAsia"/>
                <w:b/>
                <w:bCs/>
                <w:color w:val="FF0000"/>
                <w:sz w:val="24"/>
                <w:szCs w:val="24"/>
              </w:rPr>
              <w:lastRenderedPageBreak/>
              <w:t>现场检查或者通知其接受询问等，由此知道相关内容</w:t>
            </w:r>
            <w:r>
              <w:rPr>
                <w:rFonts w:ascii="黑体" w:eastAsia="黑体" w:hAnsi="黑体" w:hint="eastAsia"/>
                <w:b/>
                <w:bCs/>
                <w:color w:val="FF0000"/>
                <w:sz w:val="24"/>
                <w:szCs w:val="24"/>
              </w:rPr>
              <w:t>可能涉嫌</w:t>
            </w:r>
            <w:r w:rsidRPr="00B61086">
              <w:rPr>
                <w:rFonts w:ascii="黑体" w:eastAsia="黑体" w:hAnsi="黑体" w:hint="eastAsia"/>
                <w:b/>
                <w:bCs/>
                <w:color w:val="FF0000"/>
                <w:sz w:val="24"/>
                <w:szCs w:val="24"/>
              </w:rPr>
              <w:t>违法，而当场撤除</w:t>
            </w:r>
            <w:r w:rsidR="00843B88">
              <w:rPr>
                <w:rFonts w:ascii="黑体" w:eastAsia="黑体" w:hAnsi="黑体" w:hint="eastAsia"/>
                <w:b/>
                <w:bCs/>
                <w:color w:val="FF0000"/>
                <w:sz w:val="24"/>
                <w:szCs w:val="24"/>
              </w:rPr>
              <w:t>（下架商品）</w:t>
            </w:r>
            <w:r w:rsidRPr="00B61086">
              <w:rPr>
                <w:rFonts w:ascii="黑体" w:eastAsia="黑体" w:hAnsi="黑体" w:hint="eastAsia"/>
                <w:b/>
                <w:bCs/>
                <w:color w:val="FF0000"/>
                <w:sz w:val="24"/>
                <w:szCs w:val="24"/>
              </w:rPr>
              <w:t>或者因客观原因无法当场处理，但在</w:t>
            </w:r>
            <w:r>
              <w:rPr>
                <w:rFonts w:ascii="黑体" w:eastAsia="黑体" w:hAnsi="黑体" w:hint="eastAsia"/>
                <w:b/>
                <w:bCs/>
                <w:color w:val="FF0000"/>
                <w:sz w:val="24"/>
                <w:szCs w:val="24"/>
              </w:rPr>
              <w:t>合理期限（一般为2</w:t>
            </w:r>
            <w:r>
              <w:rPr>
                <w:rFonts w:ascii="黑体" w:eastAsia="黑体" w:hAnsi="黑体"/>
                <w:b/>
                <w:bCs/>
                <w:color w:val="FF0000"/>
                <w:sz w:val="24"/>
                <w:szCs w:val="24"/>
              </w:rPr>
              <w:t>4</w:t>
            </w:r>
            <w:r>
              <w:rPr>
                <w:rFonts w:ascii="黑体" w:eastAsia="黑体" w:hAnsi="黑体" w:hint="eastAsia"/>
                <w:b/>
                <w:bCs/>
                <w:color w:val="FF0000"/>
                <w:sz w:val="24"/>
                <w:szCs w:val="24"/>
              </w:rPr>
              <w:t>小时）</w:t>
            </w:r>
            <w:r w:rsidRPr="00B61086">
              <w:rPr>
                <w:rFonts w:ascii="黑体" w:eastAsia="黑体" w:hAnsi="黑体"/>
                <w:b/>
                <w:bCs/>
                <w:color w:val="FF0000"/>
                <w:sz w:val="24"/>
                <w:szCs w:val="24"/>
              </w:rPr>
              <w:t>内撤除相关违法内容</w:t>
            </w:r>
            <w:r w:rsidR="00843B88">
              <w:rPr>
                <w:rFonts w:ascii="黑体" w:eastAsia="黑体" w:hAnsi="黑体" w:hint="eastAsia"/>
                <w:b/>
                <w:bCs/>
                <w:color w:val="FF0000"/>
                <w:sz w:val="24"/>
                <w:szCs w:val="24"/>
              </w:rPr>
              <w:t>或者自行清点封存问题商品</w:t>
            </w:r>
            <w:r w:rsidRPr="00B61086">
              <w:rPr>
                <w:rFonts w:ascii="黑体" w:eastAsia="黑体" w:hAnsi="黑体"/>
                <w:b/>
                <w:bCs/>
                <w:color w:val="FF0000"/>
                <w:sz w:val="24"/>
                <w:szCs w:val="24"/>
              </w:rPr>
              <w:t>的，</w:t>
            </w:r>
            <w:r>
              <w:rPr>
                <w:rFonts w:ascii="黑体" w:eastAsia="黑体" w:hAnsi="黑体" w:hint="eastAsia"/>
                <w:b/>
                <w:bCs/>
                <w:color w:val="FF0000"/>
                <w:sz w:val="24"/>
                <w:szCs w:val="24"/>
              </w:rPr>
              <w:t>结合其他因素可以</w:t>
            </w:r>
            <w:r w:rsidRPr="00B61086">
              <w:rPr>
                <w:rFonts w:ascii="黑体" w:eastAsia="黑体" w:hAnsi="黑体"/>
                <w:b/>
                <w:bCs/>
                <w:color w:val="FF0000"/>
                <w:sz w:val="24"/>
                <w:szCs w:val="24"/>
              </w:rPr>
              <w:t>认定为</w:t>
            </w:r>
            <w:r w:rsidRPr="00B61086">
              <w:rPr>
                <w:rFonts w:ascii="黑体" w:eastAsia="黑体" w:hAnsi="黑体" w:hint="eastAsia"/>
                <w:b/>
                <w:bCs/>
                <w:color w:val="FF0000"/>
                <w:sz w:val="24"/>
                <w:szCs w:val="24"/>
              </w:rPr>
              <w:t>“主动消除”、“主动改正”</w:t>
            </w:r>
            <w:r>
              <w:rPr>
                <w:rFonts w:ascii="黑体" w:eastAsia="黑体" w:hAnsi="黑体" w:hint="eastAsia"/>
                <w:b/>
                <w:bCs/>
                <w:color w:val="FF0000"/>
                <w:sz w:val="24"/>
                <w:szCs w:val="24"/>
              </w:rPr>
              <w:t>违法行为。</w:t>
            </w:r>
          </w:p>
          <w:p w14:paraId="14A8750E" w14:textId="322FD42F" w:rsidR="00B61086" w:rsidRDefault="00843B88" w:rsidP="003019F0">
            <w:pPr>
              <w:ind w:firstLineChars="200" w:firstLine="482"/>
              <w:jc w:val="left"/>
              <w:rPr>
                <w:rFonts w:ascii="黑体" w:eastAsia="黑体" w:hAnsi="黑体"/>
                <w:b/>
                <w:bCs/>
                <w:color w:val="FF0000"/>
                <w:sz w:val="24"/>
                <w:szCs w:val="24"/>
              </w:rPr>
            </w:pPr>
            <w:r>
              <w:rPr>
                <w:rFonts w:ascii="黑体" w:eastAsia="黑体" w:hAnsi="黑体" w:hint="eastAsia"/>
                <w:b/>
                <w:bCs/>
                <w:color w:val="FF0000"/>
                <w:sz w:val="24"/>
                <w:szCs w:val="24"/>
              </w:rPr>
              <w:t>当事人</w:t>
            </w:r>
            <w:r w:rsidR="00E86CE2">
              <w:rPr>
                <w:rFonts w:ascii="黑体" w:eastAsia="黑体" w:hAnsi="黑体" w:hint="eastAsia"/>
                <w:b/>
                <w:bCs/>
                <w:color w:val="FF0000"/>
                <w:sz w:val="24"/>
                <w:szCs w:val="24"/>
              </w:rPr>
              <w:t>知道</w:t>
            </w:r>
            <w:r>
              <w:rPr>
                <w:rFonts w:ascii="黑体" w:eastAsia="黑体" w:hAnsi="黑体" w:hint="eastAsia"/>
                <w:b/>
                <w:bCs/>
                <w:color w:val="FF0000"/>
                <w:sz w:val="24"/>
                <w:szCs w:val="24"/>
              </w:rPr>
              <w:t>或者</w:t>
            </w:r>
            <w:r w:rsidR="00E86CE2">
              <w:rPr>
                <w:rFonts w:ascii="黑体" w:eastAsia="黑体" w:hAnsi="黑体" w:hint="eastAsia"/>
                <w:b/>
                <w:bCs/>
                <w:color w:val="FF0000"/>
                <w:sz w:val="24"/>
                <w:szCs w:val="24"/>
              </w:rPr>
              <w:t>其</w:t>
            </w:r>
            <w:r>
              <w:rPr>
                <w:rFonts w:ascii="黑体" w:eastAsia="黑体" w:hAnsi="黑体" w:hint="eastAsia"/>
                <w:b/>
                <w:bCs/>
                <w:color w:val="FF0000"/>
                <w:sz w:val="24"/>
                <w:szCs w:val="24"/>
              </w:rPr>
              <w:t>“不知道”</w:t>
            </w:r>
            <w:r w:rsidR="00E86CE2">
              <w:rPr>
                <w:rFonts w:ascii="黑体" w:eastAsia="黑体" w:hAnsi="黑体" w:hint="eastAsia"/>
                <w:b/>
                <w:bCs/>
                <w:color w:val="FF0000"/>
                <w:sz w:val="24"/>
                <w:szCs w:val="24"/>
              </w:rPr>
              <w:t>理由、证据</w:t>
            </w:r>
            <w:r>
              <w:rPr>
                <w:rFonts w:ascii="黑体" w:eastAsia="黑体" w:hAnsi="黑体" w:hint="eastAsia"/>
                <w:b/>
                <w:bCs/>
                <w:color w:val="FF0000"/>
                <w:sz w:val="24"/>
                <w:szCs w:val="24"/>
              </w:rPr>
              <w:t>不成立的，不得认定为</w:t>
            </w:r>
            <w:r w:rsidRPr="00843B88">
              <w:rPr>
                <w:rFonts w:ascii="黑体" w:eastAsia="黑体" w:hAnsi="黑体" w:hint="eastAsia"/>
                <w:b/>
                <w:bCs/>
                <w:color w:val="FF0000"/>
                <w:sz w:val="24"/>
                <w:szCs w:val="24"/>
              </w:rPr>
              <w:t>“主动消除”、“主动改正”违法行为</w:t>
            </w:r>
            <w:r>
              <w:rPr>
                <w:rFonts w:ascii="黑体" w:eastAsia="黑体" w:hAnsi="黑体" w:hint="eastAsia"/>
                <w:b/>
                <w:bCs/>
                <w:color w:val="FF0000"/>
                <w:sz w:val="24"/>
                <w:szCs w:val="24"/>
              </w:rPr>
              <w:t>，但采取第二款规定措施的，</w:t>
            </w:r>
            <w:r w:rsidR="003B47B9">
              <w:rPr>
                <w:rFonts w:ascii="黑体" w:eastAsia="黑体" w:hAnsi="黑体" w:hint="eastAsia"/>
                <w:b/>
                <w:bCs/>
                <w:color w:val="FF0000"/>
                <w:sz w:val="24"/>
                <w:szCs w:val="24"/>
              </w:rPr>
              <w:t>比照</w:t>
            </w:r>
            <w:r w:rsidR="00E86CE2">
              <w:rPr>
                <w:rFonts w:ascii="黑体" w:eastAsia="黑体" w:hAnsi="黑体" w:hint="eastAsia"/>
                <w:b/>
                <w:bCs/>
                <w:color w:val="FF0000"/>
                <w:sz w:val="24"/>
                <w:szCs w:val="24"/>
              </w:rPr>
              <w:t>前条第一款</w:t>
            </w:r>
            <w:r w:rsidR="003B47B9">
              <w:rPr>
                <w:rFonts w:ascii="黑体" w:eastAsia="黑体" w:hAnsi="黑体" w:hint="eastAsia"/>
                <w:b/>
                <w:bCs/>
                <w:color w:val="FF0000"/>
                <w:sz w:val="24"/>
                <w:szCs w:val="24"/>
              </w:rPr>
              <w:t>第</w:t>
            </w:r>
            <w:r w:rsidR="003A5FEE">
              <w:rPr>
                <w:rFonts w:ascii="黑体" w:eastAsia="黑体" w:hAnsi="黑体" w:hint="eastAsia"/>
                <w:b/>
                <w:bCs/>
                <w:color w:val="FF0000"/>
                <w:sz w:val="24"/>
                <w:szCs w:val="24"/>
              </w:rPr>
              <w:t>（四）项</w:t>
            </w:r>
            <w:r w:rsidR="00E86CE2">
              <w:rPr>
                <w:rFonts w:ascii="黑体" w:eastAsia="黑体" w:hAnsi="黑体" w:hint="eastAsia"/>
                <w:b/>
                <w:bCs/>
                <w:color w:val="FF0000"/>
                <w:sz w:val="24"/>
                <w:szCs w:val="24"/>
              </w:rPr>
              <w:t>的</w:t>
            </w:r>
            <w:r w:rsidR="003A5FEE">
              <w:rPr>
                <w:rFonts w:ascii="黑体" w:eastAsia="黑体" w:hAnsi="黑体" w:hint="eastAsia"/>
                <w:b/>
                <w:bCs/>
                <w:color w:val="FF0000"/>
                <w:sz w:val="24"/>
                <w:szCs w:val="24"/>
              </w:rPr>
              <w:t>规定</w:t>
            </w:r>
            <w:r>
              <w:rPr>
                <w:rFonts w:ascii="黑体" w:eastAsia="黑体" w:hAnsi="黑体" w:hint="eastAsia"/>
                <w:b/>
                <w:bCs/>
                <w:color w:val="FF0000"/>
                <w:sz w:val="24"/>
                <w:szCs w:val="24"/>
              </w:rPr>
              <w:t>，给予减少</w:t>
            </w:r>
            <w:r w:rsidR="003B47B9">
              <w:rPr>
                <w:rFonts w:ascii="黑体" w:eastAsia="黑体" w:hAnsi="黑体"/>
                <w:b/>
                <w:bCs/>
                <w:color w:val="FF0000"/>
                <w:sz w:val="24"/>
                <w:szCs w:val="24"/>
              </w:rPr>
              <w:t>2</w:t>
            </w:r>
            <w:r>
              <w:rPr>
                <w:rFonts w:ascii="黑体" w:eastAsia="黑体" w:hAnsi="黑体"/>
                <w:b/>
                <w:bCs/>
                <w:color w:val="FF0000"/>
                <w:sz w:val="24"/>
                <w:szCs w:val="24"/>
              </w:rPr>
              <w:t>0</w:t>
            </w:r>
            <w:r>
              <w:rPr>
                <w:rFonts w:ascii="黑体" w:eastAsia="黑体" w:hAnsi="黑体" w:hint="eastAsia"/>
                <w:b/>
                <w:bCs/>
                <w:color w:val="FF0000"/>
                <w:sz w:val="24"/>
                <w:szCs w:val="24"/>
              </w:rPr>
              <w:t>%的</w:t>
            </w:r>
            <w:r w:rsidR="00E86CE2">
              <w:rPr>
                <w:rFonts w:ascii="黑体" w:eastAsia="黑体" w:hAnsi="黑体" w:hint="eastAsia"/>
                <w:b/>
                <w:bCs/>
                <w:color w:val="FF0000"/>
                <w:sz w:val="24"/>
                <w:szCs w:val="24"/>
              </w:rPr>
              <w:t>罚款</w:t>
            </w:r>
            <w:r>
              <w:rPr>
                <w:rFonts w:ascii="黑体" w:eastAsia="黑体" w:hAnsi="黑体" w:hint="eastAsia"/>
                <w:b/>
                <w:bCs/>
                <w:color w:val="FF0000"/>
                <w:sz w:val="24"/>
                <w:szCs w:val="24"/>
              </w:rPr>
              <w:t>。</w:t>
            </w:r>
          </w:p>
          <w:p w14:paraId="25D8AF21" w14:textId="56D4482B" w:rsidR="00A73D74" w:rsidRPr="00300BB2" w:rsidRDefault="00843B88" w:rsidP="003019F0">
            <w:pPr>
              <w:ind w:firstLineChars="200" w:firstLine="482"/>
              <w:jc w:val="left"/>
              <w:rPr>
                <w:rFonts w:ascii="黑体" w:eastAsia="黑体" w:hAnsi="黑体" w:hint="eastAsia"/>
                <w:b/>
                <w:bCs/>
                <w:color w:val="FF0000"/>
                <w:sz w:val="24"/>
                <w:szCs w:val="24"/>
              </w:rPr>
            </w:pPr>
            <w:r>
              <w:rPr>
                <w:rFonts w:ascii="黑体" w:eastAsia="黑体" w:hAnsi="黑体" w:hint="eastAsia"/>
                <w:b/>
                <w:bCs/>
                <w:color w:val="FF0000"/>
                <w:sz w:val="24"/>
                <w:szCs w:val="24"/>
              </w:rPr>
              <w:t>经执法人员</w:t>
            </w:r>
            <w:r w:rsidR="003B47B9">
              <w:rPr>
                <w:rFonts w:ascii="黑体" w:eastAsia="黑体" w:hAnsi="黑体" w:hint="eastAsia"/>
                <w:b/>
                <w:bCs/>
                <w:color w:val="FF0000"/>
                <w:sz w:val="24"/>
                <w:szCs w:val="24"/>
              </w:rPr>
              <w:t>指正</w:t>
            </w:r>
            <w:r>
              <w:rPr>
                <w:rFonts w:ascii="黑体" w:eastAsia="黑体" w:hAnsi="黑体" w:hint="eastAsia"/>
                <w:b/>
                <w:bCs/>
                <w:color w:val="FF0000"/>
                <w:sz w:val="24"/>
                <w:szCs w:val="24"/>
              </w:rPr>
              <w:t>，当事人</w:t>
            </w:r>
            <w:r w:rsidR="00E86CE2">
              <w:rPr>
                <w:rFonts w:ascii="黑体" w:eastAsia="黑体" w:hAnsi="黑体" w:hint="eastAsia"/>
                <w:b/>
                <w:bCs/>
                <w:color w:val="FF0000"/>
                <w:sz w:val="24"/>
                <w:szCs w:val="24"/>
              </w:rPr>
              <w:t>按照第二款采取措施</w:t>
            </w:r>
            <w:r>
              <w:rPr>
                <w:rFonts w:ascii="黑体" w:eastAsia="黑体" w:hAnsi="黑体" w:hint="eastAsia"/>
                <w:b/>
                <w:bCs/>
                <w:color w:val="FF0000"/>
                <w:sz w:val="24"/>
                <w:szCs w:val="24"/>
              </w:rPr>
              <w:t>的，可以认定为</w:t>
            </w:r>
            <w:r w:rsidR="00B61086" w:rsidRPr="00B61086">
              <w:rPr>
                <w:rFonts w:ascii="黑体" w:eastAsia="黑体" w:hAnsi="黑体"/>
                <w:b/>
                <w:bCs/>
                <w:color w:val="FF0000"/>
                <w:sz w:val="24"/>
                <w:szCs w:val="24"/>
              </w:rPr>
              <w:t>“及时纠正”</w:t>
            </w:r>
            <w:r w:rsidR="00B61086">
              <w:rPr>
                <w:rFonts w:ascii="黑体" w:eastAsia="黑体" w:hAnsi="黑体" w:hint="eastAsia"/>
                <w:b/>
                <w:bCs/>
                <w:color w:val="FF0000"/>
                <w:sz w:val="24"/>
                <w:szCs w:val="24"/>
              </w:rPr>
              <w:t>违法行为</w:t>
            </w:r>
            <w:r w:rsidR="00B61086" w:rsidRPr="00B61086">
              <w:rPr>
                <w:rFonts w:ascii="黑体" w:eastAsia="黑体" w:hAnsi="黑体"/>
                <w:b/>
                <w:bCs/>
                <w:color w:val="FF0000"/>
                <w:sz w:val="24"/>
                <w:szCs w:val="24"/>
              </w:rPr>
              <w:t>。</w:t>
            </w:r>
          </w:p>
        </w:tc>
        <w:tc>
          <w:tcPr>
            <w:tcW w:w="4650" w:type="dxa"/>
          </w:tcPr>
          <w:p w14:paraId="3E3A32EF" w14:textId="77777777" w:rsidR="003B47B9" w:rsidRDefault="00E86CE2" w:rsidP="00E86CE2">
            <w:pPr>
              <w:ind w:firstLineChars="200" w:firstLine="480"/>
              <w:jc w:val="left"/>
              <w:rPr>
                <w:rFonts w:ascii="仿宋" w:eastAsia="仿宋" w:hAnsi="仿宋"/>
                <w:sz w:val="24"/>
                <w:szCs w:val="24"/>
              </w:rPr>
            </w:pPr>
            <w:r>
              <w:rPr>
                <w:rFonts w:ascii="仿宋" w:eastAsia="仿宋" w:hAnsi="仿宋" w:hint="eastAsia"/>
                <w:sz w:val="24"/>
                <w:szCs w:val="24"/>
              </w:rPr>
              <w:lastRenderedPageBreak/>
              <w:t>参照市局2</w:t>
            </w:r>
            <w:r>
              <w:rPr>
                <w:rFonts w:ascii="仿宋" w:eastAsia="仿宋" w:hAnsi="仿宋"/>
                <w:sz w:val="24"/>
                <w:szCs w:val="24"/>
              </w:rPr>
              <w:t>016</w:t>
            </w:r>
            <w:r>
              <w:rPr>
                <w:rFonts w:ascii="仿宋" w:eastAsia="仿宋" w:hAnsi="仿宋" w:hint="eastAsia"/>
                <w:sz w:val="24"/>
                <w:szCs w:val="24"/>
              </w:rPr>
              <w:t>年9月</w:t>
            </w:r>
            <w:r>
              <w:rPr>
                <w:rFonts w:ascii="仿宋" w:eastAsia="仿宋" w:hAnsi="仿宋"/>
                <w:sz w:val="24"/>
                <w:szCs w:val="24"/>
              </w:rPr>
              <w:t>1</w:t>
            </w:r>
            <w:r>
              <w:rPr>
                <w:rFonts w:ascii="仿宋" w:eastAsia="仿宋" w:hAnsi="仿宋" w:hint="eastAsia"/>
                <w:sz w:val="24"/>
                <w:szCs w:val="24"/>
              </w:rPr>
              <w:t>日在系统内发布的《</w:t>
            </w:r>
            <w:r w:rsidRPr="00E86CE2">
              <w:rPr>
                <w:rFonts w:ascii="仿宋" w:eastAsia="仿宋" w:hAnsi="仿宋" w:hint="eastAsia"/>
                <w:sz w:val="24"/>
                <w:szCs w:val="24"/>
              </w:rPr>
              <w:t>广告中绝对化用语的认定和处理若干问题问答</w:t>
            </w:r>
            <w:r>
              <w:rPr>
                <w:rFonts w:ascii="仿宋" w:eastAsia="仿宋" w:hAnsi="仿宋" w:hint="eastAsia"/>
                <w:sz w:val="24"/>
                <w:szCs w:val="24"/>
              </w:rPr>
              <w:t>》</w:t>
            </w:r>
            <w:r w:rsidR="003B47B9">
              <w:rPr>
                <w:rFonts w:ascii="仿宋" w:eastAsia="仿宋" w:hAnsi="仿宋" w:hint="eastAsia"/>
                <w:sz w:val="24"/>
                <w:szCs w:val="24"/>
              </w:rPr>
              <w:t>，增加二条为第十五条和第十六条。</w:t>
            </w:r>
          </w:p>
          <w:p w14:paraId="2ED93E60" w14:textId="77777777" w:rsidR="00A26C9C" w:rsidRDefault="003B47B9" w:rsidP="00E86CE2">
            <w:pPr>
              <w:ind w:firstLineChars="200" w:firstLine="480"/>
              <w:jc w:val="left"/>
              <w:rPr>
                <w:rFonts w:ascii="仿宋" w:eastAsia="仿宋" w:hAnsi="仿宋"/>
                <w:sz w:val="24"/>
                <w:szCs w:val="24"/>
              </w:rPr>
            </w:pPr>
            <w:r>
              <w:rPr>
                <w:rFonts w:ascii="仿宋" w:eastAsia="仿宋" w:hAnsi="仿宋" w:hint="eastAsia"/>
                <w:sz w:val="24"/>
                <w:szCs w:val="24"/>
              </w:rPr>
              <w:t>我们认为，实务中对如何把握涉及从</w:t>
            </w:r>
            <w:r>
              <w:rPr>
                <w:rFonts w:ascii="仿宋" w:eastAsia="仿宋" w:hAnsi="仿宋" w:hint="eastAsia"/>
                <w:sz w:val="24"/>
                <w:szCs w:val="24"/>
              </w:rPr>
              <w:lastRenderedPageBreak/>
              <w:t>轻或者减轻处罚、不予处罚的</w:t>
            </w:r>
            <w:r w:rsidRPr="003B47B9">
              <w:rPr>
                <w:rFonts w:ascii="仿宋" w:eastAsia="仿宋" w:hAnsi="仿宋" w:hint="eastAsia"/>
                <w:sz w:val="24"/>
                <w:szCs w:val="24"/>
              </w:rPr>
              <w:t>“主动消除”、“主动改正”“及时纠正”违法行为</w:t>
            </w:r>
            <w:r>
              <w:rPr>
                <w:rFonts w:ascii="仿宋" w:eastAsia="仿宋" w:hAnsi="仿宋" w:hint="eastAsia"/>
                <w:sz w:val="24"/>
                <w:szCs w:val="24"/>
              </w:rPr>
              <w:t>以及“违法行为轻微”“没有危害后果”</w:t>
            </w:r>
            <w:r w:rsidRPr="003B47B9">
              <w:rPr>
                <w:rFonts w:ascii="仿宋" w:eastAsia="仿宋" w:hAnsi="仿宋" w:hint="eastAsia"/>
                <w:sz w:val="24"/>
                <w:szCs w:val="24"/>
              </w:rPr>
              <w:t>的认定</w:t>
            </w:r>
            <w:r>
              <w:rPr>
                <w:rFonts w:ascii="仿宋" w:eastAsia="仿宋" w:hAnsi="仿宋" w:hint="eastAsia"/>
                <w:sz w:val="24"/>
                <w:szCs w:val="24"/>
              </w:rPr>
              <w:t>，非常重要，也很有必要。特别是一些法律法规罚款设定较高的状态下，为保障公正处罚的“过罚相当原则”落实，制定此规定是具有现实意义的。</w:t>
            </w:r>
          </w:p>
          <w:p w14:paraId="04C33A0B" w14:textId="0D998CF5" w:rsidR="003B47B9" w:rsidRDefault="003B47B9" w:rsidP="00E86CE2">
            <w:pPr>
              <w:ind w:firstLineChars="200" w:firstLine="480"/>
              <w:jc w:val="left"/>
              <w:rPr>
                <w:rFonts w:ascii="仿宋" w:eastAsia="仿宋" w:hAnsi="仿宋" w:hint="eastAsia"/>
                <w:sz w:val="24"/>
                <w:szCs w:val="24"/>
              </w:rPr>
            </w:pPr>
            <w:r>
              <w:rPr>
                <w:rFonts w:ascii="仿宋" w:eastAsia="仿宋" w:hAnsi="仿宋" w:hint="eastAsia"/>
                <w:sz w:val="24"/>
                <w:szCs w:val="24"/>
              </w:rPr>
              <w:t>所谓“事实上不知道”是当事人客观上确实不知道此行为违法，不能以法律上推断的“应当知道”来否定其客观上的不知道。</w:t>
            </w:r>
          </w:p>
        </w:tc>
      </w:tr>
      <w:tr w:rsidR="003A5FEE" w:rsidRPr="0021638C" w14:paraId="409442F4" w14:textId="77777777" w:rsidTr="0021638C">
        <w:tc>
          <w:tcPr>
            <w:tcW w:w="4649" w:type="dxa"/>
          </w:tcPr>
          <w:p w14:paraId="6EDD72E5" w14:textId="77777777" w:rsidR="003A5FEE" w:rsidRPr="00CB7D36" w:rsidRDefault="003A5FEE" w:rsidP="008B23EE">
            <w:pPr>
              <w:ind w:firstLineChars="200" w:firstLine="482"/>
              <w:jc w:val="left"/>
              <w:rPr>
                <w:rFonts w:ascii="黑体" w:eastAsia="黑体" w:hAnsi="黑体"/>
                <w:b/>
                <w:bCs/>
                <w:sz w:val="24"/>
                <w:szCs w:val="24"/>
              </w:rPr>
            </w:pPr>
          </w:p>
        </w:tc>
        <w:tc>
          <w:tcPr>
            <w:tcW w:w="4649" w:type="dxa"/>
          </w:tcPr>
          <w:p w14:paraId="340A6488" w14:textId="77777777" w:rsidR="003A5FEE" w:rsidRDefault="003A5FEE" w:rsidP="003019F0">
            <w:pPr>
              <w:ind w:firstLineChars="200" w:firstLine="482"/>
              <w:jc w:val="left"/>
              <w:rPr>
                <w:rFonts w:ascii="黑体" w:eastAsia="黑体" w:hAnsi="黑体"/>
                <w:b/>
                <w:bCs/>
                <w:color w:val="FF0000"/>
                <w:sz w:val="24"/>
                <w:szCs w:val="24"/>
              </w:rPr>
            </w:pPr>
            <w:r w:rsidRPr="00A26C9C">
              <w:rPr>
                <w:rFonts w:ascii="黑体" w:eastAsia="黑体" w:hAnsi="黑体" w:hint="eastAsia"/>
                <w:b/>
                <w:bCs/>
                <w:color w:val="FF0000"/>
                <w:sz w:val="24"/>
                <w:szCs w:val="24"/>
              </w:rPr>
              <w:t>第十</w:t>
            </w:r>
            <w:r>
              <w:rPr>
                <w:rFonts w:ascii="黑体" w:eastAsia="黑体" w:hAnsi="黑体" w:hint="eastAsia"/>
                <w:b/>
                <w:bCs/>
                <w:color w:val="FF0000"/>
                <w:sz w:val="24"/>
                <w:szCs w:val="24"/>
              </w:rPr>
              <w:t>六</w:t>
            </w:r>
            <w:r w:rsidRPr="00A26C9C">
              <w:rPr>
                <w:rFonts w:ascii="黑体" w:eastAsia="黑体" w:hAnsi="黑体" w:hint="eastAsia"/>
                <w:b/>
                <w:bCs/>
                <w:color w:val="FF0000"/>
                <w:sz w:val="24"/>
                <w:szCs w:val="24"/>
              </w:rPr>
              <w:t>条</w:t>
            </w:r>
            <w:r>
              <w:rPr>
                <w:rFonts w:ascii="黑体" w:eastAsia="黑体" w:hAnsi="黑体"/>
                <w:b/>
                <w:bCs/>
                <w:color w:val="FF0000"/>
                <w:sz w:val="24"/>
                <w:szCs w:val="24"/>
              </w:rPr>
              <w:t xml:space="preserve"> </w:t>
            </w:r>
            <w:r>
              <w:rPr>
                <w:rFonts w:ascii="黑体" w:eastAsia="黑体" w:hAnsi="黑体" w:hint="eastAsia"/>
                <w:b/>
                <w:bCs/>
                <w:color w:val="FF0000"/>
                <w:sz w:val="24"/>
                <w:szCs w:val="24"/>
              </w:rPr>
              <w:t>认定“违法行为轻微”“没有危害后果”或者“危害后果轻微”应当考虑诸多相关因素。</w:t>
            </w:r>
          </w:p>
          <w:p w14:paraId="001C3E9D" w14:textId="20E393B4" w:rsidR="003A5FEE" w:rsidRDefault="00F27D05" w:rsidP="003019F0">
            <w:pPr>
              <w:ind w:firstLineChars="200" w:firstLine="482"/>
              <w:jc w:val="left"/>
              <w:rPr>
                <w:rFonts w:ascii="黑体" w:eastAsia="黑体" w:hAnsi="黑体"/>
                <w:b/>
                <w:bCs/>
                <w:color w:val="FF0000"/>
                <w:sz w:val="24"/>
                <w:szCs w:val="24"/>
              </w:rPr>
            </w:pPr>
            <w:r>
              <w:rPr>
                <w:rFonts w:ascii="黑体" w:eastAsia="黑体" w:hAnsi="黑体" w:hint="eastAsia"/>
                <w:b/>
                <w:bCs/>
                <w:color w:val="FF0000"/>
                <w:sz w:val="24"/>
                <w:szCs w:val="24"/>
              </w:rPr>
              <w:t>不予行政处罚的</w:t>
            </w:r>
            <w:r w:rsidRPr="00F27D05">
              <w:rPr>
                <w:rFonts w:ascii="黑体" w:eastAsia="黑体" w:hAnsi="黑体" w:hint="eastAsia"/>
                <w:b/>
                <w:bCs/>
                <w:color w:val="FF0000"/>
                <w:sz w:val="24"/>
                <w:szCs w:val="24"/>
              </w:rPr>
              <w:t>“违法行为轻微”</w:t>
            </w:r>
            <w:r>
              <w:rPr>
                <w:rFonts w:ascii="黑体" w:eastAsia="黑体" w:hAnsi="黑体" w:hint="eastAsia"/>
                <w:b/>
                <w:bCs/>
                <w:color w:val="FF0000"/>
                <w:sz w:val="24"/>
                <w:szCs w:val="24"/>
              </w:rPr>
              <w:t>应</w:t>
            </w:r>
            <w:r w:rsidR="00637B18">
              <w:rPr>
                <w:rFonts w:ascii="黑体" w:eastAsia="黑体" w:hAnsi="黑体" w:hint="eastAsia"/>
                <w:b/>
                <w:bCs/>
                <w:color w:val="FF0000"/>
                <w:sz w:val="24"/>
                <w:szCs w:val="24"/>
              </w:rPr>
              <w:t>与</w:t>
            </w:r>
            <w:r w:rsidRPr="00F27D05">
              <w:rPr>
                <w:rFonts w:ascii="黑体" w:eastAsia="黑体" w:hAnsi="黑体" w:hint="eastAsia"/>
                <w:b/>
                <w:bCs/>
                <w:color w:val="FF0000"/>
                <w:sz w:val="24"/>
                <w:szCs w:val="24"/>
              </w:rPr>
              <w:t>“没有危害后果”</w:t>
            </w:r>
            <w:r w:rsidR="00637B18">
              <w:rPr>
                <w:rFonts w:ascii="黑体" w:eastAsia="黑体" w:hAnsi="黑体" w:hint="eastAsia"/>
                <w:b/>
                <w:bCs/>
                <w:color w:val="FF0000"/>
                <w:sz w:val="24"/>
                <w:szCs w:val="24"/>
              </w:rPr>
              <w:t>一并</w:t>
            </w:r>
            <w:r>
              <w:rPr>
                <w:rFonts w:ascii="黑体" w:eastAsia="黑体" w:hAnsi="黑体" w:hint="eastAsia"/>
                <w:b/>
                <w:bCs/>
                <w:color w:val="FF0000"/>
                <w:sz w:val="24"/>
                <w:szCs w:val="24"/>
              </w:rPr>
              <w:t>认定</w:t>
            </w:r>
            <w:r w:rsidR="00637B18">
              <w:rPr>
                <w:rFonts w:ascii="黑体" w:eastAsia="黑体" w:hAnsi="黑体" w:hint="eastAsia"/>
                <w:b/>
                <w:bCs/>
                <w:color w:val="FF0000"/>
                <w:sz w:val="24"/>
                <w:szCs w:val="24"/>
              </w:rPr>
              <w:t>。</w:t>
            </w:r>
            <w:r>
              <w:rPr>
                <w:rFonts w:ascii="黑体" w:eastAsia="黑体" w:hAnsi="黑体" w:hint="eastAsia"/>
                <w:b/>
                <w:bCs/>
                <w:color w:val="FF0000"/>
                <w:sz w:val="24"/>
                <w:szCs w:val="24"/>
              </w:rPr>
              <w:t>一般而言，违法行为性质危害程度低，违法时间短</w:t>
            </w:r>
            <w:r w:rsidR="00E52FBE">
              <w:rPr>
                <w:rFonts w:ascii="黑体" w:eastAsia="黑体" w:hAnsi="黑体" w:hint="eastAsia"/>
                <w:b/>
                <w:bCs/>
                <w:color w:val="FF0000"/>
                <w:sz w:val="24"/>
                <w:szCs w:val="24"/>
              </w:rPr>
              <w:t>，影响面小</w:t>
            </w:r>
            <w:r>
              <w:rPr>
                <w:rFonts w:ascii="黑体" w:eastAsia="黑体" w:hAnsi="黑体" w:hint="eastAsia"/>
                <w:b/>
                <w:bCs/>
                <w:color w:val="FF0000"/>
                <w:sz w:val="24"/>
                <w:szCs w:val="24"/>
              </w:rPr>
              <w:t>，</w:t>
            </w:r>
            <w:r w:rsidR="00E52FBE">
              <w:rPr>
                <w:rFonts w:ascii="黑体" w:eastAsia="黑体" w:hAnsi="黑体" w:hint="eastAsia"/>
                <w:b/>
                <w:bCs/>
                <w:color w:val="FF0000"/>
                <w:sz w:val="24"/>
                <w:szCs w:val="24"/>
              </w:rPr>
              <w:t>销量或者货值额低、</w:t>
            </w:r>
            <w:r>
              <w:rPr>
                <w:rFonts w:ascii="黑体" w:eastAsia="黑体" w:hAnsi="黑体" w:hint="eastAsia"/>
                <w:b/>
                <w:bCs/>
                <w:color w:val="FF0000"/>
                <w:sz w:val="24"/>
                <w:szCs w:val="24"/>
              </w:rPr>
              <w:t>未出现事实上</w:t>
            </w:r>
            <w:r w:rsidR="00637B18">
              <w:rPr>
                <w:rFonts w:ascii="黑体" w:eastAsia="黑体" w:hAnsi="黑体" w:hint="eastAsia"/>
                <w:b/>
                <w:bCs/>
                <w:color w:val="FF0000"/>
                <w:sz w:val="24"/>
                <w:szCs w:val="24"/>
              </w:rPr>
              <w:t>损害</w:t>
            </w:r>
            <w:r w:rsidR="00E52FBE">
              <w:rPr>
                <w:rFonts w:ascii="黑体" w:eastAsia="黑体" w:hAnsi="黑体" w:hint="eastAsia"/>
                <w:b/>
                <w:bCs/>
                <w:color w:val="FF0000"/>
                <w:sz w:val="24"/>
                <w:szCs w:val="24"/>
              </w:rPr>
              <w:t>结果</w:t>
            </w:r>
            <w:r>
              <w:rPr>
                <w:rFonts w:ascii="黑体" w:eastAsia="黑体" w:hAnsi="黑体" w:hint="eastAsia"/>
                <w:b/>
                <w:bCs/>
                <w:color w:val="FF0000"/>
                <w:sz w:val="24"/>
                <w:szCs w:val="24"/>
              </w:rPr>
              <w:t>的，</w:t>
            </w:r>
            <w:r w:rsidR="00637B18">
              <w:rPr>
                <w:rFonts w:ascii="黑体" w:eastAsia="黑体" w:hAnsi="黑体" w:hint="eastAsia"/>
                <w:b/>
                <w:bCs/>
                <w:color w:val="FF0000"/>
                <w:sz w:val="24"/>
                <w:szCs w:val="24"/>
              </w:rPr>
              <w:t>可以予以一并认定。</w:t>
            </w:r>
          </w:p>
          <w:p w14:paraId="4C3644B3" w14:textId="788E98CC" w:rsidR="00637B18" w:rsidRDefault="00637B18" w:rsidP="00637B18">
            <w:pPr>
              <w:ind w:firstLineChars="100" w:firstLine="241"/>
              <w:jc w:val="left"/>
              <w:rPr>
                <w:rFonts w:ascii="黑体" w:eastAsia="黑体" w:hAnsi="黑体"/>
                <w:b/>
                <w:bCs/>
                <w:color w:val="FF0000"/>
                <w:sz w:val="24"/>
                <w:szCs w:val="24"/>
              </w:rPr>
            </w:pPr>
            <w:r w:rsidRPr="00637B18">
              <w:rPr>
                <w:rFonts w:ascii="黑体" w:eastAsia="黑体" w:hAnsi="黑体" w:hint="eastAsia"/>
                <w:b/>
                <w:bCs/>
                <w:color w:val="FF0000"/>
                <w:sz w:val="24"/>
                <w:szCs w:val="24"/>
              </w:rPr>
              <w:t>“危害后果轻微”</w:t>
            </w:r>
            <w:r>
              <w:rPr>
                <w:rFonts w:ascii="黑体" w:eastAsia="黑体" w:hAnsi="黑体" w:hint="eastAsia"/>
                <w:b/>
                <w:bCs/>
                <w:color w:val="FF0000"/>
                <w:sz w:val="24"/>
                <w:szCs w:val="24"/>
              </w:rPr>
              <w:t>程度上应高于</w:t>
            </w:r>
            <w:r w:rsidRPr="00637B18">
              <w:rPr>
                <w:rFonts w:ascii="黑体" w:eastAsia="黑体" w:hAnsi="黑体" w:hint="eastAsia"/>
                <w:b/>
                <w:bCs/>
                <w:color w:val="FF0000"/>
                <w:sz w:val="24"/>
                <w:szCs w:val="24"/>
              </w:rPr>
              <w:t>“没有危害后果”</w:t>
            </w:r>
            <w:r>
              <w:rPr>
                <w:rFonts w:ascii="黑体" w:eastAsia="黑体" w:hAnsi="黑体" w:hint="eastAsia"/>
                <w:b/>
                <w:bCs/>
                <w:color w:val="FF0000"/>
                <w:sz w:val="24"/>
                <w:szCs w:val="24"/>
              </w:rPr>
              <w:t>，应当考虑违法行为的性质和</w:t>
            </w:r>
            <w:r>
              <w:rPr>
                <w:rFonts w:ascii="黑体" w:eastAsia="黑体" w:hAnsi="黑体" w:hint="eastAsia"/>
                <w:b/>
                <w:bCs/>
                <w:color w:val="FF0000"/>
                <w:sz w:val="24"/>
                <w:szCs w:val="24"/>
              </w:rPr>
              <w:lastRenderedPageBreak/>
              <w:t>危害程度</w:t>
            </w:r>
            <w:r w:rsidR="00E52FBE">
              <w:rPr>
                <w:rFonts w:ascii="黑体" w:eastAsia="黑体" w:hAnsi="黑体" w:hint="eastAsia"/>
                <w:b/>
                <w:bCs/>
                <w:color w:val="FF0000"/>
                <w:sz w:val="24"/>
                <w:szCs w:val="24"/>
              </w:rPr>
              <w:t>。</w:t>
            </w:r>
            <w:r>
              <w:rPr>
                <w:rFonts w:ascii="黑体" w:eastAsia="黑体" w:hAnsi="黑体" w:hint="eastAsia"/>
                <w:b/>
                <w:bCs/>
                <w:color w:val="FF0000"/>
                <w:sz w:val="24"/>
                <w:szCs w:val="24"/>
              </w:rPr>
              <w:t>类似欺诈消费者</w:t>
            </w:r>
            <w:r w:rsidR="00E52FBE">
              <w:rPr>
                <w:rFonts w:ascii="黑体" w:eastAsia="黑体" w:hAnsi="黑体" w:hint="eastAsia"/>
                <w:b/>
                <w:bCs/>
                <w:color w:val="FF0000"/>
                <w:sz w:val="24"/>
                <w:szCs w:val="24"/>
              </w:rPr>
              <w:t>和</w:t>
            </w:r>
            <w:r>
              <w:rPr>
                <w:rFonts w:ascii="黑体" w:eastAsia="黑体" w:hAnsi="黑体" w:hint="eastAsia"/>
                <w:b/>
                <w:bCs/>
                <w:color w:val="FF0000"/>
                <w:sz w:val="24"/>
                <w:szCs w:val="24"/>
              </w:rPr>
              <w:t>坑农行</w:t>
            </w:r>
            <w:proofErr w:type="gramStart"/>
            <w:r>
              <w:rPr>
                <w:rFonts w:ascii="黑体" w:eastAsia="黑体" w:hAnsi="黑体" w:hint="eastAsia"/>
                <w:b/>
                <w:bCs/>
                <w:color w:val="FF0000"/>
                <w:sz w:val="24"/>
                <w:szCs w:val="24"/>
              </w:rPr>
              <w:t>为以及</w:t>
            </w:r>
            <w:proofErr w:type="gramEnd"/>
            <w:r>
              <w:rPr>
                <w:rFonts w:ascii="黑体" w:eastAsia="黑体" w:hAnsi="黑体" w:hint="eastAsia"/>
                <w:b/>
                <w:bCs/>
                <w:color w:val="FF0000"/>
                <w:sz w:val="24"/>
                <w:szCs w:val="24"/>
              </w:rPr>
              <w:t>制售假冒伪劣商品</w:t>
            </w:r>
            <w:r w:rsidR="00E52FBE">
              <w:rPr>
                <w:rFonts w:ascii="黑体" w:eastAsia="黑体" w:hAnsi="黑体" w:hint="eastAsia"/>
                <w:b/>
                <w:bCs/>
                <w:color w:val="FF0000"/>
                <w:sz w:val="24"/>
                <w:szCs w:val="24"/>
              </w:rPr>
              <w:t>、危害食品药品安全</w:t>
            </w:r>
            <w:r>
              <w:rPr>
                <w:rFonts w:ascii="黑体" w:eastAsia="黑体" w:hAnsi="黑体" w:hint="eastAsia"/>
                <w:b/>
                <w:bCs/>
                <w:color w:val="FF0000"/>
                <w:sz w:val="24"/>
                <w:szCs w:val="24"/>
              </w:rPr>
              <w:t>等</w:t>
            </w:r>
            <w:r w:rsidR="00E52FBE">
              <w:rPr>
                <w:rFonts w:ascii="黑体" w:eastAsia="黑体" w:hAnsi="黑体" w:hint="eastAsia"/>
                <w:b/>
                <w:bCs/>
                <w:color w:val="FF0000"/>
                <w:sz w:val="24"/>
                <w:szCs w:val="24"/>
              </w:rPr>
              <w:t>行为，不得认定为</w:t>
            </w:r>
            <w:r w:rsidR="00E52FBE" w:rsidRPr="00E52FBE">
              <w:rPr>
                <w:rFonts w:ascii="黑体" w:eastAsia="黑体" w:hAnsi="黑体" w:hint="eastAsia"/>
                <w:b/>
                <w:bCs/>
                <w:color w:val="FF0000"/>
                <w:sz w:val="24"/>
                <w:szCs w:val="24"/>
              </w:rPr>
              <w:t>“危害后果轻微”</w:t>
            </w:r>
            <w:r w:rsidR="00E52FBE">
              <w:rPr>
                <w:rFonts w:ascii="黑体" w:eastAsia="黑体" w:hAnsi="黑体" w:hint="eastAsia"/>
                <w:b/>
                <w:bCs/>
                <w:color w:val="FF0000"/>
                <w:sz w:val="24"/>
                <w:szCs w:val="24"/>
              </w:rPr>
              <w:t>。</w:t>
            </w:r>
          </w:p>
          <w:p w14:paraId="408DBC25" w14:textId="2B009717" w:rsidR="00637B18" w:rsidRPr="00A26C9C" w:rsidRDefault="00637B18" w:rsidP="00637B18">
            <w:pPr>
              <w:ind w:firstLineChars="100" w:firstLine="241"/>
              <w:jc w:val="left"/>
              <w:rPr>
                <w:rFonts w:ascii="黑体" w:eastAsia="黑体" w:hAnsi="黑体" w:hint="eastAsia"/>
                <w:b/>
                <w:bCs/>
                <w:color w:val="FF0000"/>
                <w:sz w:val="24"/>
                <w:szCs w:val="24"/>
              </w:rPr>
            </w:pPr>
            <w:r w:rsidRPr="00637B18">
              <w:rPr>
                <w:rFonts w:ascii="黑体" w:eastAsia="黑体" w:hAnsi="黑体" w:hint="eastAsia"/>
                <w:b/>
                <w:bCs/>
                <w:color w:val="FF0000"/>
                <w:sz w:val="24"/>
                <w:szCs w:val="24"/>
              </w:rPr>
              <w:t>“初次违法”</w:t>
            </w:r>
            <w:r>
              <w:rPr>
                <w:rFonts w:ascii="黑体" w:eastAsia="黑体" w:hAnsi="黑体" w:hint="eastAsia"/>
                <w:b/>
                <w:bCs/>
                <w:color w:val="FF0000"/>
                <w:sz w:val="24"/>
                <w:szCs w:val="24"/>
              </w:rPr>
              <w:t>情节恶劣，或者有本规定以及相应裁量基准的从重处罚情形的，不得适用行政处罚法第三十三条第一款的规定，</w:t>
            </w:r>
            <w:proofErr w:type="gramStart"/>
            <w:r>
              <w:rPr>
                <w:rFonts w:ascii="黑体" w:eastAsia="黑体" w:hAnsi="黑体" w:hint="eastAsia"/>
                <w:b/>
                <w:bCs/>
                <w:color w:val="FF0000"/>
                <w:sz w:val="24"/>
                <w:szCs w:val="24"/>
              </w:rPr>
              <w:t>作出</w:t>
            </w:r>
            <w:proofErr w:type="gramEnd"/>
            <w:r>
              <w:rPr>
                <w:rFonts w:ascii="黑体" w:eastAsia="黑体" w:hAnsi="黑体" w:hint="eastAsia"/>
                <w:b/>
                <w:bCs/>
                <w:color w:val="FF0000"/>
                <w:sz w:val="24"/>
                <w:szCs w:val="24"/>
              </w:rPr>
              <w:t>不予行政处罚的决定。</w:t>
            </w:r>
          </w:p>
        </w:tc>
        <w:tc>
          <w:tcPr>
            <w:tcW w:w="4650" w:type="dxa"/>
          </w:tcPr>
          <w:p w14:paraId="1877A226" w14:textId="77777777" w:rsidR="003A5FEE" w:rsidRDefault="003A5FEE" w:rsidP="00E86CE2">
            <w:pPr>
              <w:ind w:firstLineChars="200" w:firstLine="480"/>
              <w:jc w:val="left"/>
              <w:rPr>
                <w:rFonts w:ascii="仿宋" w:eastAsia="仿宋" w:hAnsi="仿宋" w:hint="eastAsia"/>
                <w:sz w:val="24"/>
                <w:szCs w:val="24"/>
              </w:rPr>
            </w:pPr>
          </w:p>
        </w:tc>
      </w:tr>
      <w:tr w:rsidR="00514FAD" w:rsidRPr="0021638C" w14:paraId="163EF426" w14:textId="77777777" w:rsidTr="0021638C">
        <w:tc>
          <w:tcPr>
            <w:tcW w:w="4649" w:type="dxa"/>
          </w:tcPr>
          <w:p w14:paraId="4B3EB616" w14:textId="77777777" w:rsidR="00514FAD" w:rsidRPr="00CB7D36" w:rsidRDefault="00514FAD" w:rsidP="00514FAD">
            <w:pPr>
              <w:ind w:firstLineChars="200" w:firstLine="482"/>
              <w:jc w:val="left"/>
              <w:rPr>
                <w:rFonts w:ascii="仿宋" w:eastAsia="仿宋" w:hAnsi="仿宋"/>
                <w:sz w:val="24"/>
                <w:szCs w:val="24"/>
              </w:rPr>
            </w:pPr>
            <w:r w:rsidRPr="00CB7D36">
              <w:rPr>
                <w:rFonts w:ascii="黑体" w:eastAsia="黑体" w:hAnsi="黑体" w:hint="eastAsia"/>
                <w:b/>
                <w:bCs/>
                <w:sz w:val="24"/>
                <w:szCs w:val="24"/>
              </w:rPr>
              <w:t>第十一条</w:t>
            </w:r>
            <w:r w:rsidRPr="00CB7D36">
              <w:rPr>
                <w:rFonts w:ascii="仿宋" w:eastAsia="仿宋" w:hAnsi="仿宋"/>
                <w:sz w:val="24"/>
                <w:szCs w:val="24"/>
              </w:rPr>
              <w:t xml:space="preserve"> 当事人有下列情形之一的，应当从重行政处罚。市局相关行政处罚裁量基准规定给予罚款处罚的，应当以“基本罚款额”为基数，按下列比例增加罚款额：</w:t>
            </w:r>
          </w:p>
          <w:p w14:paraId="3FDC499A" w14:textId="77777777" w:rsidR="00514FAD" w:rsidRPr="00CB7D36" w:rsidRDefault="00514FAD" w:rsidP="00514FAD">
            <w:pPr>
              <w:ind w:firstLineChars="200" w:firstLine="480"/>
              <w:jc w:val="left"/>
              <w:rPr>
                <w:rFonts w:ascii="仿宋" w:eastAsia="仿宋" w:hAnsi="仿宋"/>
                <w:sz w:val="24"/>
                <w:szCs w:val="24"/>
              </w:rPr>
            </w:pPr>
            <w:r w:rsidRPr="00CB7D36">
              <w:rPr>
                <w:rFonts w:ascii="仿宋" w:eastAsia="仿宋" w:hAnsi="仿宋" w:hint="eastAsia"/>
                <w:sz w:val="24"/>
                <w:szCs w:val="24"/>
              </w:rPr>
              <w:t>（一）有严重危害公共安全、人身健康和生命财产安全或者严重扰乱社会管理秩序、市场经济秩序情形的，增加</w:t>
            </w:r>
            <w:r w:rsidRPr="00CB7D36">
              <w:rPr>
                <w:rFonts w:ascii="仿宋" w:eastAsia="仿宋" w:hAnsi="仿宋"/>
                <w:sz w:val="24"/>
                <w:szCs w:val="24"/>
              </w:rPr>
              <w:t>1倍的罚款额；</w:t>
            </w:r>
          </w:p>
          <w:p w14:paraId="01006A19" w14:textId="77777777" w:rsidR="00514FAD" w:rsidRPr="00CB7D36" w:rsidRDefault="00514FAD" w:rsidP="00514FAD">
            <w:pPr>
              <w:ind w:firstLineChars="200" w:firstLine="480"/>
              <w:jc w:val="left"/>
              <w:rPr>
                <w:rFonts w:ascii="仿宋" w:eastAsia="仿宋" w:hAnsi="仿宋"/>
                <w:sz w:val="24"/>
                <w:szCs w:val="24"/>
              </w:rPr>
            </w:pPr>
            <w:r w:rsidRPr="00CB7D36">
              <w:rPr>
                <w:rFonts w:ascii="仿宋" w:eastAsia="仿宋" w:hAnsi="仿宋" w:hint="eastAsia"/>
                <w:sz w:val="24"/>
                <w:szCs w:val="24"/>
              </w:rPr>
              <w:t>（二）属于有悖于党和国家方针、政策规定的阶段性工作重点情形的，增加</w:t>
            </w:r>
            <w:r w:rsidRPr="00CB7D36">
              <w:rPr>
                <w:rFonts w:ascii="仿宋" w:eastAsia="仿宋" w:hAnsi="仿宋"/>
                <w:sz w:val="24"/>
                <w:szCs w:val="24"/>
              </w:rPr>
              <w:t>1倍的罚款额；</w:t>
            </w:r>
          </w:p>
          <w:p w14:paraId="07F2E9B2" w14:textId="77777777" w:rsidR="00514FAD" w:rsidRPr="00CB7D36" w:rsidRDefault="00514FAD" w:rsidP="00514FAD">
            <w:pPr>
              <w:ind w:firstLineChars="200" w:firstLine="480"/>
              <w:jc w:val="left"/>
              <w:rPr>
                <w:rFonts w:ascii="仿宋" w:eastAsia="仿宋" w:hAnsi="仿宋"/>
                <w:sz w:val="24"/>
                <w:szCs w:val="24"/>
              </w:rPr>
            </w:pPr>
            <w:r w:rsidRPr="00CB7D36">
              <w:rPr>
                <w:rFonts w:ascii="仿宋" w:eastAsia="仿宋" w:hAnsi="仿宋" w:hint="eastAsia"/>
                <w:sz w:val="24"/>
                <w:szCs w:val="24"/>
              </w:rPr>
              <w:t>（三）违法行为导致严重危害人身、财产安全结果的，增加</w:t>
            </w:r>
            <w:r w:rsidRPr="00CB7D36">
              <w:rPr>
                <w:rFonts w:ascii="仿宋" w:eastAsia="仿宋" w:hAnsi="仿宋"/>
                <w:sz w:val="24"/>
                <w:szCs w:val="24"/>
              </w:rPr>
              <w:t>1倍的罚款额；</w:t>
            </w:r>
          </w:p>
          <w:p w14:paraId="0CFC1661" w14:textId="77777777" w:rsidR="00514FAD" w:rsidRPr="00CB7D36" w:rsidRDefault="00514FAD" w:rsidP="00514FAD">
            <w:pPr>
              <w:ind w:firstLineChars="200" w:firstLine="480"/>
              <w:jc w:val="left"/>
              <w:rPr>
                <w:rFonts w:ascii="仿宋" w:eastAsia="仿宋" w:hAnsi="仿宋"/>
                <w:sz w:val="24"/>
                <w:szCs w:val="24"/>
              </w:rPr>
            </w:pPr>
            <w:r w:rsidRPr="00CB7D36">
              <w:rPr>
                <w:rFonts w:ascii="仿宋" w:eastAsia="仿宋" w:hAnsi="仿宋" w:hint="eastAsia"/>
                <w:sz w:val="24"/>
                <w:szCs w:val="24"/>
              </w:rPr>
              <w:t>（四）违法行为造成坑农害农等严重损害农民利益结果的，增加</w:t>
            </w:r>
            <w:r w:rsidRPr="00CB7D36">
              <w:rPr>
                <w:rFonts w:ascii="仿宋" w:eastAsia="仿宋" w:hAnsi="仿宋"/>
                <w:sz w:val="24"/>
                <w:szCs w:val="24"/>
              </w:rPr>
              <w:t>1倍的罚款额；造成损害威胁的，增加50%的罚款额；</w:t>
            </w:r>
          </w:p>
          <w:p w14:paraId="3DF33582" w14:textId="77777777" w:rsidR="00514FAD" w:rsidRPr="00CB7D36" w:rsidRDefault="00514FAD" w:rsidP="00514FAD">
            <w:pPr>
              <w:ind w:firstLineChars="200" w:firstLine="480"/>
              <w:jc w:val="left"/>
              <w:rPr>
                <w:rFonts w:ascii="仿宋" w:eastAsia="仿宋" w:hAnsi="仿宋"/>
                <w:sz w:val="24"/>
                <w:szCs w:val="24"/>
              </w:rPr>
            </w:pPr>
            <w:r w:rsidRPr="00CB7D36">
              <w:rPr>
                <w:rFonts w:ascii="仿宋" w:eastAsia="仿宋" w:hAnsi="仿宋" w:hint="eastAsia"/>
                <w:sz w:val="24"/>
                <w:szCs w:val="24"/>
              </w:rPr>
              <w:t>（五）欺诈消费者造成严重损害消费</w:t>
            </w:r>
            <w:r w:rsidRPr="00CB7D36">
              <w:rPr>
                <w:rFonts w:ascii="仿宋" w:eastAsia="仿宋" w:hAnsi="仿宋" w:hint="eastAsia"/>
                <w:sz w:val="24"/>
                <w:szCs w:val="24"/>
              </w:rPr>
              <w:lastRenderedPageBreak/>
              <w:t>者群体利益结果的，增加</w:t>
            </w:r>
            <w:r w:rsidRPr="00CB7D36">
              <w:rPr>
                <w:rFonts w:ascii="仿宋" w:eastAsia="仿宋" w:hAnsi="仿宋"/>
                <w:sz w:val="24"/>
                <w:szCs w:val="24"/>
              </w:rPr>
              <w:t>1倍的罚款额；造成损害威胁或者欺诈消费者手段恶劣的，增加50%的罚款额；</w:t>
            </w:r>
          </w:p>
          <w:p w14:paraId="36588924" w14:textId="77777777" w:rsidR="00514FAD" w:rsidRPr="00CB7D36" w:rsidRDefault="00514FAD" w:rsidP="00514FAD">
            <w:pPr>
              <w:ind w:firstLineChars="200" w:firstLine="480"/>
              <w:jc w:val="left"/>
              <w:rPr>
                <w:rFonts w:ascii="仿宋" w:eastAsia="仿宋" w:hAnsi="仿宋"/>
                <w:sz w:val="24"/>
                <w:szCs w:val="24"/>
              </w:rPr>
            </w:pPr>
            <w:r w:rsidRPr="00CB7D36">
              <w:rPr>
                <w:rFonts w:ascii="仿宋" w:eastAsia="仿宋" w:hAnsi="仿宋" w:hint="eastAsia"/>
                <w:sz w:val="24"/>
                <w:szCs w:val="24"/>
              </w:rPr>
              <w:t>（六）当事人曾在二年内因相同或者类似违法行为受过刑事处罚或者行政处罚的，增加</w:t>
            </w:r>
            <w:r w:rsidRPr="00CB7D36">
              <w:rPr>
                <w:rFonts w:ascii="仿宋" w:eastAsia="仿宋" w:hAnsi="仿宋"/>
                <w:sz w:val="24"/>
                <w:szCs w:val="24"/>
              </w:rPr>
              <w:t>50%罚款额；</w:t>
            </w:r>
          </w:p>
          <w:p w14:paraId="7D920231" w14:textId="77777777" w:rsidR="00514FAD" w:rsidRPr="00CB7D36" w:rsidRDefault="00514FAD" w:rsidP="00514FAD">
            <w:pPr>
              <w:ind w:firstLineChars="200" w:firstLine="480"/>
              <w:jc w:val="left"/>
              <w:rPr>
                <w:rFonts w:ascii="仿宋" w:eastAsia="仿宋" w:hAnsi="仿宋"/>
                <w:sz w:val="24"/>
                <w:szCs w:val="24"/>
              </w:rPr>
            </w:pPr>
            <w:r w:rsidRPr="00CB7D36">
              <w:rPr>
                <w:rFonts w:ascii="仿宋" w:eastAsia="仿宋" w:hAnsi="仿宋" w:hint="eastAsia"/>
                <w:sz w:val="24"/>
                <w:szCs w:val="24"/>
              </w:rPr>
              <w:t>（七）行为人在共同违法行为中起主导、重要作用的，增加</w:t>
            </w:r>
            <w:r w:rsidRPr="00CB7D36">
              <w:rPr>
                <w:rFonts w:ascii="仿宋" w:eastAsia="仿宋" w:hAnsi="仿宋"/>
                <w:sz w:val="24"/>
                <w:szCs w:val="24"/>
              </w:rPr>
              <w:t>40% 的罚款额；</w:t>
            </w:r>
          </w:p>
          <w:p w14:paraId="656B0304" w14:textId="77777777" w:rsidR="00514FAD" w:rsidRPr="00CB7D36" w:rsidRDefault="00514FAD" w:rsidP="00514FAD">
            <w:pPr>
              <w:ind w:firstLineChars="200" w:firstLine="480"/>
              <w:jc w:val="left"/>
              <w:rPr>
                <w:rFonts w:ascii="仿宋" w:eastAsia="仿宋" w:hAnsi="仿宋"/>
                <w:sz w:val="24"/>
                <w:szCs w:val="24"/>
              </w:rPr>
            </w:pPr>
            <w:r w:rsidRPr="00CB7D36">
              <w:rPr>
                <w:rFonts w:ascii="仿宋" w:eastAsia="仿宋" w:hAnsi="仿宋" w:hint="eastAsia"/>
                <w:sz w:val="24"/>
                <w:szCs w:val="24"/>
              </w:rPr>
              <w:t>（八）隐瞒事实、提供虚假材料或者采取销毁或者隐匿进销票据、记假帐等手段，逃避监督检查的，增加</w:t>
            </w:r>
            <w:r w:rsidRPr="00CB7D36">
              <w:rPr>
                <w:rFonts w:ascii="仿宋" w:eastAsia="仿宋" w:hAnsi="仿宋"/>
                <w:sz w:val="24"/>
                <w:szCs w:val="24"/>
              </w:rPr>
              <w:t>70%的罚款额；</w:t>
            </w:r>
          </w:p>
          <w:p w14:paraId="555F9BF9" w14:textId="77777777" w:rsidR="00514FAD" w:rsidRPr="00CB7D36" w:rsidRDefault="00514FAD" w:rsidP="00514FAD">
            <w:pPr>
              <w:ind w:firstLineChars="200" w:firstLine="480"/>
              <w:jc w:val="left"/>
              <w:rPr>
                <w:rFonts w:ascii="仿宋" w:eastAsia="仿宋" w:hAnsi="仿宋"/>
                <w:sz w:val="24"/>
                <w:szCs w:val="24"/>
              </w:rPr>
            </w:pPr>
            <w:r w:rsidRPr="00CB7D36">
              <w:rPr>
                <w:rFonts w:ascii="仿宋" w:eastAsia="仿宋" w:hAnsi="仿宋" w:hint="eastAsia"/>
                <w:sz w:val="24"/>
                <w:szCs w:val="24"/>
              </w:rPr>
              <w:t>（九）以隐蔽手段实施违法行为的，增加</w:t>
            </w:r>
            <w:r w:rsidRPr="00CB7D36">
              <w:rPr>
                <w:rFonts w:ascii="仿宋" w:eastAsia="仿宋" w:hAnsi="仿宋"/>
                <w:sz w:val="24"/>
                <w:szCs w:val="24"/>
              </w:rPr>
              <w:t>60%的罚款额；</w:t>
            </w:r>
          </w:p>
          <w:p w14:paraId="4FEF9265" w14:textId="77777777" w:rsidR="00514FAD" w:rsidRPr="00CB7D36" w:rsidRDefault="00514FAD" w:rsidP="00514FAD">
            <w:pPr>
              <w:ind w:firstLineChars="200" w:firstLine="480"/>
              <w:jc w:val="left"/>
              <w:rPr>
                <w:rFonts w:ascii="仿宋" w:eastAsia="仿宋" w:hAnsi="仿宋"/>
                <w:sz w:val="24"/>
                <w:szCs w:val="24"/>
              </w:rPr>
            </w:pPr>
            <w:r w:rsidRPr="00CB7D36">
              <w:rPr>
                <w:rFonts w:ascii="仿宋" w:eastAsia="仿宋" w:hAnsi="仿宋" w:hint="eastAsia"/>
                <w:sz w:val="24"/>
                <w:szCs w:val="24"/>
              </w:rPr>
              <w:t>（十）无正当理由不按指定的时间和地点接受询问的，增加</w:t>
            </w:r>
            <w:r w:rsidRPr="00CB7D36">
              <w:rPr>
                <w:rFonts w:ascii="仿宋" w:eastAsia="仿宋" w:hAnsi="仿宋"/>
                <w:sz w:val="24"/>
                <w:szCs w:val="24"/>
              </w:rPr>
              <w:t>20%的罚款额；拒绝接受询问、阻</w:t>
            </w:r>
            <w:proofErr w:type="gramStart"/>
            <w:r w:rsidRPr="00CB7D36">
              <w:rPr>
                <w:rFonts w:ascii="仿宋" w:eastAsia="仿宋" w:hAnsi="仿宋"/>
                <w:sz w:val="24"/>
                <w:szCs w:val="24"/>
              </w:rPr>
              <w:t>扰调查</w:t>
            </w:r>
            <w:proofErr w:type="gramEnd"/>
            <w:r w:rsidRPr="00CB7D36">
              <w:rPr>
                <w:rFonts w:ascii="仿宋" w:eastAsia="仿宋" w:hAnsi="仿宋"/>
                <w:sz w:val="24"/>
                <w:szCs w:val="24"/>
              </w:rPr>
              <w:t>的，增加40%的罚款额；</w:t>
            </w:r>
          </w:p>
          <w:p w14:paraId="34D01EF5" w14:textId="77777777" w:rsidR="00514FAD" w:rsidRPr="00CB7D36" w:rsidRDefault="00514FAD" w:rsidP="00514FAD">
            <w:pPr>
              <w:ind w:firstLineChars="200" w:firstLine="480"/>
              <w:jc w:val="left"/>
              <w:rPr>
                <w:rFonts w:ascii="仿宋" w:eastAsia="仿宋" w:hAnsi="仿宋"/>
                <w:sz w:val="24"/>
                <w:szCs w:val="24"/>
              </w:rPr>
            </w:pPr>
            <w:r w:rsidRPr="00CB7D36">
              <w:rPr>
                <w:rFonts w:ascii="仿宋" w:eastAsia="仿宋" w:hAnsi="仿宋" w:hint="eastAsia"/>
                <w:sz w:val="24"/>
                <w:szCs w:val="24"/>
              </w:rPr>
              <w:t>（十一）不履行法定义务，经告知后仍然拒不提供有关</w:t>
            </w:r>
            <w:proofErr w:type="gramStart"/>
            <w:r w:rsidRPr="00CB7D36">
              <w:rPr>
                <w:rFonts w:ascii="仿宋" w:eastAsia="仿宋" w:hAnsi="仿宋" w:hint="eastAsia"/>
                <w:sz w:val="24"/>
                <w:szCs w:val="24"/>
              </w:rPr>
              <w:t>帐册</w:t>
            </w:r>
            <w:proofErr w:type="gramEnd"/>
            <w:r w:rsidRPr="00CB7D36">
              <w:rPr>
                <w:rFonts w:ascii="仿宋" w:eastAsia="仿宋" w:hAnsi="仿宋" w:hint="eastAsia"/>
                <w:sz w:val="24"/>
                <w:szCs w:val="24"/>
              </w:rPr>
              <w:t>、协议、单据、文件、记录、业务函电和其他资料的，增加</w:t>
            </w:r>
            <w:r w:rsidRPr="00CB7D36">
              <w:rPr>
                <w:rFonts w:ascii="仿宋" w:eastAsia="仿宋" w:hAnsi="仿宋"/>
                <w:sz w:val="24"/>
                <w:szCs w:val="24"/>
              </w:rPr>
              <w:t>30%的罚款额；</w:t>
            </w:r>
          </w:p>
          <w:p w14:paraId="2F4076EB" w14:textId="77777777" w:rsidR="00514FAD" w:rsidRPr="00CB7D36" w:rsidRDefault="00514FAD" w:rsidP="00514FAD">
            <w:pPr>
              <w:ind w:firstLineChars="200" w:firstLine="480"/>
              <w:jc w:val="left"/>
              <w:rPr>
                <w:rFonts w:ascii="仿宋" w:eastAsia="仿宋" w:hAnsi="仿宋"/>
                <w:sz w:val="24"/>
                <w:szCs w:val="24"/>
              </w:rPr>
            </w:pPr>
            <w:r w:rsidRPr="00CB7D36">
              <w:rPr>
                <w:rFonts w:ascii="仿宋" w:eastAsia="仿宋" w:hAnsi="仿宋" w:hint="eastAsia"/>
                <w:sz w:val="24"/>
                <w:szCs w:val="24"/>
              </w:rPr>
              <w:t>（十二）胁迫、诱骗他人违法的，增加</w:t>
            </w:r>
            <w:r w:rsidRPr="00CB7D36">
              <w:rPr>
                <w:rFonts w:ascii="仿宋" w:eastAsia="仿宋" w:hAnsi="仿宋"/>
                <w:sz w:val="24"/>
                <w:szCs w:val="24"/>
              </w:rPr>
              <w:t>80%的罚款额；</w:t>
            </w:r>
          </w:p>
          <w:p w14:paraId="571EEE03" w14:textId="77777777" w:rsidR="00514FAD" w:rsidRPr="00CB7D36" w:rsidRDefault="00514FAD" w:rsidP="00514FAD">
            <w:pPr>
              <w:ind w:firstLineChars="200" w:firstLine="480"/>
              <w:jc w:val="left"/>
              <w:rPr>
                <w:rFonts w:ascii="仿宋" w:eastAsia="仿宋" w:hAnsi="仿宋"/>
                <w:sz w:val="24"/>
                <w:szCs w:val="24"/>
              </w:rPr>
            </w:pPr>
            <w:r w:rsidRPr="00CB7D36">
              <w:rPr>
                <w:rFonts w:ascii="仿宋" w:eastAsia="仿宋" w:hAnsi="仿宋" w:hint="eastAsia"/>
                <w:sz w:val="24"/>
                <w:szCs w:val="24"/>
              </w:rPr>
              <w:t>（十三）依法或者酌情应当从重行政处罚的其他情形。</w:t>
            </w:r>
          </w:p>
          <w:p w14:paraId="589DBE5B" w14:textId="77777777" w:rsidR="00514FAD" w:rsidRPr="00CB7D36" w:rsidRDefault="00514FAD" w:rsidP="00514FAD">
            <w:pPr>
              <w:ind w:firstLineChars="200" w:firstLine="480"/>
              <w:jc w:val="left"/>
              <w:rPr>
                <w:rFonts w:ascii="仿宋" w:eastAsia="仿宋" w:hAnsi="仿宋"/>
                <w:sz w:val="24"/>
                <w:szCs w:val="24"/>
              </w:rPr>
            </w:pPr>
            <w:r w:rsidRPr="00CB7D36">
              <w:rPr>
                <w:rFonts w:ascii="仿宋" w:eastAsia="仿宋" w:hAnsi="仿宋" w:hint="eastAsia"/>
                <w:sz w:val="24"/>
                <w:szCs w:val="24"/>
              </w:rPr>
              <w:lastRenderedPageBreak/>
              <w:t>同时有前款从重处罚情形的，应当合并计算增加的罚款比例。按比例增加的罚款额与“基本罚款额”之和高于法定最高罚款额的，以法定最高罚款额为限。</w:t>
            </w:r>
          </w:p>
          <w:p w14:paraId="369C9E06" w14:textId="77777777" w:rsidR="00514FAD" w:rsidRPr="00CB7D36" w:rsidRDefault="00514FAD" w:rsidP="00514FAD">
            <w:pPr>
              <w:ind w:firstLineChars="200" w:firstLine="480"/>
              <w:jc w:val="left"/>
              <w:rPr>
                <w:rFonts w:ascii="仿宋" w:eastAsia="仿宋" w:hAnsi="仿宋"/>
                <w:sz w:val="24"/>
                <w:szCs w:val="24"/>
              </w:rPr>
            </w:pPr>
            <w:r w:rsidRPr="00CB7D36">
              <w:rPr>
                <w:rFonts w:ascii="仿宋" w:eastAsia="仿宋" w:hAnsi="仿宋" w:hint="eastAsia"/>
                <w:sz w:val="24"/>
                <w:szCs w:val="24"/>
              </w:rPr>
              <w:t>属于第一款第（一）至第（五）项和第（八）项、第（十二）项所列情形，增加的罚款不足以惩处的，可以再增加罚款直至法定最高罚款额，但应当经办案机关案件审理委员会集体讨论决定。</w:t>
            </w:r>
          </w:p>
          <w:p w14:paraId="4BDA0F08" w14:textId="31671469" w:rsidR="00514FAD" w:rsidRPr="0021638C" w:rsidRDefault="00514FAD" w:rsidP="00514FAD">
            <w:pPr>
              <w:ind w:firstLineChars="200" w:firstLine="480"/>
              <w:jc w:val="left"/>
              <w:rPr>
                <w:rFonts w:ascii="仿宋" w:eastAsia="仿宋" w:hAnsi="仿宋"/>
                <w:sz w:val="24"/>
                <w:szCs w:val="24"/>
              </w:rPr>
            </w:pPr>
            <w:r w:rsidRPr="00CB7D36">
              <w:rPr>
                <w:rFonts w:ascii="仿宋" w:eastAsia="仿宋" w:hAnsi="仿宋" w:hint="eastAsia"/>
                <w:sz w:val="24"/>
                <w:szCs w:val="24"/>
              </w:rPr>
              <w:t>第一款所列从重处罚情形，被认定为违法情节严重（性质恶劣）的，应当依法给予吊销许可证、营业执照或者责令停产、停业等行政处罚。</w:t>
            </w:r>
          </w:p>
        </w:tc>
        <w:tc>
          <w:tcPr>
            <w:tcW w:w="4649" w:type="dxa"/>
          </w:tcPr>
          <w:p w14:paraId="23D8F669" w14:textId="5065FBBE" w:rsidR="00514FAD" w:rsidRPr="00CB7D36" w:rsidRDefault="00514FAD" w:rsidP="00514FAD">
            <w:pPr>
              <w:ind w:firstLineChars="200" w:firstLine="482"/>
              <w:jc w:val="left"/>
              <w:rPr>
                <w:rFonts w:ascii="仿宋" w:eastAsia="仿宋" w:hAnsi="仿宋"/>
                <w:sz w:val="24"/>
                <w:szCs w:val="24"/>
              </w:rPr>
            </w:pPr>
            <w:r w:rsidRPr="00CB7D36">
              <w:rPr>
                <w:rFonts w:ascii="黑体" w:eastAsia="黑体" w:hAnsi="黑体" w:hint="eastAsia"/>
                <w:b/>
                <w:bCs/>
                <w:sz w:val="24"/>
                <w:szCs w:val="24"/>
              </w:rPr>
              <w:lastRenderedPageBreak/>
              <w:t>第十</w:t>
            </w:r>
            <w:r w:rsidR="00E52FBE">
              <w:rPr>
                <w:rFonts w:ascii="黑体" w:eastAsia="黑体" w:hAnsi="黑体" w:hint="eastAsia"/>
                <w:b/>
                <w:bCs/>
                <w:sz w:val="24"/>
                <w:szCs w:val="24"/>
              </w:rPr>
              <w:t>七</w:t>
            </w:r>
            <w:r w:rsidRPr="00CB7D36">
              <w:rPr>
                <w:rFonts w:ascii="黑体" w:eastAsia="黑体" w:hAnsi="黑体" w:hint="eastAsia"/>
                <w:b/>
                <w:bCs/>
                <w:sz w:val="24"/>
                <w:szCs w:val="24"/>
              </w:rPr>
              <w:t>条</w:t>
            </w:r>
            <w:r w:rsidRPr="00CB7D36">
              <w:rPr>
                <w:rFonts w:ascii="仿宋" w:eastAsia="仿宋" w:hAnsi="仿宋"/>
                <w:sz w:val="24"/>
                <w:szCs w:val="24"/>
              </w:rPr>
              <w:t xml:space="preserve"> 当事人有下列情形之一的，应当从重行政处罚。</w:t>
            </w:r>
            <w:r>
              <w:rPr>
                <w:rFonts w:ascii="仿宋" w:eastAsia="仿宋" w:hAnsi="仿宋" w:hint="eastAsia"/>
                <w:sz w:val="24"/>
                <w:szCs w:val="24"/>
              </w:rPr>
              <w:t>属于罚款处罚的，应当</w:t>
            </w:r>
            <w:r w:rsidRPr="00CB7D36">
              <w:rPr>
                <w:rFonts w:ascii="仿宋" w:eastAsia="仿宋" w:hAnsi="仿宋"/>
                <w:sz w:val="24"/>
                <w:szCs w:val="24"/>
              </w:rPr>
              <w:t>以“基本罚款额”为基数，按下列比例</w:t>
            </w:r>
            <w:r>
              <w:rPr>
                <w:rFonts w:ascii="仿宋" w:eastAsia="仿宋" w:hAnsi="仿宋" w:hint="eastAsia"/>
                <w:sz w:val="24"/>
                <w:szCs w:val="24"/>
              </w:rPr>
              <w:t>确定增加的</w:t>
            </w:r>
            <w:r w:rsidRPr="00CB7D36">
              <w:rPr>
                <w:rFonts w:ascii="仿宋" w:eastAsia="仿宋" w:hAnsi="仿宋"/>
                <w:sz w:val="24"/>
                <w:szCs w:val="24"/>
              </w:rPr>
              <w:t>罚款额：</w:t>
            </w:r>
          </w:p>
          <w:p w14:paraId="5571CD9F" w14:textId="0BCD391B" w:rsidR="00514FAD" w:rsidRPr="00CB7D36" w:rsidRDefault="00514FAD" w:rsidP="00514FAD">
            <w:pPr>
              <w:ind w:firstLineChars="200" w:firstLine="480"/>
              <w:jc w:val="left"/>
              <w:rPr>
                <w:rFonts w:ascii="仿宋" w:eastAsia="仿宋" w:hAnsi="仿宋"/>
                <w:sz w:val="24"/>
                <w:szCs w:val="24"/>
              </w:rPr>
            </w:pPr>
            <w:r w:rsidRPr="00CB7D36">
              <w:rPr>
                <w:rFonts w:ascii="仿宋" w:eastAsia="仿宋" w:hAnsi="仿宋" w:hint="eastAsia"/>
                <w:sz w:val="24"/>
                <w:szCs w:val="24"/>
              </w:rPr>
              <w:t>（一）</w:t>
            </w:r>
            <w:r w:rsidR="00D6555B" w:rsidRPr="00CB7D36">
              <w:rPr>
                <w:rFonts w:ascii="仿宋" w:eastAsia="仿宋" w:hAnsi="仿宋" w:hint="eastAsia"/>
                <w:sz w:val="24"/>
                <w:szCs w:val="24"/>
              </w:rPr>
              <w:t>有严重危害公共安全、人身健康和生命财产安全或者严重扰乱社会管理秩序、市场经济秩序情形的，</w:t>
            </w:r>
            <w:r w:rsidRPr="00CB7D36">
              <w:rPr>
                <w:rFonts w:ascii="仿宋" w:eastAsia="仿宋" w:hAnsi="仿宋" w:hint="eastAsia"/>
                <w:sz w:val="24"/>
                <w:szCs w:val="24"/>
              </w:rPr>
              <w:t>增加</w:t>
            </w:r>
            <w:r w:rsidRPr="00CB7D36">
              <w:rPr>
                <w:rFonts w:ascii="仿宋" w:eastAsia="仿宋" w:hAnsi="仿宋"/>
                <w:sz w:val="24"/>
                <w:szCs w:val="24"/>
              </w:rPr>
              <w:t>1倍的罚款额；</w:t>
            </w:r>
          </w:p>
          <w:p w14:paraId="09EA1E70" w14:textId="77777777" w:rsidR="00514FAD" w:rsidRPr="00CB7D36" w:rsidRDefault="00514FAD" w:rsidP="00514FAD">
            <w:pPr>
              <w:ind w:firstLineChars="200" w:firstLine="480"/>
              <w:jc w:val="left"/>
              <w:rPr>
                <w:rFonts w:ascii="仿宋" w:eastAsia="仿宋" w:hAnsi="仿宋"/>
                <w:sz w:val="24"/>
                <w:szCs w:val="24"/>
              </w:rPr>
            </w:pPr>
            <w:r w:rsidRPr="00CB7D36">
              <w:rPr>
                <w:rFonts w:ascii="仿宋" w:eastAsia="仿宋" w:hAnsi="仿宋" w:hint="eastAsia"/>
                <w:sz w:val="24"/>
                <w:szCs w:val="24"/>
              </w:rPr>
              <w:t>（二）属于有悖于党和国家方针、政策规定的阶段性工作重点情形的，增加</w:t>
            </w:r>
            <w:r w:rsidRPr="00CB7D36">
              <w:rPr>
                <w:rFonts w:ascii="仿宋" w:eastAsia="仿宋" w:hAnsi="仿宋"/>
                <w:sz w:val="24"/>
                <w:szCs w:val="24"/>
              </w:rPr>
              <w:t>1倍的罚款额；</w:t>
            </w:r>
          </w:p>
          <w:p w14:paraId="759E61B6" w14:textId="77777777" w:rsidR="00514FAD" w:rsidRPr="00CB7D36" w:rsidRDefault="00514FAD" w:rsidP="00514FAD">
            <w:pPr>
              <w:ind w:firstLineChars="200" w:firstLine="480"/>
              <w:jc w:val="left"/>
              <w:rPr>
                <w:rFonts w:ascii="仿宋" w:eastAsia="仿宋" w:hAnsi="仿宋"/>
                <w:sz w:val="24"/>
                <w:szCs w:val="24"/>
              </w:rPr>
            </w:pPr>
            <w:r w:rsidRPr="00CB7D36">
              <w:rPr>
                <w:rFonts w:ascii="仿宋" w:eastAsia="仿宋" w:hAnsi="仿宋" w:hint="eastAsia"/>
                <w:sz w:val="24"/>
                <w:szCs w:val="24"/>
              </w:rPr>
              <w:t>（三）违法行为导致严重危害人身、财产安全结果的，增加</w:t>
            </w:r>
            <w:r w:rsidRPr="00CB7D36">
              <w:rPr>
                <w:rFonts w:ascii="仿宋" w:eastAsia="仿宋" w:hAnsi="仿宋"/>
                <w:sz w:val="24"/>
                <w:szCs w:val="24"/>
              </w:rPr>
              <w:t>1倍的罚款额；</w:t>
            </w:r>
          </w:p>
          <w:p w14:paraId="581777B4" w14:textId="77777777" w:rsidR="00514FAD" w:rsidRPr="00CB7D36" w:rsidRDefault="00514FAD" w:rsidP="00514FAD">
            <w:pPr>
              <w:ind w:firstLineChars="200" w:firstLine="480"/>
              <w:jc w:val="left"/>
              <w:rPr>
                <w:rFonts w:ascii="仿宋" w:eastAsia="仿宋" w:hAnsi="仿宋"/>
                <w:sz w:val="24"/>
                <w:szCs w:val="24"/>
              </w:rPr>
            </w:pPr>
            <w:r w:rsidRPr="00CB7D36">
              <w:rPr>
                <w:rFonts w:ascii="仿宋" w:eastAsia="仿宋" w:hAnsi="仿宋" w:hint="eastAsia"/>
                <w:sz w:val="24"/>
                <w:szCs w:val="24"/>
              </w:rPr>
              <w:t>（四）违法行为造成坑农害农等严重损害农民利益结果的，增加</w:t>
            </w:r>
            <w:r w:rsidRPr="00CB7D36">
              <w:rPr>
                <w:rFonts w:ascii="仿宋" w:eastAsia="仿宋" w:hAnsi="仿宋"/>
                <w:sz w:val="24"/>
                <w:szCs w:val="24"/>
              </w:rPr>
              <w:t>1倍的罚款额；造成损害威胁的，增加50%的罚款额；</w:t>
            </w:r>
          </w:p>
          <w:p w14:paraId="62F78ABA" w14:textId="5E5D04D4" w:rsidR="00A0545D" w:rsidRPr="00F80A68" w:rsidRDefault="00514FAD" w:rsidP="00514FAD">
            <w:pPr>
              <w:ind w:firstLineChars="200" w:firstLine="482"/>
              <w:jc w:val="left"/>
              <w:rPr>
                <w:rFonts w:ascii="仿宋" w:eastAsia="仿宋" w:hAnsi="仿宋"/>
                <w:b/>
                <w:bCs/>
                <w:color w:val="FF0000"/>
                <w:sz w:val="24"/>
                <w:szCs w:val="24"/>
              </w:rPr>
            </w:pPr>
            <w:r w:rsidRPr="00F80A68">
              <w:rPr>
                <w:rFonts w:ascii="仿宋" w:eastAsia="仿宋" w:hAnsi="仿宋" w:hint="eastAsia"/>
                <w:b/>
                <w:bCs/>
                <w:color w:val="FF0000"/>
                <w:sz w:val="24"/>
                <w:szCs w:val="24"/>
              </w:rPr>
              <w:t>（五）</w:t>
            </w:r>
            <w:r w:rsidR="00A0545D" w:rsidRPr="00F80A68">
              <w:rPr>
                <w:rFonts w:ascii="仿宋" w:eastAsia="仿宋" w:hAnsi="仿宋" w:hint="eastAsia"/>
                <w:b/>
                <w:bCs/>
                <w:color w:val="FF0000"/>
                <w:sz w:val="24"/>
                <w:szCs w:val="24"/>
              </w:rPr>
              <w:t>在发生自然灾害、事故灾难、公共卫生或者社会安全事件期间实施违法</w:t>
            </w:r>
            <w:r w:rsidR="00A0545D" w:rsidRPr="00F80A68">
              <w:rPr>
                <w:rFonts w:ascii="仿宋" w:eastAsia="仿宋" w:hAnsi="仿宋" w:hint="eastAsia"/>
                <w:b/>
                <w:bCs/>
                <w:color w:val="FF0000"/>
                <w:sz w:val="24"/>
                <w:szCs w:val="24"/>
              </w:rPr>
              <w:lastRenderedPageBreak/>
              <w:t>行为的，增加</w:t>
            </w:r>
            <w:r w:rsidR="00A0545D" w:rsidRPr="00F80A68">
              <w:rPr>
                <w:rFonts w:ascii="仿宋" w:eastAsia="仿宋" w:hAnsi="仿宋"/>
                <w:b/>
                <w:bCs/>
                <w:color w:val="FF0000"/>
                <w:sz w:val="24"/>
                <w:szCs w:val="24"/>
              </w:rPr>
              <w:t>70%的罚款；</w:t>
            </w:r>
          </w:p>
          <w:p w14:paraId="17582682" w14:textId="77334037" w:rsidR="00514FAD" w:rsidRPr="00CB7D36" w:rsidRDefault="00F80A68" w:rsidP="00514FAD">
            <w:pPr>
              <w:ind w:firstLineChars="200" w:firstLine="480"/>
              <w:jc w:val="left"/>
              <w:rPr>
                <w:rFonts w:ascii="仿宋" w:eastAsia="仿宋" w:hAnsi="仿宋"/>
                <w:sz w:val="24"/>
                <w:szCs w:val="24"/>
              </w:rPr>
            </w:pPr>
            <w:r>
              <w:rPr>
                <w:rFonts w:ascii="仿宋" w:eastAsia="仿宋" w:hAnsi="仿宋" w:hint="eastAsia"/>
                <w:sz w:val="24"/>
                <w:szCs w:val="24"/>
              </w:rPr>
              <w:t>（六）</w:t>
            </w:r>
            <w:r w:rsidR="00514FAD" w:rsidRPr="00CB7D36">
              <w:rPr>
                <w:rFonts w:ascii="仿宋" w:eastAsia="仿宋" w:hAnsi="仿宋" w:hint="eastAsia"/>
                <w:sz w:val="24"/>
                <w:szCs w:val="24"/>
              </w:rPr>
              <w:t>欺诈消费者造成严重损害消费者群体利益结果的，增加</w:t>
            </w:r>
            <w:r w:rsidR="00514FAD" w:rsidRPr="00CB7D36">
              <w:rPr>
                <w:rFonts w:ascii="仿宋" w:eastAsia="仿宋" w:hAnsi="仿宋"/>
                <w:sz w:val="24"/>
                <w:szCs w:val="24"/>
              </w:rPr>
              <w:t>1倍的罚款额；造成损害威胁或者欺诈消费者手段恶劣的，增加50%的罚款额；</w:t>
            </w:r>
          </w:p>
          <w:p w14:paraId="2BCA1535" w14:textId="26B9CFA7" w:rsidR="00514FAD" w:rsidRDefault="00514FAD" w:rsidP="00514FAD">
            <w:pPr>
              <w:ind w:firstLineChars="200" w:firstLine="480"/>
              <w:jc w:val="left"/>
              <w:rPr>
                <w:rFonts w:ascii="仿宋" w:eastAsia="仿宋" w:hAnsi="仿宋"/>
                <w:sz w:val="24"/>
                <w:szCs w:val="24"/>
              </w:rPr>
            </w:pPr>
            <w:r w:rsidRPr="00CB7D36">
              <w:rPr>
                <w:rFonts w:ascii="仿宋" w:eastAsia="仿宋" w:hAnsi="仿宋" w:hint="eastAsia"/>
                <w:sz w:val="24"/>
                <w:szCs w:val="24"/>
              </w:rPr>
              <w:t>（</w:t>
            </w:r>
            <w:r w:rsidR="00F80A68">
              <w:rPr>
                <w:rFonts w:ascii="仿宋" w:eastAsia="仿宋" w:hAnsi="仿宋" w:hint="eastAsia"/>
                <w:sz w:val="24"/>
                <w:szCs w:val="24"/>
              </w:rPr>
              <w:t>七</w:t>
            </w:r>
            <w:r w:rsidRPr="00CB7D36">
              <w:rPr>
                <w:rFonts w:ascii="仿宋" w:eastAsia="仿宋" w:hAnsi="仿宋" w:hint="eastAsia"/>
                <w:sz w:val="24"/>
                <w:szCs w:val="24"/>
              </w:rPr>
              <w:t>）</w:t>
            </w:r>
            <w:r w:rsidR="000408B1" w:rsidRPr="004F285F">
              <w:rPr>
                <w:rFonts w:ascii="仿宋" w:eastAsia="仿宋" w:hAnsi="仿宋" w:hint="eastAsia"/>
                <w:b/>
                <w:bCs/>
                <w:color w:val="FF0000"/>
                <w:sz w:val="24"/>
                <w:szCs w:val="24"/>
              </w:rPr>
              <w:t>因同一性质的违法行为受过刑事处罚，或者一年内因同一性质的违法行为受过行政处罚的</w:t>
            </w:r>
            <w:r w:rsidRPr="00CB7D36">
              <w:rPr>
                <w:rFonts w:ascii="仿宋" w:eastAsia="仿宋" w:hAnsi="仿宋" w:hint="eastAsia"/>
                <w:sz w:val="24"/>
                <w:szCs w:val="24"/>
              </w:rPr>
              <w:t>，增加</w:t>
            </w:r>
            <w:r w:rsidRPr="00CB7D36">
              <w:rPr>
                <w:rFonts w:ascii="仿宋" w:eastAsia="仿宋" w:hAnsi="仿宋"/>
                <w:sz w:val="24"/>
                <w:szCs w:val="24"/>
              </w:rPr>
              <w:t>50%罚款额；</w:t>
            </w:r>
          </w:p>
          <w:p w14:paraId="029C4CC7" w14:textId="16ADE976" w:rsidR="00514FAD" w:rsidRPr="00CB7D36" w:rsidRDefault="00514FAD" w:rsidP="00514FAD">
            <w:pPr>
              <w:ind w:firstLineChars="200" w:firstLine="480"/>
              <w:jc w:val="left"/>
              <w:rPr>
                <w:rFonts w:ascii="仿宋" w:eastAsia="仿宋" w:hAnsi="仿宋"/>
                <w:sz w:val="24"/>
                <w:szCs w:val="24"/>
              </w:rPr>
            </w:pPr>
            <w:r w:rsidRPr="00CB7D36">
              <w:rPr>
                <w:rFonts w:ascii="仿宋" w:eastAsia="仿宋" w:hAnsi="仿宋" w:hint="eastAsia"/>
                <w:sz w:val="24"/>
                <w:szCs w:val="24"/>
              </w:rPr>
              <w:t>（</w:t>
            </w:r>
            <w:r w:rsidR="00F80A68">
              <w:rPr>
                <w:rFonts w:ascii="仿宋" w:eastAsia="仿宋" w:hAnsi="仿宋" w:hint="eastAsia"/>
                <w:sz w:val="24"/>
                <w:szCs w:val="24"/>
              </w:rPr>
              <w:t>八</w:t>
            </w:r>
            <w:r w:rsidRPr="00CB7D36">
              <w:rPr>
                <w:rFonts w:ascii="仿宋" w:eastAsia="仿宋" w:hAnsi="仿宋" w:hint="eastAsia"/>
                <w:sz w:val="24"/>
                <w:szCs w:val="24"/>
              </w:rPr>
              <w:t>）行为人在共同违法行为中起主导、重要作用的，增加</w:t>
            </w:r>
            <w:r w:rsidRPr="00CB7D36">
              <w:rPr>
                <w:rFonts w:ascii="仿宋" w:eastAsia="仿宋" w:hAnsi="仿宋"/>
                <w:sz w:val="24"/>
                <w:szCs w:val="24"/>
              </w:rPr>
              <w:t>40% 的罚款额；</w:t>
            </w:r>
          </w:p>
          <w:p w14:paraId="413A1C73" w14:textId="05B5E4D0" w:rsidR="00514FAD" w:rsidRPr="00CB7D36" w:rsidRDefault="00514FAD" w:rsidP="00514FAD">
            <w:pPr>
              <w:ind w:firstLineChars="200" w:firstLine="480"/>
              <w:jc w:val="left"/>
              <w:rPr>
                <w:rFonts w:ascii="仿宋" w:eastAsia="仿宋" w:hAnsi="仿宋"/>
                <w:sz w:val="24"/>
                <w:szCs w:val="24"/>
              </w:rPr>
            </w:pPr>
            <w:r w:rsidRPr="00CB7D36">
              <w:rPr>
                <w:rFonts w:ascii="仿宋" w:eastAsia="仿宋" w:hAnsi="仿宋" w:hint="eastAsia"/>
                <w:sz w:val="24"/>
                <w:szCs w:val="24"/>
              </w:rPr>
              <w:t>（</w:t>
            </w:r>
            <w:r w:rsidR="00F80A68">
              <w:rPr>
                <w:rFonts w:ascii="仿宋" w:eastAsia="仿宋" w:hAnsi="仿宋" w:hint="eastAsia"/>
                <w:sz w:val="24"/>
                <w:szCs w:val="24"/>
              </w:rPr>
              <w:t>九</w:t>
            </w:r>
            <w:r w:rsidRPr="00CB7D36">
              <w:rPr>
                <w:rFonts w:ascii="仿宋" w:eastAsia="仿宋" w:hAnsi="仿宋" w:hint="eastAsia"/>
                <w:sz w:val="24"/>
                <w:szCs w:val="24"/>
              </w:rPr>
              <w:t>）隐瞒事实、提供虚假材料或者采取销毁或者隐匿进销票据、记假帐等手段，逃避监督检查的，增加</w:t>
            </w:r>
            <w:r w:rsidRPr="00CB7D36">
              <w:rPr>
                <w:rFonts w:ascii="仿宋" w:eastAsia="仿宋" w:hAnsi="仿宋"/>
                <w:sz w:val="24"/>
                <w:szCs w:val="24"/>
              </w:rPr>
              <w:t>70%的罚款额；</w:t>
            </w:r>
          </w:p>
          <w:p w14:paraId="6D623D6C" w14:textId="4253D331" w:rsidR="00514FAD" w:rsidRPr="00CB7D36" w:rsidRDefault="00514FAD" w:rsidP="00514FAD">
            <w:pPr>
              <w:ind w:firstLineChars="200" w:firstLine="480"/>
              <w:jc w:val="left"/>
              <w:rPr>
                <w:rFonts w:ascii="仿宋" w:eastAsia="仿宋" w:hAnsi="仿宋"/>
                <w:sz w:val="24"/>
                <w:szCs w:val="24"/>
              </w:rPr>
            </w:pPr>
            <w:r w:rsidRPr="00CB7D36">
              <w:rPr>
                <w:rFonts w:ascii="仿宋" w:eastAsia="仿宋" w:hAnsi="仿宋" w:hint="eastAsia"/>
                <w:sz w:val="24"/>
                <w:szCs w:val="24"/>
              </w:rPr>
              <w:t>（</w:t>
            </w:r>
            <w:r w:rsidR="00F80A68">
              <w:rPr>
                <w:rFonts w:ascii="仿宋" w:eastAsia="仿宋" w:hAnsi="仿宋" w:hint="eastAsia"/>
                <w:sz w:val="24"/>
                <w:szCs w:val="24"/>
              </w:rPr>
              <w:t>十</w:t>
            </w:r>
            <w:r w:rsidRPr="00CB7D36">
              <w:rPr>
                <w:rFonts w:ascii="仿宋" w:eastAsia="仿宋" w:hAnsi="仿宋" w:hint="eastAsia"/>
                <w:sz w:val="24"/>
                <w:szCs w:val="24"/>
              </w:rPr>
              <w:t>）以隐蔽手段实施违法行为的，增加</w:t>
            </w:r>
            <w:r w:rsidRPr="00CB7D36">
              <w:rPr>
                <w:rFonts w:ascii="仿宋" w:eastAsia="仿宋" w:hAnsi="仿宋"/>
                <w:sz w:val="24"/>
                <w:szCs w:val="24"/>
              </w:rPr>
              <w:t>60%的罚款额；</w:t>
            </w:r>
          </w:p>
          <w:p w14:paraId="6CDB3A50" w14:textId="24D9E0A9" w:rsidR="00514FAD" w:rsidRPr="00CB7D36" w:rsidRDefault="00514FAD" w:rsidP="00514FAD">
            <w:pPr>
              <w:ind w:firstLineChars="200" w:firstLine="480"/>
              <w:jc w:val="left"/>
              <w:rPr>
                <w:rFonts w:ascii="仿宋" w:eastAsia="仿宋" w:hAnsi="仿宋"/>
                <w:sz w:val="24"/>
                <w:szCs w:val="24"/>
              </w:rPr>
            </w:pPr>
            <w:r w:rsidRPr="00CB7D36">
              <w:rPr>
                <w:rFonts w:ascii="仿宋" w:eastAsia="仿宋" w:hAnsi="仿宋" w:hint="eastAsia"/>
                <w:sz w:val="24"/>
                <w:szCs w:val="24"/>
              </w:rPr>
              <w:t>（十</w:t>
            </w:r>
            <w:r w:rsidR="00F80A68">
              <w:rPr>
                <w:rFonts w:ascii="仿宋" w:eastAsia="仿宋" w:hAnsi="仿宋" w:hint="eastAsia"/>
                <w:sz w:val="24"/>
                <w:szCs w:val="24"/>
              </w:rPr>
              <w:t>一</w:t>
            </w:r>
            <w:r w:rsidRPr="00CB7D36">
              <w:rPr>
                <w:rFonts w:ascii="仿宋" w:eastAsia="仿宋" w:hAnsi="仿宋" w:hint="eastAsia"/>
                <w:sz w:val="24"/>
                <w:szCs w:val="24"/>
              </w:rPr>
              <w:t>）无正当理由不按指定的时间和地点接受询问的，增加</w:t>
            </w:r>
            <w:r w:rsidRPr="00CB7D36">
              <w:rPr>
                <w:rFonts w:ascii="仿宋" w:eastAsia="仿宋" w:hAnsi="仿宋"/>
                <w:sz w:val="24"/>
                <w:szCs w:val="24"/>
              </w:rPr>
              <w:t>20%的罚款额；拒绝接受询问、阻</w:t>
            </w:r>
            <w:proofErr w:type="gramStart"/>
            <w:r w:rsidRPr="00CB7D36">
              <w:rPr>
                <w:rFonts w:ascii="仿宋" w:eastAsia="仿宋" w:hAnsi="仿宋"/>
                <w:sz w:val="24"/>
                <w:szCs w:val="24"/>
              </w:rPr>
              <w:t>扰调查</w:t>
            </w:r>
            <w:proofErr w:type="gramEnd"/>
            <w:r w:rsidRPr="00CB7D36">
              <w:rPr>
                <w:rFonts w:ascii="仿宋" w:eastAsia="仿宋" w:hAnsi="仿宋"/>
                <w:sz w:val="24"/>
                <w:szCs w:val="24"/>
              </w:rPr>
              <w:t>的，增加40%的罚款额；</w:t>
            </w:r>
          </w:p>
          <w:p w14:paraId="3159066D" w14:textId="079AFBF2" w:rsidR="00514FAD" w:rsidRPr="00CB7D36" w:rsidRDefault="00514FAD" w:rsidP="00514FAD">
            <w:pPr>
              <w:ind w:firstLineChars="200" w:firstLine="480"/>
              <w:jc w:val="left"/>
              <w:rPr>
                <w:rFonts w:ascii="仿宋" w:eastAsia="仿宋" w:hAnsi="仿宋"/>
                <w:sz w:val="24"/>
                <w:szCs w:val="24"/>
              </w:rPr>
            </w:pPr>
            <w:r w:rsidRPr="00CB7D36">
              <w:rPr>
                <w:rFonts w:ascii="仿宋" w:eastAsia="仿宋" w:hAnsi="仿宋" w:hint="eastAsia"/>
                <w:sz w:val="24"/>
                <w:szCs w:val="24"/>
              </w:rPr>
              <w:t>（十</w:t>
            </w:r>
            <w:r w:rsidR="00F80A68">
              <w:rPr>
                <w:rFonts w:ascii="仿宋" w:eastAsia="仿宋" w:hAnsi="仿宋" w:hint="eastAsia"/>
                <w:sz w:val="24"/>
                <w:szCs w:val="24"/>
              </w:rPr>
              <w:t>二</w:t>
            </w:r>
            <w:r w:rsidRPr="00CB7D36">
              <w:rPr>
                <w:rFonts w:ascii="仿宋" w:eastAsia="仿宋" w:hAnsi="仿宋" w:hint="eastAsia"/>
                <w:sz w:val="24"/>
                <w:szCs w:val="24"/>
              </w:rPr>
              <w:t>）不履行法定义务，经告知后仍然拒不提供有关</w:t>
            </w:r>
            <w:proofErr w:type="gramStart"/>
            <w:r w:rsidRPr="00CB7D36">
              <w:rPr>
                <w:rFonts w:ascii="仿宋" w:eastAsia="仿宋" w:hAnsi="仿宋" w:hint="eastAsia"/>
                <w:sz w:val="24"/>
                <w:szCs w:val="24"/>
              </w:rPr>
              <w:t>帐册</w:t>
            </w:r>
            <w:proofErr w:type="gramEnd"/>
            <w:r w:rsidRPr="00CB7D36">
              <w:rPr>
                <w:rFonts w:ascii="仿宋" w:eastAsia="仿宋" w:hAnsi="仿宋" w:hint="eastAsia"/>
                <w:sz w:val="24"/>
                <w:szCs w:val="24"/>
              </w:rPr>
              <w:t>、协议、单据、文件、记录、业务函电和其他资料的，增加</w:t>
            </w:r>
            <w:r w:rsidRPr="00CB7D36">
              <w:rPr>
                <w:rFonts w:ascii="仿宋" w:eastAsia="仿宋" w:hAnsi="仿宋"/>
                <w:sz w:val="24"/>
                <w:szCs w:val="24"/>
              </w:rPr>
              <w:t>30%的罚款额；</w:t>
            </w:r>
          </w:p>
          <w:p w14:paraId="3F5844B6" w14:textId="2B72FCBC" w:rsidR="00514FAD" w:rsidRPr="00CB7D36" w:rsidRDefault="00514FAD" w:rsidP="00514FAD">
            <w:pPr>
              <w:ind w:firstLineChars="200" w:firstLine="480"/>
              <w:jc w:val="left"/>
              <w:rPr>
                <w:rFonts w:ascii="仿宋" w:eastAsia="仿宋" w:hAnsi="仿宋"/>
                <w:sz w:val="24"/>
                <w:szCs w:val="24"/>
              </w:rPr>
            </w:pPr>
            <w:r w:rsidRPr="00CB7D36">
              <w:rPr>
                <w:rFonts w:ascii="仿宋" w:eastAsia="仿宋" w:hAnsi="仿宋" w:hint="eastAsia"/>
                <w:sz w:val="24"/>
                <w:szCs w:val="24"/>
              </w:rPr>
              <w:t>（十</w:t>
            </w:r>
            <w:r w:rsidR="00F80A68">
              <w:rPr>
                <w:rFonts w:ascii="仿宋" w:eastAsia="仿宋" w:hAnsi="仿宋" w:hint="eastAsia"/>
                <w:sz w:val="24"/>
                <w:szCs w:val="24"/>
              </w:rPr>
              <w:t>三</w:t>
            </w:r>
            <w:r w:rsidRPr="00CB7D36">
              <w:rPr>
                <w:rFonts w:ascii="仿宋" w:eastAsia="仿宋" w:hAnsi="仿宋" w:hint="eastAsia"/>
                <w:sz w:val="24"/>
                <w:szCs w:val="24"/>
              </w:rPr>
              <w:t>）</w:t>
            </w:r>
            <w:r w:rsidR="000408B1" w:rsidRPr="000408B1">
              <w:rPr>
                <w:rFonts w:ascii="仿宋" w:eastAsia="仿宋" w:hAnsi="仿宋" w:hint="eastAsia"/>
                <w:b/>
                <w:bCs/>
                <w:color w:val="FF0000"/>
                <w:sz w:val="24"/>
                <w:szCs w:val="24"/>
              </w:rPr>
              <w:t>教唆、</w:t>
            </w:r>
            <w:r w:rsidRPr="00CB7D36">
              <w:rPr>
                <w:rFonts w:ascii="仿宋" w:eastAsia="仿宋" w:hAnsi="仿宋" w:hint="eastAsia"/>
                <w:sz w:val="24"/>
                <w:szCs w:val="24"/>
              </w:rPr>
              <w:t>胁迫、诱骗他人违法的，增加</w:t>
            </w:r>
            <w:r w:rsidRPr="00CB7D36">
              <w:rPr>
                <w:rFonts w:ascii="仿宋" w:eastAsia="仿宋" w:hAnsi="仿宋"/>
                <w:sz w:val="24"/>
                <w:szCs w:val="24"/>
              </w:rPr>
              <w:t>80%的罚款额；</w:t>
            </w:r>
          </w:p>
          <w:p w14:paraId="3850CE0A" w14:textId="704427E5" w:rsidR="00514FAD" w:rsidRPr="00CB7D36" w:rsidRDefault="00514FAD" w:rsidP="00514FAD">
            <w:pPr>
              <w:ind w:firstLineChars="200" w:firstLine="480"/>
              <w:jc w:val="left"/>
              <w:rPr>
                <w:rFonts w:ascii="仿宋" w:eastAsia="仿宋" w:hAnsi="仿宋"/>
                <w:sz w:val="24"/>
                <w:szCs w:val="24"/>
              </w:rPr>
            </w:pPr>
            <w:r w:rsidRPr="00CB7D36">
              <w:rPr>
                <w:rFonts w:ascii="仿宋" w:eastAsia="仿宋" w:hAnsi="仿宋" w:hint="eastAsia"/>
                <w:sz w:val="24"/>
                <w:szCs w:val="24"/>
              </w:rPr>
              <w:lastRenderedPageBreak/>
              <w:t>（十</w:t>
            </w:r>
            <w:r w:rsidR="000408B1">
              <w:rPr>
                <w:rFonts w:ascii="仿宋" w:eastAsia="仿宋" w:hAnsi="仿宋" w:hint="eastAsia"/>
                <w:sz w:val="24"/>
                <w:szCs w:val="24"/>
              </w:rPr>
              <w:t>四</w:t>
            </w:r>
            <w:r w:rsidRPr="00CB7D36">
              <w:rPr>
                <w:rFonts w:ascii="仿宋" w:eastAsia="仿宋" w:hAnsi="仿宋" w:hint="eastAsia"/>
                <w:sz w:val="24"/>
                <w:szCs w:val="24"/>
              </w:rPr>
              <w:t>）</w:t>
            </w:r>
            <w:r w:rsidR="00F80A68" w:rsidRPr="00F80A68">
              <w:rPr>
                <w:rFonts w:ascii="仿宋" w:eastAsia="仿宋" w:hAnsi="仿宋" w:hint="eastAsia"/>
                <w:b/>
                <w:bCs/>
                <w:color w:val="FF0000"/>
                <w:sz w:val="24"/>
                <w:szCs w:val="24"/>
              </w:rPr>
              <w:t>市局认定的其他</w:t>
            </w:r>
            <w:r w:rsidRPr="00F80A68">
              <w:rPr>
                <w:rFonts w:ascii="仿宋" w:eastAsia="仿宋" w:hAnsi="仿宋" w:hint="eastAsia"/>
                <w:b/>
                <w:bCs/>
                <w:color w:val="FF0000"/>
                <w:sz w:val="24"/>
                <w:szCs w:val="24"/>
              </w:rPr>
              <w:t>从重行政处罚的情形</w:t>
            </w:r>
            <w:r w:rsidRPr="00CB7D36">
              <w:rPr>
                <w:rFonts w:ascii="仿宋" w:eastAsia="仿宋" w:hAnsi="仿宋" w:hint="eastAsia"/>
                <w:sz w:val="24"/>
                <w:szCs w:val="24"/>
              </w:rPr>
              <w:t>。</w:t>
            </w:r>
          </w:p>
          <w:p w14:paraId="0EFD19E5" w14:textId="1C74E5DB" w:rsidR="00514FAD" w:rsidRPr="00CB7D36" w:rsidRDefault="00514FAD" w:rsidP="00514FAD">
            <w:pPr>
              <w:ind w:firstLineChars="200" w:firstLine="480"/>
              <w:jc w:val="left"/>
              <w:rPr>
                <w:rFonts w:ascii="仿宋" w:eastAsia="仿宋" w:hAnsi="仿宋"/>
                <w:sz w:val="24"/>
                <w:szCs w:val="24"/>
              </w:rPr>
            </w:pPr>
            <w:r w:rsidRPr="00CB7D36">
              <w:rPr>
                <w:rFonts w:ascii="仿宋" w:eastAsia="仿宋" w:hAnsi="仿宋" w:hint="eastAsia"/>
                <w:sz w:val="24"/>
                <w:szCs w:val="24"/>
              </w:rPr>
              <w:t>同时有前款从重处罚情形的，应当合并计算增加的罚款比例</w:t>
            </w:r>
            <w:r w:rsidR="00F80A68">
              <w:rPr>
                <w:rFonts w:ascii="仿宋" w:eastAsia="仿宋" w:hAnsi="仿宋" w:hint="eastAsia"/>
                <w:sz w:val="24"/>
                <w:szCs w:val="24"/>
              </w:rPr>
              <w:t>，</w:t>
            </w:r>
            <w:r w:rsidR="00F80A68" w:rsidRPr="00F80A68">
              <w:rPr>
                <w:rFonts w:ascii="仿宋" w:eastAsia="仿宋" w:hAnsi="仿宋" w:hint="eastAsia"/>
                <w:b/>
                <w:bCs/>
                <w:color w:val="FF0000"/>
                <w:sz w:val="24"/>
                <w:szCs w:val="24"/>
              </w:rPr>
              <w:t>但最终计算确定的罚款不得高于</w:t>
            </w:r>
            <w:r w:rsidRPr="00F80A68">
              <w:rPr>
                <w:rFonts w:ascii="仿宋" w:eastAsia="仿宋" w:hAnsi="仿宋" w:hint="eastAsia"/>
                <w:b/>
                <w:bCs/>
                <w:color w:val="FF0000"/>
                <w:sz w:val="24"/>
                <w:szCs w:val="24"/>
              </w:rPr>
              <w:t>法定最高罚款额</w:t>
            </w:r>
            <w:r w:rsidR="00F80A68">
              <w:rPr>
                <w:rFonts w:ascii="仿宋" w:eastAsia="仿宋" w:hAnsi="仿宋" w:hint="eastAsia"/>
                <w:sz w:val="24"/>
                <w:szCs w:val="24"/>
              </w:rPr>
              <w:t>。</w:t>
            </w:r>
          </w:p>
          <w:p w14:paraId="1ED72BE1" w14:textId="48A3F14F" w:rsidR="00514FAD" w:rsidRPr="00CB7D36" w:rsidRDefault="00514FAD" w:rsidP="00514FAD">
            <w:pPr>
              <w:ind w:firstLineChars="200" w:firstLine="480"/>
              <w:jc w:val="left"/>
              <w:rPr>
                <w:rFonts w:ascii="仿宋" w:eastAsia="仿宋" w:hAnsi="仿宋"/>
                <w:sz w:val="24"/>
                <w:szCs w:val="24"/>
              </w:rPr>
            </w:pPr>
            <w:r w:rsidRPr="00CB7D36">
              <w:rPr>
                <w:rFonts w:ascii="仿宋" w:eastAsia="仿宋" w:hAnsi="仿宋" w:hint="eastAsia"/>
                <w:sz w:val="24"/>
                <w:szCs w:val="24"/>
              </w:rPr>
              <w:t>属于第一款第（一）至第（</w:t>
            </w:r>
            <w:r w:rsidR="000408B1" w:rsidRPr="000408B1">
              <w:rPr>
                <w:rFonts w:ascii="仿宋" w:eastAsia="仿宋" w:hAnsi="仿宋" w:hint="eastAsia"/>
                <w:b/>
                <w:bCs/>
                <w:color w:val="FF0000"/>
                <w:sz w:val="24"/>
                <w:szCs w:val="24"/>
              </w:rPr>
              <w:t>六</w:t>
            </w:r>
            <w:r w:rsidRPr="00CB7D36">
              <w:rPr>
                <w:rFonts w:ascii="仿宋" w:eastAsia="仿宋" w:hAnsi="仿宋" w:hint="eastAsia"/>
                <w:sz w:val="24"/>
                <w:szCs w:val="24"/>
              </w:rPr>
              <w:t>）项和第（</w:t>
            </w:r>
            <w:r w:rsidR="000408B1">
              <w:rPr>
                <w:rFonts w:ascii="仿宋" w:eastAsia="仿宋" w:hAnsi="仿宋" w:hint="eastAsia"/>
                <w:sz w:val="24"/>
                <w:szCs w:val="24"/>
              </w:rPr>
              <w:t>九</w:t>
            </w:r>
            <w:r w:rsidRPr="00CB7D36">
              <w:rPr>
                <w:rFonts w:ascii="仿宋" w:eastAsia="仿宋" w:hAnsi="仿宋" w:hint="eastAsia"/>
                <w:sz w:val="24"/>
                <w:szCs w:val="24"/>
              </w:rPr>
              <w:t>）项、第（十</w:t>
            </w:r>
            <w:r w:rsidR="000408B1">
              <w:rPr>
                <w:rFonts w:ascii="仿宋" w:eastAsia="仿宋" w:hAnsi="仿宋" w:hint="eastAsia"/>
                <w:sz w:val="24"/>
                <w:szCs w:val="24"/>
              </w:rPr>
              <w:t>三</w:t>
            </w:r>
            <w:r w:rsidRPr="00CB7D36">
              <w:rPr>
                <w:rFonts w:ascii="仿宋" w:eastAsia="仿宋" w:hAnsi="仿宋" w:hint="eastAsia"/>
                <w:sz w:val="24"/>
                <w:szCs w:val="24"/>
              </w:rPr>
              <w:t>）项所列情形</w:t>
            </w:r>
            <w:r w:rsidR="004F285F" w:rsidRPr="004F285F">
              <w:rPr>
                <w:rFonts w:ascii="仿宋" w:eastAsia="仿宋" w:hAnsi="仿宋" w:hint="eastAsia"/>
                <w:b/>
                <w:bCs/>
                <w:color w:val="FF0000"/>
                <w:sz w:val="24"/>
                <w:szCs w:val="24"/>
              </w:rPr>
              <w:t>或者拒绝接受询问、阻</w:t>
            </w:r>
            <w:proofErr w:type="gramStart"/>
            <w:r w:rsidR="004F285F" w:rsidRPr="004F285F">
              <w:rPr>
                <w:rFonts w:ascii="仿宋" w:eastAsia="仿宋" w:hAnsi="仿宋" w:hint="eastAsia"/>
                <w:b/>
                <w:bCs/>
                <w:color w:val="FF0000"/>
                <w:sz w:val="24"/>
                <w:szCs w:val="24"/>
              </w:rPr>
              <w:t>扰调查</w:t>
            </w:r>
            <w:proofErr w:type="gramEnd"/>
            <w:r w:rsidR="004F285F">
              <w:rPr>
                <w:rFonts w:ascii="仿宋" w:eastAsia="仿宋" w:hAnsi="仿宋" w:hint="eastAsia"/>
                <w:sz w:val="24"/>
                <w:szCs w:val="24"/>
              </w:rPr>
              <w:t>的</w:t>
            </w:r>
            <w:r w:rsidRPr="00CB7D36">
              <w:rPr>
                <w:rFonts w:ascii="仿宋" w:eastAsia="仿宋" w:hAnsi="仿宋" w:hint="eastAsia"/>
                <w:sz w:val="24"/>
                <w:szCs w:val="24"/>
              </w:rPr>
              <w:t>，增加的罚款不足以惩处的，可以再增加罚款直至法定最高罚款额，但应当经办案机关</w:t>
            </w:r>
            <w:r w:rsidR="000408B1" w:rsidRPr="000408B1">
              <w:rPr>
                <w:rFonts w:ascii="仿宋" w:eastAsia="仿宋" w:hAnsi="仿宋" w:hint="eastAsia"/>
                <w:b/>
                <w:bCs/>
                <w:color w:val="FF0000"/>
                <w:sz w:val="24"/>
                <w:szCs w:val="24"/>
              </w:rPr>
              <w:t>负责人</w:t>
            </w:r>
            <w:r w:rsidRPr="00CB7D36">
              <w:rPr>
                <w:rFonts w:ascii="仿宋" w:eastAsia="仿宋" w:hAnsi="仿宋" w:hint="eastAsia"/>
                <w:sz w:val="24"/>
                <w:szCs w:val="24"/>
              </w:rPr>
              <w:t>集体讨论决定。</w:t>
            </w:r>
          </w:p>
          <w:p w14:paraId="077F7542" w14:textId="7850DB97" w:rsidR="00514FAD" w:rsidRPr="0021638C" w:rsidRDefault="00514FAD" w:rsidP="00F80A68">
            <w:pPr>
              <w:ind w:firstLineChars="200" w:firstLine="480"/>
              <w:jc w:val="left"/>
              <w:rPr>
                <w:rFonts w:ascii="仿宋" w:eastAsia="仿宋" w:hAnsi="仿宋"/>
                <w:sz w:val="24"/>
                <w:szCs w:val="24"/>
              </w:rPr>
            </w:pPr>
          </w:p>
        </w:tc>
        <w:tc>
          <w:tcPr>
            <w:tcW w:w="4650" w:type="dxa"/>
          </w:tcPr>
          <w:p w14:paraId="72D866AD" w14:textId="7B0E6324" w:rsidR="00D6555B" w:rsidRDefault="00D6555B" w:rsidP="00A0545D">
            <w:pPr>
              <w:ind w:firstLineChars="200" w:firstLine="480"/>
              <w:jc w:val="left"/>
              <w:rPr>
                <w:rFonts w:ascii="仿宋" w:eastAsia="仿宋" w:hAnsi="仿宋"/>
                <w:sz w:val="24"/>
                <w:szCs w:val="24"/>
              </w:rPr>
            </w:pPr>
            <w:r>
              <w:rPr>
                <w:rFonts w:ascii="仿宋" w:eastAsia="仿宋" w:hAnsi="仿宋" w:hint="eastAsia"/>
                <w:sz w:val="24"/>
                <w:szCs w:val="24"/>
              </w:rPr>
              <w:lastRenderedPageBreak/>
              <w:t>原第一项</w:t>
            </w:r>
            <w:r w:rsidR="00A0545D">
              <w:rPr>
                <w:rFonts w:ascii="仿宋" w:eastAsia="仿宋" w:hAnsi="仿宋" w:hint="eastAsia"/>
                <w:sz w:val="24"/>
                <w:szCs w:val="24"/>
              </w:rPr>
              <w:t>、第二项、第四项、第五项均</w:t>
            </w:r>
            <w:r>
              <w:rPr>
                <w:rFonts w:ascii="仿宋" w:eastAsia="仿宋" w:hAnsi="仿宋" w:hint="eastAsia"/>
                <w:sz w:val="24"/>
                <w:szCs w:val="24"/>
              </w:rPr>
              <w:t>来源于原工商总局</w:t>
            </w:r>
            <w:r w:rsidRPr="00D6555B">
              <w:rPr>
                <w:rFonts w:ascii="仿宋" w:eastAsia="仿宋" w:hAnsi="仿宋" w:hint="eastAsia"/>
                <w:sz w:val="24"/>
                <w:szCs w:val="24"/>
              </w:rPr>
              <w:t>工商法字〔</w:t>
            </w:r>
            <w:r w:rsidRPr="00D6555B">
              <w:rPr>
                <w:rFonts w:ascii="仿宋" w:eastAsia="仿宋" w:hAnsi="仿宋"/>
                <w:sz w:val="24"/>
                <w:szCs w:val="24"/>
              </w:rPr>
              <w:t>2008〕31号</w:t>
            </w:r>
            <w:r>
              <w:rPr>
                <w:rFonts w:ascii="仿宋" w:eastAsia="仿宋" w:hAnsi="仿宋" w:hint="eastAsia"/>
                <w:sz w:val="24"/>
                <w:szCs w:val="24"/>
              </w:rPr>
              <w:t>指导意见的内容，实务中确实需要，应予以保留。</w:t>
            </w:r>
          </w:p>
          <w:p w14:paraId="223F2D4D" w14:textId="77777777" w:rsidR="00A0545D" w:rsidRDefault="00A0545D" w:rsidP="00A0545D">
            <w:pPr>
              <w:ind w:firstLineChars="200" w:firstLine="480"/>
              <w:jc w:val="left"/>
              <w:rPr>
                <w:rFonts w:ascii="仿宋" w:eastAsia="仿宋" w:hAnsi="仿宋"/>
                <w:sz w:val="24"/>
                <w:szCs w:val="24"/>
              </w:rPr>
            </w:pPr>
            <w:r>
              <w:rPr>
                <w:rFonts w:ascii="仿宋" w:eastAsia="仿宋" w:hAnsi="仿宋" w:hint="eastAsia"/>
                <w:sz w:val="24"/>
                <w:szCs w:val="24"/>
              </w:rPr>
              <w:t>第三项与</w:t>
            </w:r>
            <w:r w:rsidRPr="00A0545D">
              <w:rPr>
                <w:rFonts w:ascii="仿宋" w:eastAsia="仿宋" w:hAnsi="仿宋" w:hint="eastAsia"/>
                <w:sz w:val="24"/>
                <w:szCs w:val="24"/>
              </w:rPr>
              <w:t>国</w:t>
            </w:r>
            <w:proofErr w:type="gramStart"/>
            <w:r w:rsidRPr="00A0545D">
              <w:rPr>
                <w:rFonts w:ascii="仿宋" w:eastAsia="仿宋" w:hAnsi="仿宋" w:hint="eastAsia"/>
                <w:sz w:val="24"/>
                <w:szCs w:val="24"/>
              </w:rPr>
              <w:t>市监法</w:t>
            </w:r>
            <w:proofErr w:type="gramEnd"/>
            <w:r w:rsidRPr="00A0545D">
              <w:rPr>
                <w:rFonts w:ascii="仿宋" w:eastAsia="仿宋" w:hAnsi="仿宋" w:hint="eastAsia"/>
                <w:sz w:val="24"/>
                <w:szCs w:val="24"/>
              </w:rPr>
              <w:t>〔</w:t>
            </w:r>
            <w:r w:rsidRPr="00A0545D">
              <w:rPr>
                <w:rFonts w:ascii="仿宋" w:eastAsia="仿宋" w:hAnsi="仿宋"/>
                <w:sz w:val="24"/>
                <w:szCs w:val="24"/>
              </w:rPr>
              <w:t>2019〕244号</w:t>
            </w:r>
            <w:r>
              <w:rPr>
                <w:rFonts w:ascii="仿宋" w:eastAsia="仿宋" w:hAnsi="仿宋" w:hint="eastAsia"/>
                <w:sz w:val="24"/>
                <w:szCs w:val="24"/>
              </w:rPr>
              <w:t>指导意见“</w:t>
            </w:r>
            <w:r w:rsidRPr="00A0545D">
              <w:rPr>
                <w:rFonts w:ascii="仿宋" w:eastAsia="仿宋" w:hAnsi="仿宋" w:hint="eastAsia"/>
                <w:sz w:val="24"/>
                <w:szCs w:val="24"/>
              </w:rPr>
              <w:t>违法行为造成他人人身伤亡或者重大财产损失等严重危害后果的</w:t>
            </w:r>
            <w:r>
              <w:rPr>
                <w:rFonts w:ascii="仿宋" w:eastAsia="仿宋" w:hAnsi="仿宋" w:hint="eastAsia"/>
                <w:sz w:val="24"/>
                <w:szCs w:val="24"/>
              </w:rPr>
              <w:t>”基本相同，不作修改。</w:t>
            </w:r>
          </w:p>
          <w:p w14:paraId="1D7D380A" w14:textId="5A3BF54A" w:rsidR="00A0545D" w:rsidRDefault="00A0545D" w:rsidP="00A0545D">
            <w:pPr>
              <w:ind w:firstLineChars="200" w:firstLine="480"/>
              <w:jc w:val="left"/>
              <w:rPr>
                <w:rFonts w:ascii="仿宋" w:eastAsia="仿宋" w:hAnsi="仿宋"/>
                <w:sz w:val="24"/>
                <w:szCs w:val="24"/>
              </w:rPr>
            </w:pPr>
            <w:r>
              <w:rPr>
                <w:rFonts w:ascii="仿宋" w:eastAsia="仿宋" w:hAnsi="仿宋" w:hint="eastAsia"/>
                <w:sz w:val="24"/>
                <w:szCs w:val="24"/>
              </w:rPr>
              <w:t>按</w:t>
            </w:r>
            <w:bookmarkStart w:id="18" w:name="_Hlk73439573"/>
            <w:r w:rsidRPr="00A0545D">
              <w:rPr>
                <w:rFonts w:ascii="仿宋" w:eastAsia="仿宋" w:hAnsi="仿宋" w:hint="eastAsia"/>
                <w:sz w:val="24"/>
                <w:szCs w:val="24"/>
              </w:rPr>
              <w:t>国</w:t>
            </w:r>
            <w:proofErr w:type="gramStart"/>
            <w:r w:rsidRPr="00A0545D">
              <w:rPr>
                <w:rFonts w:ascii="仿宋" w:eastAsia="仿宋" w:hAnsi="仿宋" w:hint="eastAsia"/>
                <w:sz w:val="24"/>
                <w:szCs w:val="24"/>
              </w:rPr>
              <w:t>市监法</w:t>
            </w:r>
            <w:proofErr w:type="gramEnd"/>
            <w:r w:rsidRPr="00A0545D">
              <w:rPr>
                <w:rFonts w:ascii="仿宋" w:eastAsia="仿宋" w:hAnsi="仿宋" w:hint="eastAsia"/>
                <w:sz w:val="24"/>
                <w:szCs w:val="24"/>
              </w:rPr>
              <w:t>〔</w:t>
            </w:r>
            <w:r w:rsidRPr="00A0545D">
              <w:rPr>
                <w:rFonts w:ascii="仿宋" w:eastAsia="仿宋" w:hAnsi="仿宋"/>
                <w:sz w:val="24"/>
                <w:szCs w:val="24"/>
              </w:rPr>
              <w:t>2019〕244号指导意见</w:t>
            </w:r>
            <w:bookmarkEnd w:id="18"/>
            <w:r>
              <w:rPr>
                <w:rFonts w:ascii="仿宋" w:eastAsia="仿宋" w:hAnsi="仿宋" w:hint="eastAsia"/>
                <w:sz w:val="24"/>
                <w:szCs w:val="24"/>
              </w:rPr>
              <w:t>，增加一项为第五项，主要是应对自然灾害的地震、台风、疫情等事项。</w:t>
            </w:r>
          </w:p>
          <w:p w14:paraId="493DF82A" w14:textId="78D369B2" w:rsidR="00F1329E" w:rsidRDefault="00F1329E" w:rsidP="00A0545D">
            <w:pPr>
              <w:ind w:firstLineChars="200" w:firstLine="480"/>
              <w:jc w:val="left"/>
              <w:rPr>
                <w:rFonts w:ascii="仿宋" w:eastAsia="仿宋" w:hAnsi="仿宋"/>
                <w:sz w:val="24"/>
                <w:szCs w:val="24"/>
              </w:rPr>
            </w:pPr>
            <w:r>
              <w:rPr>
                <w:rFonts w:ascii="仿宋" w:eastAsia="仿宋" w:hAnsi="仿宋" w:hint="eastAsia"/>
                <w:sz w:val="24"/>
                <w:szCs w:val="24"/>
              </w:rPr>
              <w:t>保留原第六项，实务中需要加大对严重侵害消费者权益行为的处罚力度。</w:t>
            </w:r>
          </w:p>
          <w:p w14:paraId="62B5DA1A" w14:textId="54CD1218" w:rsidR="000408B1" w:rsidRDefault="000408B1" w:rsidP="00A0545D">
            <w:pPr>
              <w:ind w:firstLineChars="200" w:firstLine="480"/>
              <w:jc w:val="left"/>
              <w:rPr>
                <w:rFonts w:ascii="仿宋" w:eastAsia="仿宋" w:hAnsi="仿宋"/>
                <w:sz w:val="24"/>
                <w:szCs w:val="24"/>
              </w:rPr>
            </w:pPr>
            <w:r>
              <w:rPr>
                <w:rFonts w:ascii="仿宋" w:eastAsia="仿宋" w:hAnsi="仿宋" w:hint="eastAsia"/>
                <w:sz w:val="24"/>
                <w:szCs w:val="24"/>
              </w:rPr>
              <w:t>原第</w:t>
            </w:r>
            <w:r w:rsidR="00F1329E">
              <w:rPr>
                <w:rFonts w:ascii="仿宋" w:eastAsia="仿宋" w:hAnsi="仿宋" w:hint="eastAsia"/>
                <w:sz w:val="24"/>
                <w:szCs w:val="24"/>
              </w:rPr>
              <w:t>七</w:t>
            </w:r>
            <w:r>
              <w:rPr>
                <w:rFonts w:ascii="仿宋" w:eastAsia="仿宋" w:hAnsi="仿宋" w:hint="eastAsia"/>
                <w:sz w:val="24"/>
                <w:szCs w:val="24"/>
              </w:rPr>
              <w:t>项按照</w:t>
            </w:r>
            <w:r w:rsidRPr="00A0545D">
              <w:rPr>
                <w:rFonts w:ascii="仿宋" w:eastAsia="仿宋" w:hAnsi="仿宋" w:hint="eastAsia"/>
                <w:sz w:val="24"/>
                <w:szCs w:val="24"/>
              </w:rPr>
              <w:t>国</w:t>
            </w:r>
            <w:proofErr w:type="gramStart"/>
            <w:r w:rsidRPr="00A0545D">
              <w:rPr>
                <w:rFonts w:ascii="仿宋" w:eastAsia="仿宋" w:hAnsi="仿宋" w:hint="eastAsia"/>
                <w:sz w:val="24"/>
                <w:szCs w:val="24"/>
              </w:rPr>
              <w:t>市监法</w:t>
            </w:r>
            <w:proofErr w:type="gramEnd"/>
            <w:r w:rsidRPr="00A0545D">
              <w:rPr>
                <w:rFonts w:ascii="仿宋" w:eastAsia="仿宋" w:hAnsi="仿宋" w:hint="eastAsia"/>
                <w:sz w:val="24"/>
                <w:szCs w:val="24"/>
              </w:rPr>
              <w:t>〔</w:t>
            </w:r>
            <w:r w:rsidRPr="00A0545D">
              <w:rPr>
                <w:rFonts w:ascii="仿宋" w:eastAsia="仿宋" w:hAnsi="仿宋"/>
                <w:sz w:val="24"/>
                <w:szCs w:val="24"/>
              </w:rPr>
              <w:t>2019〕244号指导意见</w:t>
            </w:r>
            <w:r>
              <w:rPr>
                <w:rFonts w:ascii="仿宋" w:eastAsia="仿宋" w:hAnsi="仿宋" w:hint="eastAsia"/>
                <w:sz w:val="24"/>
                <w:szCs w:val="24"/>
              </w:rPr>
              <w:t>修改</w:t>
            </w:r>
            <w:r w:rsidR="004F285F">
              <w:rPr>
                <w:rFonts w:ascii="仿宋" w:eastAsia="仿宋" w:hAnsi="仿宋" w:hint="eastAsia"/>
                <w:sz w:val="24"/>
                <w:szCs w:val="24"/>
              </w:rPr>
              <w:t>，表述更为</w:t>
            </w:r>
            <w:proofErr w:type="gramStart"/>
            <w:r w:rsidR="004F285F">
              <w:rPr>
                <w:rFonts w:ascii="仿宋" w:eastAsia="仿宋" w:hAnsi="仿宋" w:hint="eastAsia"/>
                <w:sz w:val="24"/>
                <w:szCs w:val="24"/>
              </w:rPr>
              <w:t>清晰也</w:t>
            </w:r>
            <w:proofErr w:type="gramEnd"/>
            <w:r w:rsidR="004F285F">
              <w:rPr>
                <w:rFonts w:ascii="仿宋" w:eastAsia="仿宋" w:hAnsi="仿宋" w:hint="eastAsia"/>
                <w:sz w:val="24"/>
                <w:szCs w:val="24"/>
              </w:rPr>
              <w:t>更严厉</w:t>
            </w:r>
            <w:r>
              <w:rPr>
                <w:rFonts w:ascii="仿宋" w:eastAsia="仿宋" w:hAnsi="仿宋" w:hint="eastAsia"/>
                <w:sz w:val="24"/>
                <w:szCs w:val="24"/>
              </w:rPr>
              <w:t>。</w:t>
            </w:r>
          </w:p>
          <w:p w14:paraId="06A59FAF" w14:textId="497885F3" w:rsidR="004F285F" w:rsidRDefault="004F285F" w:rsidP="00A0545D">
            <w:pPr>
              <w:ind w:firstLineChars="200" w:firstLine="480"/>
              <w:jc w:val="left"/>
              <w:rPr>
                <w:rFonts w:ascii="仿宋" w:eastAsia="仿宋" w:hAnsi="仿宋"/>
                <w:sz w:val="24"/>
                <w:szCs w:val="24"/>
              </w:rPr>
            </w:pPr>
            <w:r w:rsidRPr="004F285F">
              <w:rPr>
                <w:rFonts w:ascii="仿宋" w:eastAsia="仿宋" w:hAnsi="仿宋" w:hint="eastAsia"/>
                <w:sz w:val="24"/>
                <w:szCs w:val="24"/>
              </w:rPr>
              <w:t>国</w:t>
            </w:r>
            <w:proofErr w:type="gramStart"/>
            <w:r w:rsidRPr="004F285F">
              <w:rPr>
                <w:rFonts w:ascii="仿宋" w:eastAsia="仿宋" w:hAnsi="仿宋" w:hint="eastAsia"/>
                <w:sz w:val="24"/>
                <w:szCs w:val="24"/>
              </w:rPr>
              <w:t>市监法</w:t>
            </w:r>
            <w:proofErr w:type="gramEnd"/>
            <w:r w:rsidRPr="004F285F">
              <w:rPr>
                <w:rFonts w:ascii="仿宋" w:eastAsia="仿宋" w:hAnsi="仿宋" w:hint="eastAsia"/>
                <w:sz w:val="24"/>
                <w:szCs w:val="24"/>
              </w:rPr>
              <w:t>〔</w:t>
            </w:r>
            <w:r w:rsidRPr="004F285F">
              <w:rPr>
                <w:rFonts w:ascii="仿宋" w:eastAsia="仿宋" w:hAnsi="仿宋"/>
                <w:sz w:val="24"/>
                <w:szCs w:val="24"/>
              </w:rPr>
              <w:t>2019〕244号指导意见</w:t>
            </w:r>
            <w:r>
              <w:rPr>
                <w:rFonts w:ascii="仿宋" w:eastAsia="仿宋" w:hAnsi="仿宋" w:hint="eastAsia"/>
                <w:sz w:val="24"/>
                <w:szCs w:val="24"/>
              </w:rPr>
              <w:t>中“</w:t>
            </w:r>
            <w:r w:rsidRPr="004F285F">
              <w:rPr>
                <w:rFonts w:ascii="仿宋" w:eastAsia="仿宋" w:hAnsi="仿宋" w:hint="eastAsia"/>
                <w:sz w:val="24"/>
                <w:szCs w:val="24"/>
              </w:rPr>
              <w:t>隐藏、转移、变卖、损毁市场监管部门依法查封、扣押的财物或者先行登记保存</w:t>
            </w:r>
            <w:r w:rsidRPr="004F285F">
              <w:rPr>
                <w:rFonts w:ascii="仿宋" w:eastAsia="仿宋" w:hAnsi="仿宋" w:hint="eastAsia"/>
                <w:sz w:val="24"/>
                <w:szCs w:val="24"/>
              </w:rPr>
              <w:lastRenderedPageBreak/>
              <w:t>的证据的</w:t>
            </w:r>
            <w:r>
              <w:rPr>
                <w:rFonts w:ascii="仿宋" w:eastAsia="仿宋" w:hAnsi="仿宋" w:hint="eastAsia"/>
                <w:sz w:val="24"/>
                <w:szCs w:val="24"/>
              </w:rPr>
              <w:t>”从重情形，这里不吸收了。理由是，这方面情形，一般作为单独违法行为予以制裁</w:t>
            </w:r>
            <w:r w:rsidR="002C5709">
              <w:rPr>
                <w:rFonts w:ascii="仿宋" w:eastAsia="仿宋" w:hAnsi="仿宋" w:hint="eastAsia"/>
                <w:sz w:val="24"/>
                <w:szCs w:val="24"/>
              </w:rPr>
              <w:t>（</w:t>
            </w:r>
            <w:r w:rsidR="002C5709" w:rsidRPr="002C5709">
              <w:rPr>
                <w:rFonts w:ascii="仿宋" w:eastAsia="仿宋" w:hAnsi="仿宋" w:hint="eastAsia"/>
                <w:sz w:val="24"/>
                <w:szCs w:val="24"/>
              </w:rPr>
              <w:t>如</w:t>
            </w:r>
            <w:r w:rsidR="002C5709">
              <w:rPr>
                <w:rFonts w:ascii="仿宋" w:eastAsia="仿宋" w:hAnsi="仿宋" w:hint="eastAsia"/>
                <w:sz w:val="24"/>
                <w:szCs w:val="24"/>
              </w:rPr>
              <w:t>《无证无照经营查处办法》）</w:t>
            </w:r>
            <w:r>
              <w:rPr>
                <w:rFonts w:ascii="仿宋" w:eastAsia="仿宋" w:hAnsi="仿宋" w:hint="eastAsia"/>
                <w:sz w:val="24"/>
                <w:szCs w:val="24"/>
              </w:rPr>
              <w:t>，</w:t>
            </w:r>
            <w:r w:rsidR="002C5709">
              <w:rPr>
                <w:rFonts w:ascii="仿宋" w:eastAsia="仿宋" w:hAnsi="仿宋" w:hint="eastAsia"/>
                <w:sz w:val="24"/>
                <w:szCs w:val="24"/>
              </w:rPr>
              <w:t>而且有的会构成治安案件，</w:t>
            </w:r>
            <w:r>
              <w:rPr>
                <w:rFonts w:ascii="仿宋" w:eastAsia="仿宋" w:hAnsi="仿宋" w:hint="eastAsia"/>
                <w:sz w:val="24"/>
                <w:szCs w:val="24"/>
              </w:rPr>
              <w:t>不宜规定为从重处罚情形。</w:t>
            </w:r>
          </w:p>
          <w:p w14:paraId="2FB7A6F3" w14:textId="57D22601" w:rsidR="00DF6314" w:rsidRDefault="00DF6314" w:rsidP="00A0545D">
            <w:pPr>
              <w:ind w:firstLineChars="200" w:firstLine="480"/>
              <w:jc w:val="left"/>
              <w:rPr>
                <w:rFonts w:ascii="仿宋" w:eastAsia="仿宋" w:hAnsi="仿宋"/>
                <w:sz w:val="24"/>
                <w:szCs w:val="24"/>
              </w:rPr>
            </w:pPr>
            <w:r>
              <w:rPr>
                <w:rFonts w:ascii="仿宋" w:eastAsia="仿宋" w:hAnsi="仿宋" w:hint="eastAsia"/>
                <w:sz w:val="24"/>
                <w:szCs w:val="24"/>
              </w:rPr>
              <w:t>第三款增加“</w:t>
            </w:r>
            <w:r w:rsidRPr="00DF6314">
              <w:rPr>
                <w:rFonts w:ascii="仿宋" w:eastAsia="仿宋" w:hAnsi="仿宋" w:hint="eastAsia"/>
                <w:sz w:val="24"/>
                <w:szCs w:val="24"/>
              </w:rPr>
              <w:t>或者拒绝接受询问、阻扰调查</w:t>
            </w:r>
            <w:r>
              <w:rPr>
                <w:rFonts w:ascii="仿宋" w:eastAsia="仿宋" w:hAnsi="仿宋" w:hint="eastAsia"/>
                <w:sz w:val="24"/>
                <w:szCs w:val="24"/>
              </w:rPr>
              <w:t>”内容，实务中当事人拒绝调查，往往导致案件查处困难，故需要加大处罚力度。</w:t>
            </w:r>
          </w:p>
          <w:p w14:paraId="3FC2262A" w14:textId="0B9F90BB" w:rsidR="00D044D9" w:rsidRPr="00D6555B" w:rsidRDefault="00D044D9" w:rsidP="00A0545D">
            <w:pPr>
              <w:ind w:firstLineChars="200" w:firstLine="480"/>
              <w:jc w:val="left"/>
              <w:rPr>
                <w:rFonts w:ascii="仿宋" w:eastAsia="仿宋" w:hAnsi="仿宋"/>
                <w:sz w:val="24"/>
                <w:szCs w:val="24"/>
              </w:rPr>
            </w:pPr>
            <w:r>
              <w:rPr>
                <w:rFonts w:ascii="仿宋" w:eastAsia="仿宋" w:hAnsi="仿宋" w:hint="eastAsia"/>
                <w:sz w:val="24"/>
                <w:szCs w:val="24"/>
              </w:rPr>
              <w:t>删除原规定第十一条第四款的规定，第四款有关吊销证照的从重处罚内容，不宜统一规定，而且实质也难以统一规定，应由具体的裁量基准解决。</w:t>
            </w:r>
          </w:p>
        </w:tc>
      </w:tr>
      <w:tr w:rsidR="00514FAD" w:rsidRPr="0021638C" w14:paraId="41F39C46" w14:textId="77777777" w:rsidTr="0021638C">
        <w:tc>
          <w:tcPr>
            <w:tcW w:w="4649" w:type="dxa"/>
          </w:tcPr>
          <w:p w14:paraId="3337AEA8" w14:textId="77777777" w:rsidR="00514FAD" w:rsidRPr="00CB7D36" w:rsidRDefault="00514FAD" w:rsidP="00514FAD">
            <w:pPr>
              <w:ind w:firstLineChars="200" w:firstLine="482"/>
              <w:jc w:val="left"/>
              <w:rPr>
                <w:rFonts w:ascii="仿宋" w:eastAsia="仿宋" w:hAnsi="仿宋"/>
                <w:sz w:val="24"/>
                <w:szCs w:val="24"/>
              </w:rPr>
            </w:pPr>
            <w:r w:rsidRPr="00CB7D36">
              <w:rPr>
                <w:rFonts w:ascii="黑体" w:eastAsia="黑体" w:hAnsi="黑体" w:hint="eastAsia"/>
                <w:b/>
                <w:bCs/>
                <w:sz w:val="24"/>
                <w:szCs w:val="24"/>
              </w:rPr>
              <w:lastRenderedPageBreak/>
              <w:t>第十二条</w:t>
            </w:r>
            <w:r w:rsidRPr="00CB7D36">
              <w:rPr>
                <w:rFonts w:ascii="仿宋" w:eastAsia="仿宋" w:hAnsi="仿宋"/>
                <w:sz w:val="24"/>
                <w:szCs w:val="24"/>
              </w:rPr>
              <w:t xml:space="preserve">  市局行政处罚裁量基准规定应当与本规定配套执行。裁量基准与本规定不一致的，按照裁量基准执行。</w:t>
            </w:r>
          </w:p>
          <w:p w14:paraId="7A3434B3" w14:textId="77777777" w:rsidR="00514FAD" w:rsidRPr="00CB7D36" w:rsidRDefault="00514FAD" w:rsidP="00DF6314">
            <w:pPr>
              <w:ind w:firstLineChars="200" w:firstLine="480"/>
              <w:jc w:val="left"/>
              <w:rPr>
                <w:rFonts w:ascii="仿宋" w:eastAsia="仿宋" w:hAnsi="仿宋"/>
                <w:sz w:val="24"/>
                <w:szCs w:val="24"/>
              </w:rPr>
            </w:pPr>
            <w:r w:rsidRPr="00DE75C4">
              <w:rPr>
                <w:rFonts w:ascii="仿宋" w:eastAsia="仿宋" w:hAnsi="仿宋" w:hint="eastAsia"/>
                <w:sz w:val="24"/>
                <w:szCs w:val="24"/>
                <w:highlight w:val="yellow"/>
              </w:rPr>
              <w:t>市局制订的行政处罚裁量基准，对从重、从轻或者减轻处罚情形和量罚另有规定的，</w:t>
            </w:r>
            <w:proofErr w:type="gramStart"/>
            <w:r w:rsidRPr="00DE75C4">
              <w:rPr>
                <w:rFonts w:ascii="仿宋" w:eastAsia="仿宋" w:hAnsi="仿宋" w:hint="eastAsia"/>
                <w:sz w:val="24"/>
                <w:szCs w:val="24"/>
                <w:highlight w:val="yellow"/>
              </w:rPr>
              <w:t>按照该裁量</w:t>
            </w:r>
            <w:proofErr w:type="gramEnd"/>
            <w:r w:rsidRPr="00DE75C4">
              <w:rPr>
                <w:rFonts w:ascii="仿宋" w:eastAsia="仿宋" w:hAnsi="仿宋" w:hint="eastAsia"/>
                <w:sz w:val="24"/>
                <w:szCs w:val="24"/>
                <w:highlight w:val="yellow"/>
              </w:rPr>
              <w:t>基准执行，但不与本规定第十条和第十一条所列情形冲突的，应当一并执行。</w:t>
            </w:r>
          </w:p>
          <w:p w14:paraId="082915F2" w14:textId="3FD6B6C8" w:rsidR="00514FAD" w:rsidRPr="0021638C" w:rsidRDefault="00514FAD" w:rsidP="00514FAD">
            <w:pPr>
              <w:ind w:firstLineChars="200" w:firstLine="480"/>
              <w:jc w:val="left"/>
              <w:rPr>
                <w:rFonts w:ascii="仿宋" w:eastAsia="仿宋" w:hAnsi="仿宋"/>
                <w:sz w:val="24"/>
                <w:szCs w:val="24"/>
              </w:rPr>
            </w:pPr>
            <w:r w:rsidRPr="00CB7D36">
              <w:rPr>
                <w:rFonts w:ascii="仿宋" w:eastAsia="仿宋" w:hAnsi="仿宋" w:hint="eastAsia"/>
                <w:sz w:val="24"/>
                <w:szCs w:val="24"/>
              </w:rPr>
              <w:t>有本规定第十一条从重处罚情形之一，本规定或者市局相关行政处罚裁量基准规定不予并处罚款或者不予罚款处罚，</w:t>
            </w:r>
            <w:r w:rsidRPr="0095288A">
              <w:rPr>
                <w:rFonts w:ascii="仿宋" w:eastAsia="仿宋" w:hAnsi="仿宋" w:hint="eastAsia"/>
                <w:sz w:val="24"/>
                <w:szCs w:val="24"/>
                <w:highlight w:val="yellow"/>
              </w:rPr>
              <w:t>但规定有从重情形除外</w:t>
            </w:r>
            <w:r w:rsidRPr="00CB7D36">
              <w:rPr>
                <w:rFonts w:ascii="仿宋" w:eastAsia="仿宋" w:hAnsi="仿宋" w:hint="eastAsia"/>
                <w:sz w:val="24"/>
                <w:szCs w:val="24"/>
              </w:rPr>
              <w:t>的，应当并处或者处以罚款。罚款额以相同违法行为应当给</w:t>
            </w:r>
            <w:r w:rsidRPr="00CB7D36">
              <w:rPr>
                <w:rFonts w:ascii="仿宋" w:eastAsia="仿宋" w:hAnsi="仿宋" w:hint="eastAsia"/>
                <w:sz w:val="24"/>
                <w:szCs w:val="24"/>
              </w:rPr>
              <w:lastRenderedPageBreak/>
              <w:t>予罚款情形的基本罚款额为基数，按从重处罚情形增加的罚款比例计算，不足法定最低罚款额的，按法定最低罚款额确定。</w:t>
            </w:r>
          </w:p>
        </w:tc>
        <w:tc>
          <w:tcPr>
            <w:tcW w:w="4649" w:type="dxa"/>
          </w:tcPr>
          <w:p w14:paraId="55C56074" w14:textId="6324FB54" w:rsidR="003C2B8F" w:rsidRPr="00CB7D36" w:rsidRDefault="003C2B8F" w:rsidP="003C2B8F">
            <w:pPr>
              <w:ind w:firstLineChars="200" w:firstLine="482"/>
              <w:jc w:val="left"/>
              <w:rPr>
                <w:rFonts w:ascii="仿宋" w:eastAsia="仿宋" w:hAnsi="仿宋"/>
                <w:sz w:val="24"/>
                <w:szCs w:val="24"/>
              </w:rPr>
            </w:pPr>
            <w:r w:rsidRPr="00CB7D36">
              <w:rPr>
                <w:rFonts w:ascii="黑体" w:eastAsia="黑体" w:hAnsi="黑体" w:hint="eastAsia"/>
                <w:b/>
                <w:bCs/>
                <w:sz w:val="24"/>
                <w:szCs w:val="24"/>
              </w:rPr>
              <w:lastRenderedPageBreak/>
              <w:t>第十</w:t>
            </w:r>
            <w:r w:rsidR="00E52FBE">
              <w:rPr>
                <w:rFonts w:ascii="黑体" w:eastAsia="黑体" w:hAnsi="黑体" w:hint="eastAsia"/>
                <w:b/>
                <w:bCs/>
                <w:sz w:val="24"/>
                <w:szCs w:val="24"/>
              </w:rPr>
              <w:t>八</w:t>
            </w:r>
            <w:r w:rsidRPr="00CB7D36">
              <w:rPr>
                <w:rFonts w:ascii="黑体" w:eastAsia="黑体" w:hAnsi="黑体" w:hint="eastAsia"/>
                <w:b/>
                <w:bCs/>
                <w:sz w:val="24"/>
                <w:szCs w:val="24"/>
              </w:rPr>
              <w:t>条</w:t>
            </w:r>
            <w:r w:rsidRPr="00CB7D36">
              <w:rPr>
                <w:rFonts w:ascii="仿宋" w:eastAsia="仿宋" w:hAnsi="仿宋"/>
                <w:sz w:val="24"/>
                <w:szCs w:val="24"/>
              </w:rPr>
              <w:t xml:space="preserve">  </w:t>
            </w:r>
            <w:r w:rsidRPr="00DF6314">
              <w:rPr>
                <w:rFonts w:ascii="仿宋" w:eastAsia="仿宋" w:hAnsi="仿宋" w:hint="eastAsia"/>
                <w:color w:val="FF0000"/>
                <w:sz w:val="24"/>
                <w:szCs w:val="24"/>
              </w:rPr>
              <w:t>本规定与</w:t>
            </w:r>
            <w:r w:rsidRPr="00DF6314">
              <w:rPr>
                <w:rFonts w:ascii="仿宋" w:eastAsia="仿宋" w:hAnsi="仿宋"/>
                <w:color w:val="FF0000"/>
                <w:sz w:val="24"/>
                <w:szCs w:val="24"/>
              </w:rPr>
              <w:t>市局</w:t>
            </w:r>
            <w:r w:rsidRPr="00DF6314">
              <w:rPr>
                <w:rFonts w:ascii="仿宋" w:eastAsia="仿宋" w:hAnsi="仿宋" w:hint="eastAsia"/>
                <w:color w:val="FF0000"/>
                <w:sz w:val="24"/>
                <w:szCs w:val="24"/>
              </w:rPr>
              <w:t>制定的</w:t>
            </w:r>
            <w:r w:rsidRPr="00DF6314">
              <w:rPr>
                <w:rFonts w:ascii="仿宋" w:eastAsia="仿宋" w:hAnsi="仿宋"/>
                <w:color w:val="FF0000"/>
                <w:sz w:val="24"/>
                <w:szCs w:val="24"/>
              </w:rPr>
              <w:t>行政处罚裁量基准</w:t>
            </w:r>
            <w:r w:rsidRPr="00CB7D36">
              <w:rPr>
                <w:rFonts w:ascii="仿宋" w:eastAsia="仿宋" w:hAnsi="仿宋"/>
                <w:sz w:val="24"/>
                <w:szCs w:val="24"/>
              </w:rPr>
              <w:t>配套执行。裁量基准</w:t>
            </w:r>
            <w:r w:rsidR="00E510B9" w:rsidRPr="00E510B9">
              <w:rPr>
                <w:rFonts w:ascii="仿宋" w:eastAsia="仿宋" w:hAnsi="仿宋" w:hint="eastAsia"/>
                <w:b/>
                <w:bCs/>
                <w:color w:val="FF0000"/>
                <w:sz w:val="24"/>
                <w:szCs w:val="24"/>
              </w:rPr>
              <w:t>规定的从轻或者减轻处罚、从重处罚</w:t>
            </w:r>
            <w:r w:rsidRPr="00CB7D36">
              <w:rPr>
                <w:rFonts w:ascii="仿宋" w:eastAsia="仿宋" w:hAnsi="仿宋"/>
                <w:sz w:val="24"/>
                <w:szCs w:val="24"/>
              </w:rPr>
              <w:t>与本规定不一致的，按照裁量基准执行。</w:t>
            </w:r>
          </w:p>
          <w:p w14:paraId="2B3BAAF9" w14:textId="4EF753B4" w:rsidR="00514FAD" w:rsidRPr="0021638C" w:rsidRDefault="003C2B8F" w:rsidP="00E510B9">
            <w:pPr>
              <w:ind w:firstLineChars="200" w:firstLine="480"/>
              <w:jc w:val="left"/>
              <w:rPr>
                <w:rFonts w:ascii="仿宋" w:eastAsia="仿宋" w:hAnsi="仿宋"/>
                <w:sz w:val="24"/>
                <w:szCs w:val="24"/>
              </w:rPr>
            </w:pPr>
            <w:r w:rsidRPr="00CB7D36">
              <w:rPr>
                <w:rFonts w:ascii="仿宋" w:eastAsia="仿宋" w:hAnsi="仿宋" w:hint="eastAsia"/>
                <w:sz w:val="24"/>
                <w:szCs w:val="24"/>
              </w:rPr>
              <w:t>有本规定从重处罚情形之一，本规定或者市局相关裁量基准规定不予并处罚款或者不予罚款处罚</w:t>
            </w:r>
            <w:r w:rsidR="00E510B9">
              <w:rPr>
                <w:rFonts w:ascii="仿宋" w:eastAsia="仿宋" w:hAnsi="仿宋" w:hint="eastAsia"/>
                <w:sz w:val="24"/>
                <w:szCs w:val="24"/>
              </w:rPr>
              <w:t>的</w:t>
            </w:r>
            <w:r w:rsidRPr="00CB7D36">
              <w:rPr>
                <w:rFonts w:ascii="仿宋" w:eastAsia="仿宋" w:hAnsi="仿宋" w:hint="eastAsia"/>
                <w:sz w:val="24"/>
                <w:szCs w:val="24"/>
              </w:rPr>
              <w:t>，应当并处或者处以罚款</w:t>
            </w:r>
            <w:r w:rsidR="00DE75C4">
              <w:rPr>
                <w:rFonts w:ascii="仿宋" w:eastAsia="仿宋" w:hAnsi="仿宋" w:hint="eastAsia"/>
                <w:sz w:val="24"/>
                <w:szCs w:val="24"/>
              </w:rPr>
              <w:t>，</w:t>
            </w:r>
            <w:r w:rsidR="00DE75C4" w:rsidRPr="00DE75C4">
              <w:rPr>
                <w:rFonts w:ascii="仿宋" w:eastAsia="仿宋" w:hAnsi="仿宋" w:hint="eastAsia"/>
                <w:b/>
                <w:bCs/>
                <w:color w:val="FF0000"/>
                <w:sz w:val="24"/>
                <w:szCs w:val="24"/>
              </w:rPr>
              <w:t>但法定不予行政处罚的除外</w:t>
            </w:r>
            <w:r w:rsidRPr="00CB7D36">
              <w:rPr>
                <w:rFonts w:ascii="仿宋" w:eastAsia="仿宋" w:hAnsi="仿宋" w:hint="eastAsia"/>
                <w:sz w:val="24"/>
                <w:szCs w:val="24"/>
              </w:rPr>
              <w:t>。罚款额以相同违法行为应当给予罚款情形的基本罚款额为基数，按从重处罚情形增加的罚款比例计算，不足法定最低罚款额的，按法定最低罚款额确定。</w:t>
            </w:r>
          </w:p>
        </w:tc>
        <w:tc>
          <w:tcPr>
            <w:tcW w:w="4650" w:type="dxa"/>
          </w:tcPr>
          <w:p w14:paraId="2B1AE5EE" w14:textId="07FB820C" w:rsidR="00514FAD" w:rsidRPr="0021638C" w:rsidRDefault="00E510B9" w:rsidP="00514FAD">
            <w:pPr>
              <w:jc w:val="left"/>
              <w:rPr>
                <w:rFonts w:ascii="仿宋" w:eastAsia="仿宋" w:hAnsi="仿宋"/>
                <w:sz w:val="24"/>
                <w:szCs w:val="24"/>
              </w:rPr>
            </w:pPr>
            <w:r>
              <w:rPr>
                <w:rFonts w:ascii="仿宋" w:eastAsia="仿宋" w:hAnsi="仿宋" w:hint="eastAsia"/>
                <w:sz w:val="24"/>
                <w:szCs w:val="24"/>
              </w:rPr>
              <w:t>修改第一款，本规定与裁量基准的冲突主要在从轻或者减轻处罚、从重处罚的不一致，故直接将此明确，并删除原第二款。</w:t>
            </w:r>
          </w:p>
        </w:tc>
      </w:tr>
      <w:tr w:rsidR="00514FAD" w:rsidRPr="0021638C" w14:paraId="68845077" w14:textId="77777777" w:rsidTr="0021638C">
        <w:tc>
          <w:tcPr>
            <w:tcW w:w="4649" w:type="dxa"/>
          </w:tcPr>
          <w:p w14:paraId="39BF07D7" w14:textId="7914660D" w:rsidR="00514FAD" w:rsidRPr="0021638C" w:rsidRDefault="00514FAD" w:rsidP="00514FAD">
            <w:pPr>
              <w:ind w:firstLineChars="200" w:firstLine="482"/>
              <w:jc w:val="left"/>
              <w:rPr>
                <w:rFonts w:ascii="仿宋" w:eastAsia="仿宋" w:hAnsi="仿宋"/>
                <w:sz w:val="24"/>
                <w:szCs w:val="24"/>
              </w:rPr>
            </w:pPr>
            <w:r w:rsidRPr="00DA56B0">
              <w:rPr>
                <w:rFonts w:ascii="黑体" w:eastAsia="黑体" w:hAnsi="黑体" w:hint="eastAsia"/>
                <w:b/>
                <w:bCs/>
                <w:sz w:val="24"/>
                <w:szCs w:val="24"/>
              </w:rPr>
              <w:t>第十三条</w:t>
            </w:r>
            <w:r w:rsidRPr="00DA56B0">
              <w:rPr>
                <w:rFonts w:ascii="仿宋" w:eastAsia="仿宋" w:hAnsi="仿宋"/>
                <w:sz w:val="24"/>
                <w:szCs w:val="24"/>
              </w:rPr>
              <w:t xml:space="preserve">  没有本规定“应当从轻或者减轻处罚”、“应当从重处罚”情形，也没有市局相关行政处罚裁量基准从轻、减轻或者从重处罚规定情形的，应当按“基本罚款额”实施罚款处罚，不得增加或者减少罚款额。</w:t>
            </w:r>
          </w:p>
        </w:tc>
        <w:tc>
          <w:tcPr>
            <w:tcW w:w="4649" w:type="dxa"/>
          </w:tcPr>
          <w:p w14:paraId="709C97D9" w14:textId="5837ACF8" w:rsidR="00514FAD" w:rsidRPr="0021638C" w:rsidRDefault="0095288A" w:rsidP="0095288A">
            <w:pPr>
              <w:ind w:firstLineChars="200" w:firstLine="482"/>
              <w:jc w:val="left"/>
              <w:rPr>
                <w:rFonts w:ascii="仿宋" w:eastAsia="仿宋" w:hAnsi="仿宋"/>
                <w:sz w:val="24"/>
                <w:szCs w:val="24"/>
              </w:rPr>
            </w:pPr>
            <w:r w:rsidRPr="00DA56B0">
              <w:rPr>
                <w:rFonts w:ascii="黑体" w:eastAsia="黑体" w:hAnsi="黑体" w:hint="eastAsia"/>
                <w:b/>
                <w:bCs/>
                <w:sz w:val="24"/>
                <w:szCs w:val="24"/>
              </w:rPr>
              <w:t>第十</w:t>
            </w:r>
            <w:r w:rsidR="00E52FBE">
              <w:rPr>
                <w:rFonts w:ascii="黑体" w:eastAsia="黑体" w:hAnsi="黑体" w:hint="eastAsia"/>
                <w:b/>
                <w:bCs/>
                <w:sz w:val="24"/>
                <w:szCs w:val="24"/>
              </w:rPr>
              <w:t>九</w:t>
            </w:r>
            <w:r w:rsidRPr="00DA56B0">
              <w:rPr>
                <w:rFonts w:ascii="黑体" w:eastAsia="黑体" w:hAnsi="黑体" w:hint="eastAsia"/>
                <w:b/>
                <w:bCs/>
                <w:sz w:val="24"/>
                <w:szCs w:val="24"/>
              </w:rPr>
              <w:t>条</w:t>
            </w:r>
            <w:r w:rsidRPr="00DA56B0">
              <w:rPr>
                <w:rFonts w:ascii="仿宋" w:eastAsia="仿宋" w:hAnsi="仿宋"/>
                <w:sz w:val="24"/>
                <w:szCs w:val="24"/>
              </w:rPr>
              <w:t xml:space="preserve">  没有本规定“应当从轻或者减轻处罚”、“应当从重处罚”情形，也没有市局相关行政处罚裁量基准从轻、减轻或者从重处罚规定情形的，应当按“基本罚款额”实施罚款处罚，不得增加或者减少罚款额。</w:t>
            </w:r>
          </w:p>
        </w:tc>
        <w:tc>
          <w:tcPr>
            <w:tcW w:w="4650" w:type="dxa"/>
          </w:tcPr>
          <w:p w14:paraId="427A4A61" w14:textId="539BBC16" w:rsidR="00514FAD" w:rsidRPr="0021638C" w:rsidRDefault="0095288A" w:rsidP="00514FAD">
            <w:pPr>
              <w:jc w:val="left"/>
              <w:rPr>
                <w:rFonts w:ascii="仿宋" w:eastAsia="仿宋" w:hAnsi="仿宋"/>
                <w:sz w:val="24"/>
                <w:szCs w:val="24"/>
              </w:rPr>
            </w:pPr>
            <w:r>
              <w:rPr>
                <w:rFonts w:ascii="仿宋" w:eastAsia="仿宋" w:hAnsi="仿宋" w:hint="eastAsia"/>
                <w:sz w:val="24"/>
                <w:szCs w:val="24"/>
              </w:rPr>
              <w:t>保留。</w:t>
            </w:r>
          </w:p>
        </w:tc>
      </w:tr>
      <w:tr w:rsidR="0095288A" w:rsidRPr="0021638C" w14:paraId="281BA01D" w14:textId="77777777" w:rsidTr="0021638C">
        <w:tc>
          <w:tcPr>
            <w:tcW w:w="4649" w:type="dxa"/>
          </w:tcPr>
          <w:p w14:paraId="57AD7C79" w14:textId="77777777" w:rsidR="0095288A" w:rsidRPr="00DA56B0" w:rsidRDefault="0095288A" w:rsidP="0095288A">
            <w:pPr>
              <w:ind w:firstLineChars="200" w:firstLine="482"/>
              <w:jc w:val="left"/>
              <w:rPr>
                <w:rFonts w:ascii="仿宋" w:eastAsia="仿宋" w:hAnsi="仿宋"/>
                <w:sz w:val="24"/>
                <w:szCs w:val="24"/>
              </w:rPr>
            </w:pPr>
            <w:bookmarkStart w:id="19" w:name="_Hlk75470786"/>
            <w:r w:rsidRPr="00DA56B0">
              <w:rPr>
                <w:rFonts w:ascii="黑体" w:eastAsia="黑体" w:hAnsi="黑体" w:hint="eastAsia"/>
                <w:b/>
                <w:bCs/>
                <w:sz w:val="24"/>
                <w:szCs w:val="24"/>
              </w:rPr>
              <w:t>第十四条</w:t>
            </w:r>
            <w:r w:rsidRPr="00DA56B0">
              <w:rPr>
                <w:rFonts w:ascii="仿宋" w:eastAsia="仿宋" w:hAnsi="仿宋"/>
                <w:sz w:val="24"/>
                <w:szCs w:val="24"/>
              </w:rPr>
              <w:t xml:space="preserve"> 经办案机关案件审理委员会集体讨论决定，可以</w:t>
            </w:r>
            <w:bookmarkStart w:id="20" w:name="_Hlk75470717"/>
            <w:r w:rsidRPr="00DA56B0">
              <w:rPr>
                <w:rFonts w:ascii="仿宋" w:eastAsia="仿宋" w:hAnsi="仿宋"/>
                <w:sz w:val="24"/>
                <w:szCs w:val="24"/>
              </w:rPr>
              <w:t>对按照裁量基准以及本规定计算（确认）的罚款额予以适当浮动，但决定的浮动比例不得低于或者高于按规定计算（确认）的罚款额的30%</w:t>
            </w:r>
            <w:bookmarkEnd w:id="20"/>
            <w:r w:rsidRPr="00DA56B0">
              <w:rPr>
                <w:rFonts w:ascii="仿宋" w:eastAsia="仿宋" w:hAnsi="仿宋"/>
                <w:sz w:val="24"/>
                <w:szCs w:val="24"/>
              </w:rPr>
              <w:t>，属于第十一条第三款以及相关裁量基准另有规定的除外。</w:t>
            </w:r>
          </w:p>
          <w:p w14:paraId="358D1955" w14:textId="77777777" w:rsidR="0095288A" w:rsidRPr="00DA56B0" w:rsidRDefault="0095288A" w:rsidP="0095288A">
            <w:pPr>
              <w:ind w:firstLineChars="200" w:firstLine="480"/>
              <w:jc w:val="left"/>
              <w:rPr>
                <w:rFonts w:ascii="仿宋" w:eastAsia="仿宋" w:hAnsi="仿宋"/>
                <w:sz w:val="24"/>
                <w:szCs w:val="24"/>
              </w:rPr>
            </w:pPr>
            <w:r w:rsidRPr="00DA56B0">
              <w:rPr>
                <w:rFonts w:ascii="仿宋" w:eastAsia="仿宋" w:hAnsi="仿宋" w:hint="eastAsia"/>
                <w:sz w:val="24"/>
                <w:szCs w:val="24"/>
              </w:rPr>
              <w:t>受上级局委托由稽查支队（大队）或者市场监督管理所决定的行政处罚案件，经集体讨论（合议）也可以在委托权限范围内，参照前款规定予以浮动，但浮动比例不得低于或者高于按照裁量基准以及本规定计算（确认）的罚款额的</w:t>
            </w:r>
            <w:r w:rsidRPr="00DA56B0">
              <w:rPr>
                <w:rFonts w:ascii="仿宋" w:eastAsia="仿宋" w:hAnsi="仿宋"/>
                <w:sz w:val="24"/>
                <w:szCs w:val="24"/>
              </w:rPr>
              <w:t>20%。参加集体讨论（合议）的人数不得低于4人。</w:t>
            </w:r>
          </w:p>
          <w:p w14:paraId="370FCE48" w14:textId="01119086" w:rsidR="0095288A" w:rsidRPr="0021638C" w:rsidRDefault="0095288A" w:rsidP="0095288A">
            <w:pPr>
              <w:ind w:firstLineChars="200" w:firstLine="480"/>
              <w:jc w:val="left"/>
              <w:rPr>
                <w:rFonts w:ascii="仿宋" w:eastAsia="仿宋" w:hAnsi="仿宋"/>
                <w:sz w:val="24"/>
                <w:szCs w:val="24"/>
              </w:rPr>
            </w:pPr>
            <w:r w:rsidRPr="00DA56B0">
              <w:rPr>
                <w:rFonts w:ascii="仿宋" w:eastAsia="仿宋" w:hAnsi="仿宋" w:hint="eastAsia"/>
                <w:sz w:val="24"/>
                <w:szCs w:val="24"/>
              </w:rPr>
              <w:t>集体讨论决定罚款额浮动的，当事人应当有相应的从轻、减轻或者从重处罚的情形，不得违反第十三条的规定。</w:t>
            </w:r>
          </w:p>
        </w:tc>
        <w:tc>
          <w:tcPr>
            <w:tcW w:w="4649" w:type="dxa"/>
          </w:tcPr>
          <w:p w14:paraId="25D6112D" w14:textId="2AE14FF9" w:rsidR="00740747" w:rsidRDefault="0095288A" w:rsidP="0095288A">
            <w:pPr>
              <w:ind w:firstLineChars="200" w:firstLine="482"/>
              <w:jc w:val="left"/>
              <w:rPr>
                <w:rFonts w:ascii="仿宋" w:eastAsia="仿宋" w:hAnsi="仿宋"/>
                <w:sz w:val="24"/>
                <w:szCs w:val="24"/>
              </w:rPr>
            </w:pPr>
            <w:r w:rsidRPr="00DA56B0">
              <w:rPr>
                <w:rFonts w:ascii="黑体" w:eastAsia="黑体" w:hAnsi="黑体" w:hint="eastAsia"/>
                <w:b/>
                <w:bCs/>
                <w:sz w:val="24"/>
                <w:szCs w:val="24"/>
              </w:rPr>
              <w:t>第</w:t>
            </w:r>
            <w:r w:rsidR="00E52FBE">
              <w:rPr>
                <w:rFonts w:ascii="黑体" w:eastAsia="黑体" w:hAnsi="黑体" w:hint="eastAsia"/>
                <w:b/>
                <w:bCs/>
                <w:sz w:val="24"/>
                <w:szCs w:val="24"/>
              </w:rPr>
              <w:t>二十</w:t>
            </w:r>
            <w:r w:rsidRPr="00DA56B0">
              <w:rPr>
                <w:rFonts w:ascii="黑体" w:eastAsia="黑体" w:hAnsi="黑体" w:hint="eastAsia"/>
                <w:b/>
                <w:bCs/>
                <w:sz w:val="24"/>
                <w:szCs w:val="24"/>
              </w:rPr>
              <w:t>条</w:t>
            </w:r>
            <w:r w:rsidRPr="00DA56B0">
              <w:rPr>
                <w:rFonts w:ascii="仿宋" w:eastAsia="仿宋" w:hAnsi="仿宋"/>
                <w:sz w:val="24"/>
                <w:szCs w:val="24"/>
              </w:rPr>
              <w:t xml:space="preserve"> </w:t>
            </w:r>
            <w:bookmarkStart w:id="21" w:name="_Hlk75603353"/>
            <w:r w:rsidRPr="00DA56B0">
              <w:rPr>
                <w:rFonts w:ascii="仿宋" w:eastAsia="仿宋" w:hAnsi="仿宋"/>
                <w:sz w:val="24"/>
                <w:szCs w:val="24"/>
              </w:rPr>
              <w:t>经办案机关</w:t>
            </w:r>
            <w:r>
              <w:rPr>
                <w:rFonts w:ascii="仿宋" w:eastAsia="仿宋" w:hAnsi="仿宋" w:hint="eastAsia"/>
                <w:sz w:val="24"/>
                <w:szCs w:val="24"/>
              </w:rPr>
              <w:t>负责人</w:t>
            </w:r>
            <w:r w:rsidRPr="00DA56B0">
              <w:rPr>
                <w:rFonts w:ascii="仿宋" w:eastAsia="仿宋" w:hAnsi="仿宋"/>
                <w:sz w:val="24"/>
                <w:szCs w:val="24"/>
              </w:rPr>
              <w:t>集体讨论决定，</w:t>
            </w:r>
            <w:r w:rsidR="00294171" w:rsidRPr="005D3C76">
              <w:rPr>
                <w:rFonts w:ascii="仿宋" w:eastAsia="仿宋" w:hAnsi="仿宋" w:hint="eastAsia"/>
                <w:color w:val="FF0000"/>
                <w:sz w:val="24"/>
                <w:szCs w:val="24"/>
              </w:rPr>
              <w:t>罚款额</w:t>
            </w:r>
            <w:r w:rsidRPr="005D3C76">
              <w:rPr>
                <w:rFonts w:ascii="仿宋" w:eastAsia="仿宋" w:hAnsi="仿宋"/>
                <w:color w:val="FF0000"/>
                <w:sz w:val="24"/>
                <w:szCs w:val="24"/>
              </w:rPr>
              <w:t>可以</w:t>
            </w:r>
            <w:r w:rsidR="00294171" w:rsidRPr="005D3C76">
              <w:rPr>
                <w:rFonts w:ascii="仿宋" w:eastAsia="仿宋" w:hAnsi="仿宋" w:hint="eastAsia"/>
                <w:color w:val="FF0000"/>
                <w:sz w:val="24"/>
                <w:szCs w:val="24"/>
              </w:rPr>
              <w:t>在原</w:t>
            </w:r>
            <w:r w:rsidRPr="005D3C76">
              <w:rPr>
                <w:rFonts w:ascii="仿宋" w:eastAsia="仿宋" w:hAnsi="仿宋" w:hint="eastAsia"/>
                <w:color w:val="FF0000"/>
                <w:sz w:val="24"/>
                <w:szCs w:val="24"/>
              </w:rPr>
              <w:t>从重或者从轻、减轻处罚增加或者减少</w:t>
            </w:r>
            <w:r w:rsidR="00294171" w:rsidRPr="005D3C76">
              <w:rPr>
                <w:rFonts w:ascii="仿宋" w:eastAsia="仿宋" w:hAnsi="仿宋" w:hint="eastAsia"/>
                <w:color w:val="FF0000"/>
                <w:sz w:val="24"/>
                <w:szCs w:val="24"/>
              </w:rPr>
              <w:t>的</w:t>
            </w:r>
            <w:r w:rsidRPr="005D3C76">
              <w:rPr>
                <w:rFonts w:ascii="仿宋" w:eastAsia="仿宋" w:hAnsi="仿宋" w:hint="eastAsia"/>
                <w:color w:val="FF0000"/>
                <w:sz w:val="24"/>
                <w:szCs w:val="24"/>
              </w:rPr>
              <w:t>比例</w:t>
            </w:r>
            <w:r w:rsidR="00294171" w:rsidRPr="005D3C76">
              <w:rPr>
                <w:rFonts w:ascii="仿宋" w:eastAsia="仿宋" w:hAnsi="仿宋" w:hint="eastAsia"/>
                <w:color w:val="FF0000"/>
                <w:sz w:val="24"/>
                <w:szCs w:val="24"/>
              </w:rPr>
              <w:t>基础上</w:t>
            </w:r>
            <w:r w:rsidRPr="005D3C76">
              <w:rPr>
                <w:rFonts w:ascii="仿宋" w:eastAsia="仿宋" w:hAnsi="仿宋"/>
                <w:color w:val="FF0000"/>
                <w:sz w:val="24"/>
                <w:szCs w:val="24"/>
              </w:rPr>
              <w:t>予以适当浮动</w:t>
            </w:r>
            <w:r w:rsidRPr="00DA56B0">
              <w:rPr>
                <w:rFonts w:ascii="仿宋" w:eastAsia="仿宋" w:hAnsi="仿宋"/>
                <w:sz w:val="24"/>
                <w:szCs w:val="24"/>
              </w:rPr>
              <w:t>，</w:t>
            </w:r>
            <w:r w:rsidRPr="005D3C76">
              <w:rPr>
                <w:rFonts w:ascii="仿宋" w:eastAsia="仿宋" w:hAnsi="仿宋"/>
                <w:color w:val="FF0000"/>
                <w:sz w:val="24"/>
                <w:szCs w:val="24"/>
              </w:rPr>
              <w:t>但</w:t>
            </w:r>
            <w:r w:rsidR="00294171" w:rsidRPr="005D3C76">
              <w:rPr>
                <w:rFonts w:ascii="仿宋" w:eastAsia="仿宋" w:hAnsi="仿宋" w:hint="eastAsia"/>
                <w:color w:val="FF0000"/>
                <w:sz w:val="24"/>
                <w:szCs w:val="24"/>
              </w:rPr>
              <w:t>浮动的</w:t>
            </w:r>
            <w:r w:rsidR="00693197" w:rsidRPr="005D3C76">
              <w:rPr>
                <w:rFonts w:ascii="仿宋" w:eastAsia="仿宋" w:hAnsi="仿宋" w:hint="eastAsia"/>
                <w:color w:val="FF0000"/>
                <w:sz w:val="24"/>
                <w:szCs w:val="24"/>
              </w:rPr>
              <w:t>比例以</w:t>
            </w:r>
            <w:r w:rsidR="005D3C76" w:rsidRPr="005D3C76">
              <w:rPr>
                <w:rFonts w:ascii="仿宋" w:eastAsia="仿宋" w:hAnsi="仿宋" w:hint="eastAsia"/>
                <w:b/>
                <w:bCs/>
                <w:color w:val="FF0000"/>
                <w:sz w:val="24"/>
                <w:szCs w:val="24"/>
              </w:rPr>
              <w:t>增加或者减少</w:t>
            </w:r>
            <w:r w:rsidR="005D3C76" w:rsidRPr="005D3C76">
              <w:rPr>
                <w:rFonts w:ascii="仿宋" w:eastAsia="仿宋" w:hAnsi="仿宋"/>
                <w:b/>
                <w:bCs/>
                <w:color w:val="FF0000"/>
                <w:sz w:val="24"/>
                <w:szCs w:val="24"/>
              </w:rPr>
              <w:t>20个百分点为限</w:t>
            </w:r>
            <w:r w:rsidRPr="00DA56B0">
              <w:rPr>
                <w:rFonts w:ascii="仿宋" w:eastAsia="仿宋" w:hAnsi="仿宋"/>
                <w:sz w:val="24"/>
                <w:szCs w:val="24"/>
              </w:rPr>
              <w:t>，</w:t>
            </w:r>
            <w:r w:rsidRPr="005D3C76">
              <w:rPr>
                <w:rFonts w:ascii="仿宋" w:eastAsia="仿宋" w:hAnsi="仿宋" w:hint="eastAsia"/>
                <w:color w:val="FF0000"/>
                <w:sz w:val="24"/>
                <w:szCs w:val="24"/>
              </w:rPr>
              <w:t>本规定或者</w:t>
            </w:r>
            <w:r w:rsidRPr="005D3C76">
              <w:rPr>
                <w:rFonts w:ascii="仿宋" w:eastAsia="仿宋" w:hAnsi="仿宋"/>
                <w:color w:val="FF0000"/>
                <w:sz w:val="24"/>
                <w:szCs w:val="24"/>
              </w:rPr>
              <w:t>相关裁量基准另有规定的除外</w:t>
            </w:r>
            <w:r w:rsidRPr="00DA56B0">
              <w:rPr>
                <w:rFonts w:ascii="仿宋" w:eastAsia="仿宋" w:hAnsi="仿宋"/>
                <w:sz w:val="24"/>
                <w:szCs w:val="24"/>
              </w:rPr>
              <w:t>。</w:t>
            </w:r>
          </w:p>
          <w:p w14:paraId="74696CF4" w14:textId="793294FB" w:rsidR="0095288A" w:rsidRPr="00740747" w:rsidRDefault="00740747" w:rsidP="00740747">
            <w:pPr>
              <w:ind w:firstLineChars="200" w:firstLine="482"/>
              <w:jc w:val="left"/>
              <w:rPr>
                <w:rFonts w:ascii="仿宋" w:eastAsia="仿宋" w:hAnsi="仿宋"/>
                <w:b/>
                <w:bCs/>
                <w:sz w:val="24"/>
                <w:szCs w:val="24"/>
              </w:rPr>
            </w:pPr>
            <w:bookmarkStart w:id="22" w:name="_Hlk75471135"/>
            <w:r w:rsidRPr="00740747">
              <w:rPr>
                <w:rFonts w:ascii="仿宋" w:eastAsia="仿宋" w:hAnsi="仿宋" w:hint="eastAsia"/>
                <w:b/>
                <w:bCs/>
                <w:color w:val="FF0000"/>
                <w:sz w:val="24"/>
                <w:szCs w:val="24"/>
              </w:rPr>
              <w:t>市局综合执法队以及县级局派出机构在权限范围内实施行政处罚的案件，可以按照前款规定进行浮动，但应当由</w:t>
            </w:r>
            <w:r w:rsidR="00BE6657">
              <w:rPr>
                <w:rFonts w:ascii="仿宋" w:eastAsia="仿宋" w:hAnsi="仿宋" w:hint="eastAsia"/>
                <w:b/>
                <w:bCs/>
                <w:color w:val="FF0000"/>
                <w:sz w:val="24"/>
                <w:szCs w:val="24"/>
              </w:rPr>
              <w:t>办案</w:t>
            </w:r>
            <w:r w:rsidRPr="00740747">
              <w:rPr>
                <w:rFonts w:ascii="仿宋" w:eastAsia="仿宋" w:hAnsi="仿宋" w:hint="eastAsia"/>
                <w:b/>
                <w:bCs/>
                <w:color w:val="FF0000"/>
                <w:sz w:val="24"/>
                <w:szCs w:val="24"/>
              </w:rPr>
              <w:t>机构负责人</w:t>
            </w:r>
            <w:r w:rsidR="00BE6657">
              <w:rPr>
                <w:rFonts w:ascii="仿宋" w:eastAsia="仿宋" w:hAnsi="仿宋" w:hint="eastAsia"/>
                <w:b/>
                <w:bCs/>
                <w:color w:val="FF0000"/>
                <w:sz w:val="24"/>
                <w:szCs w:val="24"/>
              </w:rPr>
              <w:t>、</w:t>
            </w:r>
            <w:r w:rsidRPr="00740747">
              <w:rPr>
                <w:rFonts w:ascii="仿宋" w:eastAsia="仿宋" w:hAnsi="仿宋" w:hint="eastAsia"/>
                <w:b/>
                <w:bCs/>
                <w:color w:val="FF0000"/>
                <w:sz w:val="24"/>
                <w:szCs w:val="24"/>
              </w:rPr>
              <w:t>法制员、办案人员集体讨论决定，</w:t>
            </w:r>
            <w:r w:rsidR="0095288A" w:rsidRPr="00740747">
              <w:rPr>
                <w:rFonts w:ascii="仿宋" w:eastAsia="仿宋" w:hAnsi="仿宋"/>
                <w:b/>
                <w:bCs/>
                <w:color w:val="FF0000"/>
                <w:sz w:val="24"/>
                <w:szCs w:val="24"/>
              </w:rPr>
              <w:t>参加集体讨论</w:t>
            </w:r>
            <w:r w:rsidR="00BE6657">
              <w:rPr>
                <w:rFonts w:ascii="仿宋" w:eastAsia="仿宋" w:hAnsi="仿宋" w:hint="eastAsia"/>
                <w:b/>
                <w:bCs/>
                <w:color w:val="FF0000"/>
                <w:sz w:val="24"/>
                <w:szCs w:val="24"/>
              </w:rPr>
              <w:t>的</w:t>
            </w:r>
            <w:r w:rsidRPr="00740747">
              <w:rPr>
                <w:rFonts w:ascii="仿宋" w:eastAsia="仿宋" w:hAnsi="仿宋" w:hint="eastAsia"/>
                <w:b/>
                <w:bCs/>
                <w:color w:val="FF0000"/>
                <w:sz w:val="24"/>
                <w:szCs w:val="24"/>
              </w:rPr>
              <w:t>人员</w:t>
            </w:r>
            <w:r w:rsidR="0095288A" w:rsidRPr="00740747">
              <w:rPr>
                <w:rFonts w:ascii="仿宋" w:eastAsia="仿宋" w:hAnsi="仿宋"/>
                <w:b/>
                <w:bCs/>
                <w:color w:val="FF0000"/>
                <w:sz w:val="24"/>
                <w:szCs w:val="24"/>
              </w:rPr>
              <w:t>不得低于4人。</w:t>
            </w:r>
            <w:bookmarkEnd w:id="21"/>
            <w:bookmarkEnd w:id="22"/>
          </w:p>
        </w:tc>
        <w:tc>
          <w:tcPr>
            <w:tcW w:w="4650" w:type="dxa"/>
          </w:tcPr>
          <w:p w14:paraId="172EDE2A" w14:textId="4F122C17" w:rsidR="0095288A" w:rsidRDefault="00740747" w:rsidP="00740747">
            <w:pPr>
              <w:ind w:firstLineChars="200" w:firstLine="480"/>
              <w:jc w:val="left"/>
              <w:rPr>
                <w:rFonts w:ascii="仿宋" w:eastAsia="仿宋" w:hAnsi="仿宋"/>
                <w:sz w:val="24"/>
                <w:szCs w:val="24"/>
              </w:rPr>
            </w:pPr>
            <w:r>
              <w:rPr>
                <w:rFonts w:ascii="仿宋" w:eastAsia="仿宋" w:hAnsi="仿宋" w:hint="eastAsia"/>
                <w:sz w:val="24"/>
                <w:szCs w:val="24"/>
              </w:rPr>
              <w:t>修改第一款</w:t>
            </w:r>
            <w:r w:rsidR="002610DC">
              <w:rPr>
                <w:rFonts w:ascii="仿宋" w:eastAsia="仿宋" w:hAnsi="仿宋" w:hint="eastAsia"/>
                <w:sz w:val="24"/>
                <w:szCs w:val="24"/>
              </w:rPr>
              <w:t>。</w:t>
            </w:r>
            <w:r>
              <w:rPr>
                <w:rFonts w:ascii="仿宋" w:eastAsia="仿宋" w:hAnsi="仿宋" w:hint="eastAsia"/>
                <w:sz w:val="24"/>
                <w:szCs w:val="24"/>
              </w:rPr>
              <w:t>原规定的浮动，</w:t>
            </w:r>
            <w:r w:rsidR="002610DC">
              <w:rPr>
                <w:rFonts w:ascii="仿宋" w:eastAsia="仿宋" w:hAnsi="仿宋" w:hint="eastAsia"/>
                <w:sz w:val="24"/>
                <w:szCs w:val="24"/>
              </w:rPr>
              <w:t>主要</w:t>
            </w:r>
            <w:r>
              <w:rPr>
                <w:rFonts w:ascii="仿宋" w:eastAsia="仿宋" w:hAnsi="仿宋" w:hint="eastAsia"/>
                <w:sz w:val="24"/>
                <w:szCs w:val="24"/>
              </w:rPr>
              <w:t>也</w:t>
            </w:r>
            <w:r w:rsidR="002610DC">
              <w:rPr>
                <w:rFonts w:ascii="仿宋" w:eastAsia="仿宋" w:hAnsi="仿宋" w:hint="eastAsia"/>
                <w:sz w:val="24"/>
                <w:szCs w:val="24"/>
              </w:rPr>
              <w:t>在于对</w:t>
            </w:r>
            <w:r>
              <w:rPr>
                <w:rFonts w:ascii="仿宋" w:eastAsia="仿宋" w:hAnsi="仿宋" w:hint="eastAsia"/>
                <w:sz w:val="24"/>
                <w:szCs w:val="24"/>
              </w:rPr>
              <w:t>从轻</w:t>
            </w:r>
            <w:r w:rsidR="002610DC">
              <w:rPr>
                <w:rFonts w:ascii="仿宋" w:eastAsia="仿宋" w:hAnsi="仿宋" w:hint="eastAsia"/>
                <w:sz w:val="24"/>
                <w:szCs w:val="24"/>
              </w:rPr>
              <w:t>或者</w:t>
            </w:r>
            <w:r>
              <w:rPr>
                <w:rFonts w:ascii="仿宋" w:eastAsia="仿宋" w:hAnsi="仿宋" w:hint="eastAsia"/>
                <w:sz w:val="24"/>
                <w:szCs w:val="24"/>
              </w:rPr>
              <w:t>减轻处罚</w:t>
            </w:r>
            <w:r w:rsidR="002610DC">
              <w:rPr>
                <w:rFonts w:ascii="仿宋" w:eastAsia="仿宋" w:hAnsi="仿宋" w:hint="eastAsia"/>
                <w:sz w:val="24"/>
                <w:szCs w:val="24"/>
              </w:rPr>
              <w:t>减少的罚款额</w:t>
            </w:r>
            <w:r>
              <w:rPr>
                <w:rFonts w:ascii="仿宋" w:eastAsia="仿宋" w:hAnsi="仿宋" w:hint="eastAsia"/>
                <w:sz w:val="24"/>
                <w:szCs w:val="24"/>
              </w:rPr>
              <w:t>、从重处罚</w:t>
            </w:r>
            <w:r w:rsidR="002610DC">
              <w:rPr>
                <w:rFonts w:ascii="仿宋" w:eastAsia="仿宋" w:hAnsi="仿宋" w:hint="eastAsia"/>
                <w:sz w:val="24"/>
                <w:szCs w:val="24"/>
              </w:rPr>
              <w:t>增加</w:t>
            </w:r>
            <w:r>
              <w:rPr>
                <w:rFonts w:ascii="仿宋" w:eastAsia="仿宋" w:hAnsi="仿宋" w:hint="eastAsia"/>
                <w:sz w:val="24"/>
                <w:szCs w:val="24"/>
              </w:rPr>
              <w:t>的</w:t>
            </w:r>
            <w:r w:rsidR="002610DC">
              <w:rPr>
                <w:rFonts w:ascii="仿宋" w:eastAsia="仿宋" w:hAnsi="仿宋" w:hint="eastAsia"/>
                <w:sz w:val="24"/>
                <w:szCs w:val="24"/>
              </w:rPr>
              <w:t>罚款额的调整。修改将此直接明确，</w:t>
            </w:r>
            <w:r w:rsidR="0069372B">
              <w:rPr>
                <w:rFonts w:ascii="仿宋" w:eastAsia="仿宋" w:hAnsi="仿宋" w:hint="eastAsia"/>
                <w:sz w:val="24"/>
                <w:szCs w:val="24"/>
              </w:rPr>
              <w:t>也与原第十三条吻合，</w:t>
            </w:r>
            <w:r w:rsidR="002610DC">
              <w:rPr>
                <w:rFonts w:ascii="仿宋" w:eastAsia="仿宋" w:hAnsi="仿宋" w:hint="eastAsia"/>
                <w:sz w:val="24"/>
                <w:szCs w:val="24"/>
              </w:rPr>
              <w:t>浮动的幅度</w:t>
            </w:r>
            <w:r w:rsidR="00BE6657">
              <w:rPr>
                <w:rFonts w:ascii="仿宋" w:eastAsia="仿宋" w:hAnsi="仿宋" w:hint="eastAsia"/>
                <w:sz w:val="24"/>
                <w:szCs w:val="24"/>
              </w:rPr>
              <w:t>算法改变，故以2</w:t>
            </w:r>
            <w:r w:rsidR="00BE6657">
              <w:rPr>
                <w:rFonts w:ascii="仿宋" w:eastAsia="仿宋" w:hAnsi="仿宋"/>
                <w:sz w:val="24"/>
                <w:szCs w:val="24"/>
              </w:rPr>
              <w:t>0</w:t>
            </w:r>
            <w:r w:rsidR="00BE6657">
              <w:rPr>
                <w:rFonts w:ascii="仿宋" w:eastAsia="仿宋" w:hAnsi="仿宋" w:hint="eastAsia"/>
                <w:sz w:val="24"/>
                <w:szCs w:val="24"/>
              </w:rPr>
              <w:t>%为限，较为适合，否则会冲掉原比例设置的门槛，变得意义不大。</w:t>
            </w:r>
            <w:r w:rsidR="00294171">
              <w:rPr>
                <w:rFonts w:ascii="仿宋" w:eastAsia="仿宋" w:hAnsi="仿宋" w:hint="eastAsia"/>
                <w:sz w:val="24"/>
                <w:szCs w:val="24"/>
              </w:rPr>
              <w:t>所谓</w:t>
            </w:r>
            <w:r w:rsidR="00BE6657">
              <w:rPr>
                <w:rFonts w:ascii="仿宋" w:eastAsia="仿宋" w:hAnsi="仿宋"/>
                <w:sz w:val="24"/>
                <w:szCs w:val="24"/>
              </w:rPr>
              <w:t>2</w:t>
            </w:r>
            <w:r w:rsidR="00294171">
              <w:rPr>
                <w:rFonts w:ascii="仿宋" w:eastAsia="仿宋" w:hAnsi="仿宋"/>
                <w:sz w:val="24"/>
                <w:szCs w:val="24"/>
              </w:rPr>
              <w:t>0</w:t>
            </w:r>
            <w:r w:rsidR="00294171">
              <w:rPr>
                <w:rFonts w:ascii="仿宋" w:eastAsia="仿宋" w:hAnsi="仿宋" w:hint="eastAsia"/>
                <w:sz w:val="24"/>
                <w:szCs w:val="24"/>
              </w:rPr>
              <w:t>%为限，是指在原有的基础上可以增加或者减少的比例，如原从重处罚增加的罚款比例为4</w:t>
            </w:r>
            <w:r w:rsidR="00294171">
              <w:rPr>
                <w:rFonts w:ascii="仿宋" w:eastAsia="仿宋" w:hAnsi="仿宋"/>
                <w:sz w:val="24"/>
                <w:szCs w:val="24"/>
              </w:rPr>
              <w:t>0</w:t>
            </w:r>
            <w:r w:rsidR="00294171">
              <w:rPr>
                <w:rFonts w:ascii="仿宋" w:eastAsia="仿宋" w:hAnsi="仿宋" w:hint="eastAsia"/>
                <w:sz w:val="24"/>
                <w:szCs w:val="24"/>
              </w:rPr>
              <w:t>%，那么浮动值可以在</w:t>
            </w:r>
            <w:r w:rsidR="00BE6657">
              <w:rPr>
                <w:rFonts w:ascii="仿宋" w:eastAsia="仿宋" w:hAnsi="仿宋" w:hint="eastAsia"/>
                <w:sz w:val="24"/>
                <w:szCs w:val="24"/>
              </w:rPr>
              <w:t>2</w:t>
            </w:r>
            <w:r w:rsidR="00BE6657">
              <w:rPr>
                <w:rFonts w:ascii="仿宋" w:eastAsia="仿宋" w:hAnsi="仿宋"/>
                <w:sz w:val="24"/>
                <w:szCs w:val="24"/>
              </w:rPr>
              <w:t>0</w:t>
            </w:r>
            <w:r w:rsidR="00294171">
              <w:rPr>
                <w:rFonts w:ascii="仿宋" w:eastAsia="仿宋" w:hAnsi="仿宋" w:hint="eastAsia"/>
                <w:sz w:val="24"/>
                <w:szCs w:val="24"/>
              </w:rPr>
              <w:t>%-</w:t>
            </w:r>
            <w:r w:rsidR="00BE6657">
              <w:rPr>
                <w:rFonts w:ascii="仿宋" w:eastAsia="仿宋" w:hAnsi="仿宋"/>
                <w:sz w:val="24"/>
                <w:szCs w:val="24"/>
              </w:rPr>
              <w:t>6</w:t>
            </w:r>
            <w:r w:rsidR="00294171">
              <w:rPr>
                <w:rFonts w:ascii="仿宋" w:eastAsia="仿宋" w:hAnsi="仿宋"/>
                <w:sz w:val="24"/>
                <w:szCs w:val="24"/>
              </w:rPr>
              <w:t>0</w:t>
            </w:r>
            <w:r w:rsidR="00294171">
              <w:rPr>
                <w:rFonts w:ascii="仿宋" w:eastAsia="仿宋" w:hAnsi="仿宋" w:hint="eastAsia"/>
                <w:sz w:val="24"/>
                <w:szCs w:val="24"/>
              </w:rPr>
              <w:t>%之间确定增加的罚款额。</w:t>
            </w:r>
            <w:r w:rsidR="00BE6657">
              <w:rPr>
                <w:rFonts w:ascii="仿宋" w:eastAsia="仿宋" w:hAnsi="仿宋" w:hint="eastAsia"/>
                <w:sz w:val="24"/>
                <w:szCs w:val="24"/>
              </w:rPr>
              <w:t>从轻或者减轻处罚亦如此。</w:t>
            </w:r>
          </w:p>
          <w:p w14:paraId="0A686D7D" w14:textId="77777777" w:rsidR="002610DC" w:rsidRDefault="002610DC" w:rsidP="00740747">
            <w:pPr>
              <w:ind w:firstLineChars="200" w:firstLine="480"/>
              <w:jc w:val="left"/>
              <w:rPr>
                <w:rFonts w:ascii="仿宋" w:eastAsia="仿宋" w:hAnsi="仿宋"/>
                <w:sz w:val="24"/>
                <w:szCs w:val="24"/>
              </w:rPr>
            </w:pPr>
            <w:r>
              <w:rPr>
                <w:rFonts w:ascii="仿宋" w:eastAsia="仿宋" w:hAnsi="仿宋" w:hint="eastAsia"/>
                <w:sz w:val="24"/>
                <w:szCs w:val="24"/>
              </w:rPr>
              <w:t>第二款也同时进行了修改，鉴于</w:t>
            </w:r>
            <w:r w:rsidR="0069372B">
              <w:rPr>
                <w:rFonts w:ascii="仿宋" w:eastAsia="仿宋" w:hAnsi="仿宋" w:hint="eastAsia"/>
                <w:sz w:val="24"/>
                <w:szCs w:val="24"/>
              </w:rPr>
              <w:t>基层</w:t>
            </w:r>
            <w:r>
              <w:rPr>
                <w:rFonts w:ascii="仿宋" w:eastAsia="仿宋" w:hAnsi="仿宋" w:hint="eastAsia"/>
                <w:sz w:val="24"/>
                <w:szCs w:val="24"/>
              </w:rPr>
              <w:t>队、所的罚款权限一般不超过1</w:t>
            </w:r>
            <w:r>
              <w:rPr>
                <w:rFonts w:ascii="仿宋" w:eastAsia="仿宋" w:hAnsi="仿宋"/>
                <w:sz w:val="24"/>
                <w:szCs w:val="24"/>
              </w:rPr>
              <w:t>0</w:t>
            </w:r>
            <w:r>
              <w:rPr>
                <w:rFonts w:ascii="仿宋" w:eastAsia="仿宋" w:hAnsi="仿宋" w:hint="eastAsia"/>
                <w:sz w:val="24"/>
                <w:szCs w:val="24"/>
              </w:rPr>
              <w:t>万元，因而无需在调整比例上与局机关有差别，故直接表述为“可以按照前款规定进行浮动”，这里“可以”意思是指能否浮动由隶属的局决定。</w:t>
            </w:r>
          </w:p>
          <w:p w14:paraId="0B85D3D1" w14:textId="77230896" w:rsidR="0069372B" w:rsidRPr="002610DC" w:rsidRDefault="0069372B" w:rsidP="00740747">
            <w:pPr>
              <w:ind w:firstLineChars="200" w:firstLine="480"/>
              <w:jc w:val="left"/>
              <w:rPr>
                <w:rFonts w:ascii="仿宋" w:eastAsia="仿宋" w:hAnsi="仿宋"/>
                <w:sz w:val="24"/>
                <w:szCs w:val="24"/>
              </w:rPr>
            </w:pPr>
            <w:r>
              <w:rPr>
                <w:rFonts w:ascii="仿宋" w:eastAsia="仿宋" w:hAnsi="仿宋" w:hint="eastAsia"/>
                <w:sz w:val="24"/>
                <w:szCs w:val="24"/>
              </w:rPr>
              <w:lastRenderedPageBreak/>
              <w:t>第一款与第二款的修改，已限定在有从重、从轻或者减轻处罚情形的范围内，故删除第三款。</w:t>
            </w:r>
          </w:p>
        </w:tc>
      </w:tr>
      <w:bookmarkEnd w:id="19"/>
      <w:tr w:rsidR="0095288A" w:rsidRPr="0021638C" w14:paraId="2A9F8746" w14:textId="77777777" w:rsidTr="0021638C">
        <w:tc>
          <w:tcPr>
            <w:tcW w:w="4649" w:type="dxa"/>
          </w:tcPr>
          <w:p w14:paraId="6715CC91" w14:textId="77777777" w:rsidR="0095288A" w:rsidRPr="00DA56B0" w:rsidRDefault="0095288A" w:rsidP="0095288A">
            <w:pPr>
              <w:ind w:firstLineChars="200" w:firstLine="482"/>
              <w:jc w:val="left"/>
              <w:rPr>
                <w:rFonts w:ascii="仿宋" w:eastAsia="仿宋" w:hAnsi="仿宋"/>
                <w:sz w:val="24"/>
                <w:szCs w:val="24"/>
              </w:rPr>
            </w:pPr>
            <w:r w:rsidRPr="00DA56B0">
              <w:rPr>
                <w:rFonts w:ascii="黑体" w:eastAsia="黑体" w:hAnsi="黑体" w:hint="eastAsia"/>
                <w:b/>
                <w:bCs/>
                <w:sz w:val="24"/>
                <w:szCs w:val="24"/>
              </w:rPr>
              <w:lastRenderedPageBreak/>
              <w:t>第十五条</w:t>
            </w:r>
            <w:r w:rsidRPr="00DA56B0">
              <w:rPr>
                <w:rFonts w:ascii="仿宋" w:eastAsia="仿宋" w:hAnsi="仿宋"/>
                <w:sz w:val="24"/>
                <w:szCs w:val="24"/>
              </w:rPr>
              <w:t xml:space="preserve"> 适用本规定第十条第一款第（十一）项、第十一条第一款第（十三）项的，应当由县级局或者市局办案机构报市局法规处，由市局决定。</w:t>
            </w:r>
          </w:p>
          <w:p w14:paraId="46DA524D" w14:textId="4A55C3EC" w:rsidR="0095288A" w:rsidRPr="0021638C" w:rsidRDefault="0095288A" w:rsidP="0095288A">
            <w:pPr>
              <w:ind w:firstLineChars="200" w:firstLine="480"/>
              <w:jc w:val="left"/>
              <w:rPr>
                <w:rFonts w:ascii="仿宋" w:eastAsia="仿宋" w:hAnsi="仿宋"/>
                <w:sz w:val="24"/>
                <w:szCs w:val="24"/>
              </w:rPr>
            </w:pPr>
            <w:r w:rsidRPr="00DA56B0">
              <w:rPr>
                <w:rFonts w:ascii="仿宋" w:eastAsia="仿宋" w:hAnsi="仿宋" w:hint="eastAsia"/>
                <w:sz w:val="24"/>
                <w:szCs w:val="24"/>
              </w:rPr>
              <w:t>按照前款规定报市局法规处的，应当由县级局或者市局办案机构提交书面报告，并</w:t>
            </w:r>
            <w:proofErr w:type="gramStart"/>
            <w:r w:rsidRPr="00DA56B0">
              <w:rPr>
                <w:rFonts w:ascii="仿宋" w:eastAsia="仿宋" w:hAnsi="仿宋" w:hint="eastAsia"/>
                <w:sz w:val="24"/>
                <w:szCs w:val="24"/>
              </w:rPr>
              <w:t>附案件</w:t>
            </w:r>
            <w:proofErr w:type="gramEnd"/>
            <w:r w:rsidRPr="00DA56B0">
              <w:rPr>
                <w:rFonts w:ascii="仿宋" w:eastAsia="仿宋" w:hAnsi="仿宋" w:hint="eastAsia"/>
                <w:sz w:val="24"/>
                <w:szCs w:val="24"/>
              </w:rPr>
              <w:t>调查终结报告或者案件情况说明等相关材料。市局法规处要求提交案卷的，应当提交整个案卷材料。</w:t>
            </w:r>
          </w:p>
        </w:tc>
        <w:tc>
          <w:tcPr>
            <w:tcW w:w="4649" w:type="dxa"/>
          </w:tcPr>
          <w:p w14:paraId="75F7B91D" w14:textId="185C6A67" w:rsidR="0095288A" w:rsidRDefault="0095288A" w:rsidP="0095288A">
            <w:pPr>
              <w:ind w:firstLineChars="200" w:firstLine="482"/>
              <w:jc w:val="left"/>
              <w:rPr>
                <w:rFonts w:ascii="仿宋" w:eastAsia="仿宋" w:hAnsi="仿宋"/>
                <w:sz w:val="24"/>
                <w:szCs w:val="24"/>
              </w:rPr>
            </w:pPr>
            <w:r w:rsidRPr="00DA56B0">
              <w:rPr>
                <w:rFonts w:ascii="黑体" w:eastAsia="黑体" w:hAnsi="黑体" w:hint="eastAsia"/>
                <w:b/>
                <w:bCs/>
                <w:sz w:val="24"/>
                <w:szCs w:val="24"/>
              </w:rPr>
              <w:t>第</w:t>
            </w:r>
            <w:r w:rsidR="00E52FBE">
              <w:rPr>
                <w:rFonts w:ascii="黑体" w:eastAsia="黑体" w:hAnsi="黑体" w:hint="eastAsia"/>
                <w:b/>
                <w:bCs/>
                <w:sz w:val="24"/>
                <w:szCs w:val="24"/>
              </w:rPr>
              <w:t>二十一</w:t>
            </w:r>
            <w:r w:rsidRPr="00DA56B0">
              <w:rPr>
                <w:rFonts w:ascii="黑体" w:eastAsia="黑体" w:hAnsi="黑体" w:hint="eastAsia"/>
                <w:b/>
                <w:bCs/>
                <w:sz w:val="24"/>
                <w:szCs w:val="24"/>
              </w:rPr>
              <w:t>条</w:t>
            </w:r>
            <w:r>
              <w:rPr>
                <w:rFonts w:ascii="黑体" w:eastAsia="黑体" w:hAnsi="黑体" w:hint="eastAsia"/>
                <w:b/>
                <w:bCs/>
                <w:sz w:val="24"/>
                <w:szCs w:val="24"/>
              </w:rPr>
              <w:t xml:space="preserve"> </w:t>
            </w:r>
            <w:r w:rsidRPr="003C2B8F">
              <w:rPr>
                <w:rFonts w:ascii="仿宋" w:eastAsia="仿宋" w:hAnsi="仿宋" w:hint="eastAsia"/>
                <w:b/>
                <w:bCs/>
                <w:color w:val="FF0000"/>
                <w:sz w:val="24"/>
                <w:szCs w:val="24"/>
              </w:rPr>
              <w:t>按照本规定，酌情从轻或者从重处罚的其他情形由市局认定的，应当由县级局或者市局办案机构提出意见，</w:t>
            </w:r>
            <w:r w:rsidRPr="003C2B8F">
              <w:rPr>
                <w:rFonts w:ascii="仿宋" w:eastAsia="仿宋" w:hAnsi="仿宋" w:hint="eastAsia"/>
                <w:sz w:val="24"/>
                <w:szCs w:val="24"/>
              </w:rPr>
              <w:t>报市局法规处，由市局决定。</w:t>
            </w:r>
          </w:p>
          <w:p w14:paraId="40941EAD" w14:textId="735A02AF" w:rsidR="0095288A" w:rsidRPr="0021638C" w:rsidRDefault="0095288A" w:rsidP="0095288A">
            <w:pPr>
              <w:ind w:firstLineChars="200" w:firstLine="480"/>
              <w:jc w:val="left"/>
              <w:rPr>
                <w:rFonts w:ascii="仿宋" w:eastAsia="仿宋" w:hAnsi="仿宋"/>
                <w:sz w:val="24"/>
                <w:szCs w:val="24"/>
              </w:rPr>
            </w:pPr>
            <w:r w:rsidRPr="00DA56B0">
              <w:rPr>
                <w:rFonts w:ascii="仿宋" w:eastAsia="仿宋" w:hAnsi="仿宋" w:hint="eastAsia"/>
                <w:sz w:val="24"/>
                <w:szCs w:val="24"/>
              </w:rPr>
              <w:t>按照前款规定报市局法规处的，应当由县级局或者市局办案机构提交书面报告，并</w:t>
            </w:r>
            <w:proofErr w:type="gramStart"/>
            <w:r w:rsidRPr="00DA56B0">
              <w:rPr>
                <w:rFonts w:ascii="仿宋" w:eastAsia="仿宋" w:hAnsi="仿宋" w:hint="eastAsia"/>
                <w:sz w:val="24"/>
                <w:szCs w:val="24"/>
              </w:rPr>
              <w:t>附案件</w:t>
            </w:r>
            <w:proofErr w:type="gramEnd"/>
            <w:r w:rsidRPr="00DA56B0">
              <w:rPr>
                <w:rFonts w:ascii="仿宋" w:eastAsia="仿宋" w:hAnsi="仿宋" w:hint="eastAsia"/>
                <w:sz w:val="24"/>
                <w:szCs w:val="24"/>
              </w:rPr>
              <w:t>调查终结报告或者案件情况说明等相关材料。市局法规处要求提交案卷的，应当提交整个案卷材料。</w:t>
            </w:r>
          </w:p>
        </w:tc>
        <w:tc>
          <w:tcPr>
            <w:tcW w:w="4650" w:type="dxa"/>
          </w:tcPr>
          <w:p w14:paraId="0D69B05D" w14:textId="1DC4924D" w:rsidR="0095288A" w:rsidRPr="0021638C" w:rsidRDefault="0069372B" w:rsidP="0069372B">
            <w:pPr>
              <w:ind w:firstLineChars="200" w:firstLine="480"/>
              <w:jc w:val="left"/>
              <w:rPr>
                <w:rFonts w:ascii="仿宋" w:eastAsia="仿宋" w:hAnsi="仿宋"/>
                <w:sz w:val="24"/>
                <w:szCs w:val="24"/>
              </w:rPr>
            </w:pPr>
            <w:r>
              <w:rPr>
                <w:rFonts w:ascii="仿宋" w:eastAsia="仿宋" w:hAnsi="仿宋" w:hint="eastAsia"/>
                <w:sz w:val="24"/>
                <w:szCs w:val="24"/>
              </w:rPr>
              <w:t>修改第一款，主要是文字表述。</w:t>
            </w:r>
          </w:p>
        </w:tc>
      </w:tr>
      <w:tr w:rsidR="0095288A" w:rsidRPr="0021638C" w14:paraId="4E34E25B" w14:textId="77777777" w:rsidTr="0021638C">
        <w:tc>
          <w:tcPr>
            <w:tcW w:w="4649" w:type="dxa"/>
          </w:tcPr>
          <w:p w14:paraId="36580B08" w14:textId="77777777" w:rsidR="0095288A" w:rsidRPr="00DA56B0" w:rsidRDefault="0095288A" w:rsidP="0095288A">
            <w:pPr>
              <w:ind w:firstLineChars="200" w:firstLine="482"/>
              <w:jc w:val="left"/>
              <w:rPr>
                <w:rFonts w:ascii="仿宋" w:eastAsia="仿宋" w:hAnsi="仿宋"/>
                <w:sz w:val="24"/>
                <w:szCs w:val="24"/>
              </w:rPr>
            </w:pPr>
            <w:r w:rsidRPr="00DA56B0">
              <w:rPr>
                <w:rFonts w:ascii="黑体" w:eastAsia="黑体" w:hAnsi="黑体" w:hint="eastAsia"/>
                <w:b/>
                <w:bCs/>
                <w:sz w:val="24"/>
                <w:szCs w:val="24"/>
              </w:rPr>
              <w:t>第十六条</w:t>
            </w:r>
            <w:r w:rsidRPr="00DA56B0">
              <w:rPr>
                <w:rFonts w:ascii="仿宋" w:eastAsia="仿宋" w:hAnsi="仿宋"/>
                <w:sz w:val="24"/>
                <w:szCs w:val="24"/>
              </w:rPr>
              <w:t xml:space="preserve"> 适用本规定以及市局行政处罚裁量基准量罚，出现明显不当的，县级局或者市局办案机构应当按照前条程序规定报市局法规处，由市局决定调整。</w:t>
            </w:r>
          </w:p>
          <w:p w14:paraId="451557B4" w14:textId="6AABFA23" w:rsidR="0095288A" w:rsidRPr="0021638C" w:rsidRDefault="0095288A" w:rsidP="0095288A">
            <w:pPr>
              <w:ind w:firstLineChars="200" w:firstLine="480"/>
              <w:jc w:val="left"/>
              <w:rPr>
                <w:rFonts w:ascii="仿宋" w:eastAsia="仿宋" w:hAnsi="仿宋"/>
                <w:sz w:val="24"/>
                <w:szCs w:val="24"/>
              </w:rPr>
            </w:pPr>
            <w:r w:rsidRPr="00DA56B0">
              <w:rPr>
                <w:rFonts w:ascii="仿宋" w:eastAsia="仿宋" w:hAnsi="仿宋" w:hint="eastAsia"/>
                <w:sz w:val="24"/>
                <w:szCs w:val="24"/>
              </w:rPr>
              <w:t>有前款明显不当情形，案件需要及时处理的，可以</w:t>
            </w:r>
            <w:r w:rsidRPr="00B22669">
              <w:rPr>
                <w:rFonts w:ascii="仿宋" w:eastAsia="仿宋" w:hAnsi="仿宋" w:hint="eastAsia"/>
                <w:sz w:val="24"/>
                <w:szCs w:val="24"/>
                <w:highlight w:val="yellow"/>
              </w:rPr>
              <w:t>在不与法律、法规和规章相抵触的情况下，</w:t>
            </w:r>
            <w:r w:rsidRPr="00DA56B0">
              <w:rPr>
                <w:rFonts w:ascii="仿宋" w:eastAsia="仿宋" w:hAnsi="仿宋" w:hint="eastAsia"/>
                <w:sz w:val="24"/>
                <w:szCs w:val="24"/>
              </w:rPr>
              <w:t>变通适用本规定和相应行政处罚裁量基准，但必须经办案机关</w:t>
            </w:r>
            <w:r w:rsidRPr="00B22669">
              <w:rPr>
                <w:rFonts w:ascii="仿宋" w:eastAsia="仿宋" w:hAnsi="仿宋" w:hint="eastAsia"/>
                <w:sz w:val="24"/>
                <w:szCs w:val="24"/>
                <w:highlight w:val="yellow"/>
              </w:rPr>
              <w:t>案件审理委员会</w:t>
            </w:r>
            <w:r w:rsidRPr="00DA56B0">
              <w:rPr>
                <w:rFonts w:ascii="仿宋" w:eastAsia="仿宋" w:hAnsi="仿宋" w:hint="eastAsia"/>
                <w:sz w:val="24"/>
                <w:szCs w:val="24"/>
              </w:rPr>
              <w:t>集体讨论决定，并充分说明理由。县级局应当在</w:t>
            </w:r>
            <w:proofErr w:type="gramStart"/>
            <w:r w:rsidRPr="00DA56B0">
              <w:rPr>
                <w:rFonts w:ascii="仿宋" w:eastAsia="仿宋" w:hAnsi="仿宋" w:hint="eastAsia"/>
                <w:sz w:val="24"/>
                <w:szCs w:val="24"/>
              </w:rPr>
              <w:t>作出</w:t>
            </w:r>
            <w:proofErr w:type="gramEnd"/>
            <w:r w:rsidRPr="00DA56B0">
              <w:rPr>
                <w:rFonts w:ascii="仿宋" w:eastAsia="仿宋" w:hAnsi="仿宋" w:hint="eastAsia"/>
                <w:sz w:val="24"/>
                <w:szCs w:val="24"/>
              </w:rPr>
              <w:t>决定之日起</w:t>
            </w:r>
            <w:r w:rsidRPr="00DA56B0">
              <w:rPr>
                <w:rFonts w:ascii="仿宋" w:eastAsia="仿宋" w:hAnsi="仿宋"/>
                <w:sz w:val="24"/>
                <w:szCs w:val="24"/>
              </w:rPr>
              <w:t>5个工作日内报市局法规处备案。逾期备案的，按行政处罚“明显不当”认定。</w:t>
            </w:r>
          </w:p>
        </w:tc>
        <w:tc>
          <w:tcPr>
            <w:tcW w:w="4649" w:type="dxa"/>
          </w:tcPr>
          <w:p w14:paraId="551FE7B1" w14:textId="728601EE" w:rsidR="00CC432E" w:rsidRPr="00DA56B0" w:rsidRDefault="00CC432E" w:rsidP="00CC432E">
            <w:pPr>
              <w:ind w:firstLineChars="200" w:firstLine="482"/>
              <w:jc w:val="left"/>
              <w:rPr>
                <w:rFonts w:ascii="仿宋" w:eastAsia="仿宋" w:hAnsi="仿宋"/>
                <w:sz w:val="24"/>
                <w:szCs w:val="24"/>
              </w:rPr>
            </w:pPr>
            <w:r w:rsidRPr="00DA56B0">
              <w:rPr>
                <w:rFonts w:ascii="黑体" w:eastAsia="黑体" w:hAnsi="黑体" w:hint="eastAsia"/>
                <w:b/>
                <w:bCs/>
                <w:sz w:val="24"/>
                <w:szCs w:val="24"/>
              </w:rPr>
              <w:t>第</w:t>
            </w:r>
            <w:r w:rsidR="0085350E">
              <w:rPr>
                <w:rFonts w:ascii="黑体" w:eastAsia="黑体" w:hAnsi="黑体" w:hint="eastAsia"/>
                <w:b/>
                <w:bCs/>
                <w:sz w:val="24"/>
                <w:szCs w:val="24"/>
              </w:rPr>
              <w:t>二十</w:t>
            </w:r>
            <w:r w:rsidR="00E52FBE">
              <w:rPr>
                <w:rFonts w:ascii="黑体" w:eastAsia="黑体" w:hAnsi="黑体" w:hint="eastAsia"/>
                <w:b/>
                <w:bCs/>
                <w:sz w:val="24"/>
                <w:szCs w:val="24"/>
              </w:rPr>
              <w:t>二</w:t>
            </w:r>
            <w:r w:rsidRPr="00DA56B0">
              <w:rPr>
                <w:rFonts w:ascii="黑体" w:eastAsia="黑体" w:hAnsi="黑体" w:hint="eastAsia"/>
                <w:b/>
                <w:bCs/>
                <w:sz w:val="24"/>
                <w:szCs w:val="24"/>
              </w:rPr>
              <w:t>条</w:t>
            </w:r>
            <w:r w:rsidRPr="00DA56B0">
              <w:rPr>
                <w:rFonts w:ascii="仿宋" w:eastAsia="仿宋" w:hAnsi="仿宋"/>
                <w:sz w:val="24"/>
                <w:szCs w:val="24"/>
              </w:rPr>
              <w:t xml:space="preserve"> </w:t>
            </w:r>
            <w:r w:rsidRPr="00740747">
              <w:rPr>
                <w:rFonts w:ascii="仿宋" w:eastAsia="仿宋" w:hAnsi="仿宋" w:hint="eastAsia"/>
                <w:b/>
                <w:bCs/>
                <w:color w:val="FF0000"/>
                <w:sz w:val="24"/>
                <w:szCs w:val="24"/>
              </w:rPr>
              <w:t>市局综合执法队</w:t>
            </w:r>
            <w:r>
              <w:rPr>
                <w:rFonts w:ascii="仿宋" w:eastAsia="仿宋" w:hAnsi="仿宋" w:hint="eastAsia"/>
                <w:b/>
                <w:bCs/>
                <w:color w:val="FF0000"/>
                <w:sz w:val="24"/>
                <w:szCs w:val="24"/>
              </w:rPr>
              <w:t>、</w:t>
            </w:r>
            <w:r w:rsidRPr="00740747">
              <w:rPr>
                <w:rFonts w:ascii="仿宋" w:eastAsia="仿宋" w:hAnsi="仿宋" w:hint="eastAsia"/>
                <w:b/>
                <w:bCs/>
                <w:color w:val="FF0000"/>
                <w:sz w:val="24"/>
                <w:szCs w:val="24"/>
              </w:rPr>
              <w:t>县级局</w:t>
            </w:r>
            <w:r>
              <w:rPr>
                <w:rFonts w:ascii="仿宋" w:eastAsia="仿宋" w:hAnsi="仿宋" w:hint="eastAsia"/>
                <w:b/>
                <w:bCs/>
                <w:color w:val="FF0000"/>
                <w:sz w:val="24"/>
                <w:szCs w:val="24"/>
              </w:rPr>
              <w:t>发现</w:t>
            </w:r>
            <w:r w:rsidRPr="00DA56B0">
              <w:rPr>
                <w:rFonts w:ascii="仿宋" w:eastAsia="仿宋" w:hAnsi="仿宋"/>
                <w:sz w:val="24"/>
                <w:szCs w:val="24"/>
              </w:rPr>
              <w:t>适用本规定以及市局行政处罚裁量基准量</w:t>
            </w:r>
            <w:proofErr w:type="gramStart"/>
            <w:r w:rsidRPr="00DA56B0">
              <w:rPr>
                <w:rFonts w:ascii="仿宋" w:eastAsia="仿宋" w:hAnsi="仿宋"/>
                <w:sz w:val="24"/>
                <w:szCs w:val="24"/>
              </w:rPr>
              <w:t>罚明显</w:t>
            </w:r>
            <w:proofErr w:type="gramEnd"/>
            <w:r w:rsidRPr="00DA56B0">
              <w:rPr>
                <w:rFonts w:ascii="仿宋" w:eastAsia="仿宋" w:hAnsi="仿宋"/>
                <w:sz w:val="24"/>
                <w:szCs w:val="24"/>
              </w:rPr>
              <w:t>不当的，</w:t>
            </w:r>
            <w:r w:rsidR="00B22669">
              <w:rPr>
                <w:rFonts w:ascii="仿宋" w:eastAsia="仿宋" w:hAnsi="仿宋" w:hint="eastAsia"/>
                <w:sz w:val="24"/>
                <w:szCs w:val="24"/>
              </w:rPr>
              <w:t>应当及时反馈给</w:t>
            </w:r>
            <w:r w:rsidRPr="00DA56B0">
              <w:rPr>
                <w:rFonts w:ascii="仿宋" w:eastAsia="仿宋" w:hAnsi="仿宋"/>
                <w:sz w:val="24"/>
                <w:szCs w:val="24"/>
              </w:rPr>
              <w:t>市局法规处，</w:t>
            </w:r>
            <w:r w:rsidR="00B22669">
              <w:rPr>
                <w:rFonts w:ascii="仿宋" w:eastAsia="仿宋" w:hAnsi="仿宋" w:hint="eastAsia"/>
                <w:sz w:val="24"/>
                <w:szCs w:val="24"/>
              </w:rPr>
              <w:t>必要时</w:t>
            </w:r>
            <w:r w:rsidRPr="00DA56B0">
              <w:rPr>
                <w:rFonts w:ascii="仿宋" w:eastAsia="仿宋" w:hAnsi="仿宋"/>
                <w:sz w:val="24"/>
                <w:szCs w:val="24"/>
              </w:rPr>
              <w:t>由市局决定</w:t>
            </w:r>
            <w:r w:rsidR="00B22669">
              <w:rPr>
                <w:rFonts w:ascii="仿宋" w:eastAsia="仿宋" w:hAnsi="仿宋" w:hint="eastAsia"/>
                <w:sz w:val="24"/>
                <w:szCs w:val="24"/>
              </w:rPr>
              <w:t>停止执行</w:t>
            </w:r>
            <w:r w:rsidRPr="00DA56B0">
              <w:rPr>
                <w:rFonts w:ascii="仿宋" w:eastAsia="仿宋" w:hAnsi="仿宋"/>
                <w:sz w:val="24"/>
                <w:szCs w:val="24"/>
              </w:rPr>
              <w:t>。</w:t>
            </w:r>
          </w:p>
          <w:p w14:paraId="5ED274F9" w14:textId="5756639C" w:rsidR="0095288A" w:rsidRPr="0021638C" w:rsidRDefault="00CC432E" w:rsidP="00CC432E">
            <w:pPr>
              <w:ind w:firstLineChars="200" w:firstLine="480"/>
              <w:jc w:val="left"/>
              <w:rPr>
                <w:rFonts w:ascii="仿宋" w:eastAsia="仿宋" w:hAnsi="仿宋"/>
                <w:sz w:val="24"/>
                <w:szCs w:val="24"/>
              </w:rPr>
            </w:pPr>
            <w:r w:rsidRPr="00DA56B0">
              <w:rPr>
                <w:rFonts w:ascii="仿宋" w:eastAsia="仿宋" w:hAnsi="仿宋" w:hint="eastAsia"/>
                <w:sz w:val="24"/>
                <w:szCs w:val="24"/>
              </w:rPr>
              <w:t>有前款明显不当情形，案件需要及时处理的，可以变通适用本规定</w:t>
            </w:r>
            <w:r w:rsidR="00B22669">
              <w:rPr>
                <w:rFonts w:ascii="仿宋" w:eastAsia="仿宋" w:hAnsi="仿宋" w:hint="eastAsia"/>
                <w:sz w:val="24"/>
                <w:szCs w:val="24"/>
              </w:rPr>
              <w:t>及</w:t>
            </w:r>
            <w:r w:rsidRPr="00DA56B0">
              <w:rPr>
                <w:rFonts w:ascii="仿宋" w:eastAsia="仿宋" w:hAnsi="仿宋" w:hint="eastAsia"/>
                <w:sz w:val="24"/>
                <w:szCs w:val="24"/>
              </w:rPr>
              <w:t>相应行政处罚裁量基准，但必须经办案机关</w:t>
            </w:r>
            <w:r w:rsidR="00B22669">
              <w:rPr>
                <w:rFonts w:ascii="仿宋" w:eastAsia="仿宋" w:hAnsi="仿宋" w:hint="eastAsia"/>
                <w:sz w:val="24"/>
                <w:szCs w:val="24"/>
              </w:rPr>
              <w:t>负责人</w:t>
            </w:r>
            <w:r w:rsidRPr="00DA56B0">
              <w:rPr>
                <w:rFonts w:ascii="仿宋" w:eastAsia="仿宋" w:hAnsi="仿宋" w:hint="eastAsia"/>
                <w:sz w:val="24"/>
                <w:szCs w:val="24"/>
              </w:rPr>
              <w:t>集体讨论决定</w:t>
            </w:r>
            <w:r w:rsidR="00B22669">
              <w:rPr>
                <w:rFonts w:ascii="仿宋" w:eastAsia="仿宋" w:hAnsi="仿宋" w:hint="eastAsia"/>
                <w:sz w:val="24"/>
                <w:szCs w:val="24"/>
              </w:rPr>
              <w:t>，并</w:t>
            </w:r>
            <w:r w:rsidRPr="00DA56B0">
              <w:rPr>
                <w:rFonts w:ascii="仿宋" w:eastAsia="仿宋" w:hAnsi="仿宋" w:hint="eastAsia"/>
                <w:sz w:val="24"/>
                <w:szCs w:val="24"/>
              </w:rPr>
              <w:t>应当在</w:t>
            </w:r>
            <w:proofErr w:type="gramStart"/>
            <w:r w:rsidRPr="00DA56B0">
              <w:rPr>
                <w:rFonts w:ascii="仿宋" w:eastAsia="仿宋" w:hAnsi="仿宋" w:hint="eastAsia"/>
                <w:sz w:val="24"/>
                <w:szCs w:val="24"/>
              </w:rPr>
              <w:t>作出</w:t>
            </w:r>
            <w:proofErr w:type="gramEnd"/>
            <w:r w:rsidRPr="00DA56B0">
              <w:rPr>
                <w:rFonts w:ascii="仿宋" w:eastAsia="仿宋" w:hAnsi="仿宋" w:hint="eastAsia"/>
                <w:sz w:val="24"/>
                <w:szCs w:val="24"/>
              </w:rPr>
              <w:t>决定之日起</w:t>
            </w:r>
            <w:r w:rsidRPr="00DA56B0">
              <w:rPr>
                <w:rFonts w:ascii="仿宋" w:eastAsia="仿宋" w:hAnsi="仿宋"/>
                <w:sz w:val="24"/>
                <w:szCs w:val="24"/>
              </w:rPr>
              <w:t>5个工作日内报市局法规处备案。</w:t>
            </w:r>
            <w:r w:rsidR="00B22669" w:rsidRPr="00EB5F68">
              <w:rPr>
                <w:rFonts w:ascii="仿宋" w:eastAsia="仿宋" w:hAnsi="仿宋" w:hint="eastAsia"/>
                <w:b/>
                <w:bCs/>
                <w:color w:val="FF0000"/>
                <w:sz w:val="24"/>
                <w:szCs w:val="24"/>
              </w:rPr>
              <w:t>不按规定</w:t>
            </w:r>
            <w:r w:rsidRPr="00EB5F68">
              <w:rPr>
                <w:rFonts w:ascii="仿宋" w:eastAsia="仿宋" w:hAnsi="仿宋"/>
                <w:b/>
                <w:bCs/>
                <w:color w:val="FF0000"/>
                <w:sz w:val="24"/>
                <w:szCs w:val="24"/>
              </w:rPr>
              <w:t>备案的，</w:t>
            </w:r>
            <w:r w:rsidR="0085350E">
              <w:rPr>
                <w:rFonts w:ascii="仿宋" w:eastAsia="仿宋" w:hAnsi="仿宋" w:hint="eastAsia"/>
                <w:b/>
                <w:bCs/>
                <w:color w:val="FF0000"/>
                <w:sz w:val="24"/>
                <w:szCs w:val="24"/>
              </w:rPr>
              <w:t>依法追究相关人员责任</w:t>
            </w:r>
            <w:r w:rsidRPr="00EB5F68">
              <w:rPr>
                <w:rFonts w:ascii="仿宋" w:eastAsia="仿宋" w:hAnsi="仿宋"/>
                <w:b/>
                <w:bCs/>
                <w:color w:val="FF0000"/>
                <w:sz w:val="24"/>
                <w:szCs w:val="24"/>
              </w:rPr>
              <w:t>。</w:t>
            </w:r>
          </w:p>
        </w:tc>
        <w:tc>
          <w:tcPr>
            <w:tcW w:w="4650" w:type="dxa"/>
          </w:tcPr>
          <w:p w14:paraId="4ADE5377" w14:textId="2BC5FDA1" w:rsidR="0095288A" w:rsidRPr="0021638C" w:rsidRDefault="0085350E" w:rsidP="008D4DAB">
            <w:pPr>
              <w:ind w:firstLineChars="200" w:firstLine="480"/>
              <w:jc w:val="left"/>
              <w:rPr>
                <w:rFonts w:ascii="仿宋" w:eastAsia="仿宋" w:hAnsi="仿宋"/>
                <w:sz w:val="24"/>
                <w:szCs w:val="24"/>
              </w:rPr>
            </w:pPr>
            <w:r>
              <w:rPr>
                <w:rFonts w:ascii="仿宋" w:eastAsia="仿宋" w:hAnsi="仿宋" w:hint="eastAsia"/>
                <w:sz w:val="24"/>
                <w:szCs w:val="24"/>
              </w:rPr>
              <w:t>本条主要是文字修改。将第二款“</w:t>
            </w:r>
            <w:r w:rsidRPr="0085350E">
              <w:rPr>
                <w:rFonts w:ascii="仿宋" w:eastAsia="仿宋" w:hAnsi="仿宋" w:hint="eastAsia"/>
                <w:sz w:val="24"/>
                <w:szCs w:val="24"/>
              </w:rPr>
              <w:t>逾期备案的，按行政处罚</w:t>
            </w:r>
            <w:r>
              <w:rPr>
                <w:rFonts w:ascii="仿宋" w:eastAsia="仿宋" w:hAnsi="仿宋" w:hint="eastAsia"/>
                <w:sz w:val="24"/>
                <w:szCs w:val="24"/>
              </w:rPr>
              <w:t>‘</w:t>
            </w:r>
            <w:r w:rsidRPr="0085350E">
              <w:rPr>
                <w:rFonts w:ascii="仿宋" w:eastAsia="仿宋" w:hAnsi="仿宋" w:hint="eastAsia"/>
                <w:sz w:val="24"/>
                <w:szCs w:val="24"/>
              </w:rPr>
              <w:t>明显不当</w:t>
            </w:r>
            <w:r>
              <w:rPr>
                <w:rFonts w:ascii="仿宋" w:eastAsia="仿宋" w:hAnsi="仿宋"/>
                <w:sz w:val="24"/>
                <w:szCs w:val="24"/>
              </w:rPr>
              <w:t>’</w:t>
            </w:r>
            <w:r w:rsidRPr="0085350E">
              <w:rPr>
                <w:rFonts w:ascii="仿宋" w:eastAsia="仿宋" w:hAnsi="仿宋" w:hint="eastAsia"/>
                <w:sz w:val="24"/>
                <w:szCs w:val="24"/>
              </w:rPr>
              <w:t>认定</w:t>
            </w:r>
            <w:r>
              <w:rPr>
                <w:rFonts w:ascii="仿宋" w:eastAsia="仿宋" w:hAnsi="仿宋" w:hint="eastAsia"/>
                <w:sz w:val="24"/>
                <w:szCs w:val="24"/>
              </w:rPr>
              <w:t>”修改为“</w:t>
            </w:r>
            <w:r w:rsidRPr="0085350E">
              <w:rPr>
                <w:rFonts w:ascii="仿宋" w:eastAsia="仿宋" w:hAnsi="仿宋" w:hint="eastAsia"/>
                <w:sz w:val="24"/>
                <w:szCs w:val="24"/>
              </w:rPr>
              <w:t>不按规定备案的，依法追究相关人员责任。</w:t>
            </w:r>
            <w:r>
              <w:rPr>
                <w:rFonts w:ascii="仿宋" w:eastAsia="仿宋" w:hAnsi="仿宋" w:hint="eastAsia"/>
                <w:sz w:val="24"/>
                <w:szCs w:val="24"/>
              </w:rPr>
              <w:t>”主要考虑，行政复议已</w:t>
            </w:r>
            <w:proofErr w:type="gramStart"/>
            <w:r>
              <w:rPr>
                <w:rFonts w:ascii="仿宋" w:eastAsia="仿宋" w:hAnsi="仿宋" w:hint="eastAsia"/>
                <w:sz w:val="24"/>
                <w:szCs w:val="24"/>
              </w:rPr>
              <w:t>归司法</w:t>
            </w:r>
            <w:proofErr w:type="gramEnd"/>
            <w:r>
              <w:rPr>
                <w:rFonts w:ascii="仿宋" w:eastAsia="仿宋" w:hAnsi="仿宋" w:hint="eastAsia"/>
                <w:sz w:val="24"/>
                <w:szCs w:val="24"/>
              </w:rPr>
              <w:t>局，‘明显不当’认定已无实际意义，故需要市政府3</w:t>
            </w:r>
            <w:r>
              <w:rPr>
                <w:rFonts w:ascii="仿宋" w:eastAsia="仿宋" w:hAnsi="仿宋"/>
                <w:sz w:val="24"/>
                <w:szCs w:val="24"/>
              </w:rPr>
              <w:t>25</w:t>
            </w:r>
            <w:r>
              <w:rPr>
                <w:rFonts w:ascii="仿宋" w:eastAsia="仿宋" w:hAnsi="仿宋" w:hint="eastAsia"/>
                <w:sz w:val="24"/>
                <w:szCs w:val="24"/>
              </w:rPr>
              <w:t>号令第七章衔接，改为执法监督内容。</w:t>
            </w:r>
            <w:r w:rsidR="00160E30">
              <w:rPr>
                <w:rFonts w:ascii="仿宋" w:eastAsia="仿宋" w:hAnsi="仿宋" w:hint="eastAsia"/>
                <w:sz w:val="24"/>
                <w:szCs w:val="24"/>
              </w:rPr>
              <w:t>变通权必须严格控制，</w:t>
            </w:r>
            <w:r w:rsidR="008D4DAB">
              <w:rPr>
                <w:rFonts w:ascii="仿宋" w:eastAsia="仿宋" w:hAnsi="仿宋" w:hint="eastAsia"/>
                <w:sz w:val="24"/>
                <w:szCs w:val="24"/>
              </w:rPr>
              <w:t>写明“依法追究相关人员责任”意在强化变通处理的严肃性，防止本条成为各种不当因素突破裁量基准的依据。</w:t>
            </w:r>
          </w:p>
        </w:tc>
      </w:tr>
      <w:tr w:rsidR="0095288A" w:rsidRPr="0021638C" w14:paraId="75E249E8" w14:textId="77777777" w:rsidTr="0021638C">
        <w:tc>
          <w:tcPr>
            <w:tcW w:w="4649" w:type="dxa"/>
          </w:tcPr>
          <w:p w14:paraId="5DDCAD00" w14:textId="7B25C677" w:rsidR="0095288A" w:rsidRPr="0021638C" w:rsidRDefault="0095288A" w:rsidP="0095288A">
            <w:pPr>
              <w:ind w:firstLineChars="200" w:firstLine="482"/>
              <w:jc w:val="left"/>
              <w:rPr>
                <w:rFonts w:ascii="仿宋" w:eastAsia="仿宋" w:hAnsi="仿宋"/>
                <w:sz w:val="24"/>
                <w:szCs w:val="24"/>
              </w:rPr>
            </w:pPr>
            <w:r w:rsidRPr="00DA56B0">
              <w:rPr>
                <w:rFonts w:ascii="黑体" w:eastAsia="黑体" w:hAnsi="黑体" w:hint="eastAsia"/>
                <w:b/>
                <w:bCs/>
                <w:sz w:val="24"/>
                <w:szCs w:val="24"/>
              </w:rPr>
              <w:t>第十七条</w:t>
            </w:r>
            <w:r w:rsidRPr="00DA56B0">
              <w:rPr>
                <w:rFonts w:ascii="仿宋" w:eastAsia="仿宋" w:hAnsi="仿宋"/>
                <w:sz w:val="24"/>
                <w:szCs w:val="24"/>
              </w:rPr>
              <w:t xml:space="preserve"> 市局制定的食品（保健食品）、药品、医疗器械、化妆品事项的行</w:t>
            </w:r>
            <w:r w:rsidRPr="00DA56B0">
              <w:rPr>
                <w:rFonts w:ascii="仿宋" w:eastAsia="仿宋" w:hAnsi="仿宋"/>
                <w:sz w:val="24"/>
                <w:szCs w:val="24"/>
              </w:rPr>
              <w:lastRenderedPageBreak/>
              <w:t>政处罚裁量规范，与本规定不一致的，应当按照裁</w:t>
            </w:r>
            <w:proofErr w:type="gramStart"/>
            <w:r w:rsidRPr="00DA56B0">
              <w:rPr>
                <w:rFonts w:ascii="仿宋" w:eastAsia="仿宋" w:hAnsi="仿宋"/>
                <w:sz w:val="24"/>
                <w:szCs w:val="24"/>
              </w:rPr>
              <w:t>量规范</w:t>
            </w:r>
            <w:proofErr w:type="gramEnd"/>
            <w:r w:rsidRPr="00DA56B0">
              <w:rPr>
                <w:rFonts w:ascii="仿宋" w:eastAsia="仿宋" w:hAnsi="仿宋"/>
                <w:sz w:val="24"/>
                <w:szCs w:val="24"/>
              </w:rPr>
              <w:t>的规定执行。</w:t>
            </w:r>
          </w:p>
        </w:tc>
        <w:tc>
          <w:tcPr>
            <w:tcW w:w="4649" w:type="dxa"/>
          </w:tcPr>
          <w:p w14:paraId="75E5C113" w14:textId="5E29AD1D" w:rsidR="0095288A" w:rsidRPr="0021638C" w:rsidRDefault="00CC432E" w:rsidP="00EB5F68">
            <w:pPr>
              <w:ind w:firstLineChars="200" w:firstLine="482"/>
              <w:jc w:val="left"/>
              <w:rPr>
                <w:rFonts w:ascii="仿宋" w:eastAsia="仿宋" w:hAnsi="仿宋"/>
                <w:sz w:val="24"/>
                <w:szCs w:val="24"/>
              </w:rPr>
            </w:pPr>
            <w:r w:rsidRPr="00DA56B0">
              <w:rPr>
                <w:rFonts w:ascii="黑体" w:eastAsia="黑体" w:hAnsi="黑体" w:hint="eastAsia"/>
                <w:b/>
                <w:bCs/>
                <w:sz w:val="24"/>
                <w:szCs w:val="24"/>
              </w:rPr>
              <w:lastRenderedPageBreak/>
              <w:t>第</w:t>
            </w:r>
            <w:r w:rsidR="00D57111">
              <w:rPr>
                <w:rFonts w:ascii="黑体" w:eastAsia="黑体" w:hAnsi="黑体" w:hint="eastAsia"/>
                <w:b/>
                <w:bCs/>
                <w:sz w:val="24"/>
                <w:szCs w:val="24"/>
              </w:rPr>
              <w:t>二十</w:t>
            </w:r>
            <w:r w:rsidR="00E52FBE">
              <w:rPr>
                <w:rFonts w:ascii="黑体" w:eastAsia="黑体" w:hAnsi="黑体" w:hint="eastAsia"/>
                <w:b/>
                <w:bCs/>
                <w:sz w:val="24"/>
                <w:szCs w:val="24"/>
              </w:rPr>
              <w:t>三</w:t>
            </w:r>
            <w:r w:rsidRPr="00DA56B0">
              <w:rPr>
                <w:rFonts w:ascii="黑体" w:eastAsia="黑体" w:hAnsi="黑体" w:hint="eastAsia"/>
                <w:b/>
                <w:bCs/>
                <w:sz w:val="24"/>
                <w:szCs w:val="24"/>
              </w:rPr>
              <w:t>条</w:t>
            </w:r>
            <w:r w:rsidRPr="00DA56B0">
              <w:rPr>
                <w:rFonts w:ascii="仿宋" w:eastAsia="仿宋" w:hAnsi="仿宋"/>
                <w:sz w:val="24"/>
                <w:szCs w:val="24"/>
              </w:rPr>
              <w:t xml:space="preserve"> </w:t>
            </w:r>
            <w:r w:rsidR="00EB5F68" w:rsidRPr="00D24DBF">
              <w:rPr>
                <w:rFonts w:ascii="仿宋" w:eastAsia="仿宋" w:hAnsi="仿宋" w:hint="eastAsia"/>
                <w:b/>
                <w:bCs/>
                <w:color w:val="FF0000"/>
                <w:sz w:val="24"/>
                <w:szCs w:val="24"/>
              </w:rPr>
              <w:t>本规定实施前由市局</w:t>
            </w:r>
            <w:r w:rsidRPr="00D24DBF">
              <w:rPr>
                <w:rFonts w:ascii="仿宋" w:eastAsia="仿宋" w:hAnsi="仿宋"/>
                <w:b/>
                <w:bCs/>
                <w:color w:val="FF0000"/>
                <w:sz w:val="24"/>
                <w:szCs w:val="24"/>
              </w:rPr>
              <w:t>制定的行政处罚裁量</w:t>
            </w:r>
            <w:r w:rsidR="00D24DBF" w:rsidRPr="00D24DBF">
              <w:rPr>
                <w:rFonts w:ascii="仿宋" w:eastAsia="仿宋" w:hAnsi="仿宋" w:hint="eastAsia"/>
                <w:b/>
                <w:bCs/>
                <w:color w:val="FF0000"/>
                <w:sz w:val="24"/>
                <w:szCs w:val="24"/>
              </w:rPr>
              <w:t>基准</w:t>
            </w:r>
            <w:r w:rsidR="00EB5F68" w:rsidRPr="00D24DBF">
              <w:rPr>
                <w:rFonts w:ascii="仿宋" w:eastAsia="仿宋" w:hAnsi="仿宋" w:hint="eastAsia"/>
                <w:b/>
                <w:bCs/>
                <w:color w:val="FF0000"/>
                <w:sz w:val="24"/>
                <w:szCs w:val="24"/>
              </w:rPr>
              <w:t>，不受本规定约</w:t>
            </w:r>
            <w:r w:rsidR="00EB5F68" w:rsidRPr="00D24DBF">
              <w:rPr>
                <w:rFonts w:ascii="仿宋" w:eastAsia="仿宋" w:hAnsi="仿宋" w:hint="eastAsia"/>
                <w:b/>
                <w:bCs/>
                <w:color w:val="FF0000"/>
                <w:sz w:val="24"/>
                <w:szCs w:val="24"/>
              </w:rPr>
              <w:lastRenderedPageBreak/>
              <w:t>束，应当</w:t>
            </w:r>
            <w:proofErr w:type="gramStart"/>
            <w:r w:rsidR="00EB5F68" w:rsidRPr="00D24DBF">
              <w:rPr>
                <w:rFonts w:ascii="仿宋" w:eastAsia="仿宋" w:hAnsi="仿宋" w:hint="eastAsia"/>
                <w:b/>
                <w:bCs/>
                <w:color w:val="FF0000"/>
                <w:sz w:val="24"/>
                <w:szCs w:val="24"/>
              </w:rPr>
              <w:t>按照</w:t>
            </w:r>
            <w:r w:rsidR="00D24DBF" w:rsidRPr="00D24DBF">
              <w:rPr>
                <w:rFonts w:ascii="仿宋" w:eastAsia="仿宋" w:hAnsi="仿宋" w:hint="eastAsia"/>
                <w:b/>
                <w:bCs/>
                <w:color w:val="FF0000"/>
                <w:sz w:val="24"/>
                <w:szCs w:val="24"/>
              </w:rPr>
              <w:t>该</w:t>
            </w:r>
            <w:r w:rsidR="00EB5F68" w:rsidRPr="00D24DBF">
              <w:rPr>
                <w:rFonts w:ascii="仿宋" w:eastAsia="仿宋" w:hAnsi="仿宋" w:hint="eastAsia"/>
                <w:b/>
                <w:bCs/>
                <w:color w:val="FF0000"/>
                <w:sz w:val="24"/>
                <w:szCs w:val="24"/>
              </w:rPr>
              <w:t>裁量</w:t>
            </w:r>
            <w:proofErr w:type="gramEnd"/>
            <w:r w:rsidR="00EB5F68" w:rsidRPr="00D24DBF">
              <w:rPr>
                <w:rFonts w:ascii="仿宋" w:eastAsia="仿宋" w:hAnsi="仿宋" w:hint="eastAsia"/>
                <w:b/>
                <w:bCs/>
                <w:color w:val="FF0000"/>
                <w:sz w:val="24"/>
                <w:szCs w:val="24"/>
              </w:rPr>
              <w:t>基准的规定执行，但据以制定裁量基准依据</w:t>
            </w:r>
            <w:r w:rsidR="00D57111">
              <w:rPr>
                <w:rFonts w:ascii="仿宋" w:eastAsia="仿宋" w:hAnsi="仿宋" w:hint="eastAsia"/>
                <w:b/>
                <w:bCs/>
                <w:color w:val="FF0000"/>
                <w:sz w:val="24"/>
                <w:szCs w:val="24"/>
              </w:rPr>
              <w:t>已经</w:t>
            </w:r>
            <w:r w:rsidR="00EB5F68" w:rsidRPr="00D24DBF">
              <w:rPr>
                <w:rFonts w:ascii="仿宋" w:eastAsia="仿宋" w:hAnsi="仿宋" w:hint="eastAsia"/>
                <w:b/>
                <w:bCs/>
                <w:color w:val="FF0000"/>
                <w:sz w:val="24"/>
                <w:szCs w:val="24"/>
              </w:rPr>
              <w:t>废止或者</w:t>
            </w:r>
            <w:r w:rsidR="00D24DBF">
              <w:rPr>
                <w:rFonts w:ascii="仿宋" w:eastAsia="仿宋" w:hAnsi="仿宋" w:hint="eastAsia"/>
                <w:b/>
                <w:bCs/>
                <w:color w:val="FF0000"/>
                <w:sz w:val="24"/>
                <w:szCs w:val="24"/>
              </w:rPr>
              <w:t>重大</w:t>
            </w:r>
            <w:r w:rsidR="00EB5F68" w:rsidRPr="00D24DBF">
              <w:rPr>
                <w:rFonts w:ascii="仿宋" w:eastAsia="仿宋" w:hAnsi="仿宋" w:hint="eastAsia"/>
                <w:b/>
                <w:bCs/>
                <w:color w:val="FF0000"/>
                <w:sz w:val="24"/>
                <w:szCs w:val="24"/>
              </w:rPr>
              <w:t>修改的除外</w:t>
            </w:r>
            <w:r w:rsidRPr="00DA56B0">
              <w:rPr>
                <w:rFonts w:ascii="仿宋" w:eastAsia="仿宋" w:hAnsi="仿宋"/>
                <w:sz w:val="24"/>
                <w:szCs w:val="24"/>
              </w:rPr>
              <w:t>。</w:t>
            </w:r>
          </w:p>
        </w:tc>
        <w:tc>
          <w:tcPr>
            <w:tcW w:w="4650" w:type="dxa"/>
          </w:tcPr>
          <w:p w14:paraId="36F0A22D" w14:textId="7D783348" w:rsidR="00A77684" w:rsidRDefault="00A77684" w:rsidP="00D24DBF">
            <w:pPr>
              <w:ind w:firstLineChars="200" w:firstLine="480"/>
              <w:jc w:val="left"/>
              <w:rPr>
                <w:rFonts w:ascii="仿宋" w:eastAsia="仿宋" w:hAnsi="仿宋"/>
                <w:sz w:val="24"/>
                <w:szCs w:val="24"/>
              </w:rPr>
            </w:pPr>
            <w:r>
              <w:rPr>
                <w:rFonts w:ascii="仿宋" w:eastAsia="仿宋" w:hAnsi="仿宋" w:hint="eastAsia"/>
                <w:sz w:val="24"/>
                <w:szCs w:val="24"/>
              </w:rPr>
              <w:lastRenderedPageBreak/>
              <w:t>原规定第十七条是为原食药裁</w:t>
            </w:r>
            <w:proofErr w:type="gramStart"/>
            <w:r>
              <w:rPr>
                <w:rFonts w:ascii="仿宋" w:eastAsia="仿宋" w:hAnsi="仿宋" w:hint="eastAsia"/>
                <w:sz w:val="24"/>
                <w:szCs w:val="24"/>
              </w:rPr>
              <w:t>量规范留</w:t>
            </w:r>
            <w:proofErr w:type="gramEnd"/>
            <w:r>
              <w:rPr>
                <w:rFonts w:ascii="仿宋" w:eastAsia="仿宋" w:hAnsi="仿宋" w:hint="eastAsia"/>
                <w:sz w:val="24"/>
                <w:szCs w:val="24"/>
              </w:rPr>
              <w:t>口子的，现需要整合，继续保留已不适</w:t>
            </w:r>
            <w:r>
              <w:rPr>
                <w:rFonts w:ascii="仿宋" w:eastAsia="仿宋" w:hAnsi="仿宋" w:hint="eastAsia"/>
                <w:sz w:val="24"/>
                <w:szCs w:val="24"/>
              </w:rPr>
              <w:lastRenderedPageBreak/>
              <w:t>合，故予以删除。</w:t>
            </w:r>
          </w:p>
          <w:p w14:paraId="0A2CDB36" w14:textId="76B1A304" w:rsidR="0095288A" w:rsidRPr="00EB5F68" w:rsidRDefault="00D24DBF" w:rsidP="00D24DBF">
            <w:pPr>
              <w:ind w:firstLineChars="200" w:firstLine="480"/>
              <w:jc w:val="left"/>
              <w:rPr>
                <w:rFonts w:ascii="仿宋" w:eastAsia="仿宋" w:hAnsi="仿宋"/>
                <w:sz w:val="24"/>
                <w:szCs w:val="24"/>
              </w:rPr>
            </w:pPr>
            <w:r>
              <w:rPr>
                <w:rFonts w:ascii="仿宋" w:eastAsia="仿宋" w:hAnsi="仿宋" w:hint="eastAsia"/>
                <w:sz w:val="24"/>
                <w:szCs w:val="24"/>
              </w:rPr>
              <w:t>鉴于原食药、质</w:t>
            </w:r>
            <w:proofErr w:type="gramStart"/>
            <w:r>
              <w:rPr>
                <w:rFonts w:ascii="仿宋" w:eastAsia="仿宋" w:hAnsi="仿宋" w:hint="eastAsia"/>
                <w:sz w:val="24"/>
                <w:szCs w:val="24"/>
              </w:rPr>
              <w:t>监以及价</w:t>
            </w:r>
            <w:proofErr w:type="gramEnd"/>
            <w:r>
              <w:rPr>
                <w:rFonts w:ascii="仿宋" w:eastAsia="仿宋" w:hAnsi="仿宋" w:hint="eastAsia"/>
                <w:sz w:val="24"/>
                <w:szCs w:val="24"/>
              </w:rPr>
              <w:t>监、</w:t>
            </w:r>
            <w:proofErr w:type="gramStart"/>
            <w:r>
              <w:rPr>
                <w:rFonts w:ascii="仿宋" w:eastAsia="仿宋" w:hAnsi="仿宋" w:hint="eastAsia"/>
                <w:sz w:val="24"/>
                <w:szCs w:val="24"/>
              </w:rPr>
              <w:t>专利等裁量</w:t>
            </w:r>
            <w:proofErr w:type="gramEnd"/>
            <w:r>
              <w:rPr>
                <w:rFonts w:ascii="仿宋" w:eastAsia="仿宋" w:hAnsi="仿宋" w:hint="eastAsia"/>
                <w:sz w:val="24"/>
                <w:szCs w:val="24"/>
              </w:rPr>
              <w:t>基准（规范）需要逐步统一，不可能一下子全部修订完毕，故需要明确本规定与这些裁量基准的关系</w:t>
            </w:r>
            <w:r w:rsidR="00A77684">
              <w:rPr>
                <w:rFonts w:ascii="仿宋" w:eastAsia="仿宋" w:hAnsi="仿宋" w:hint="eastAsia"/>
                <w:sz w:val="24"/>
                <w:szCs w:val="24"/>
              </w:rPr>
              <w:t>，增加一条为第二十一条。</w:t>
            </w:r>
          </w:p>
        </w:tc>
      </w:tr>
      <w:tr w:rsidR="0095288A" w:rsidRPr="0021638C" w14:paraId="4436A05F" w14:textId="77777777" w:rsidTr="0021638C">
        <w:tc>
          <w:tcPr>
            <w:tcW w:w="4649" w:type="dxa"/>
          </w:tcPr>
          <w:p w14:paraId="053A3854" w14:textId="7AB0CEB0" w:rsidR="0095288A" w:rsidRPr="0021638C" w:rsidRDefault="0095288A" w:rsidP="0095288A">
            <w:pPr>
              <w:ind w:firstLineChars="200" w:firstLine="482"/>
              <w:jc w:val="left"/>
              <w:rPr>
                <w:rFonts w:ascii="仿宋" w:eastAsia="仿宋" w:hAnsi="仿宋"/>
                <w:sz w:val="24"/>
                <w:szCs w:val="24"/>
              </w:rPr>
            </w:pPr>
            <w:r w:rsidRPr="00DA56B0">
              <w:rPr>
                <w:rFonts w:ascii="黑体" w:eastAsia="黑体" w:hAnsi="黑体" w:hint="eastAsia"/>
                <w:b/>
                <w:bCs/>
                <w:sz w:val="24"/>
                <w:szCs w:val="24"/>
              </w:rPr>
              <w:lastRenderedPageBreak/>
              <w:t>第十八条</w:t>
            </w:r>
            <w:r w:rsidRPr="00DA56B0">
              <w:rPr>
                <w:rFonts w:ascii="仿宋" w:eastAsia="仿宋" w:hAnsi="仿宋"/>
                <w:sz w:val="24"/>
                <w:szCs w:val="24"/>
              </w:rPr>
              <w:t xml:space="preserve"> 实施行政处罚违反本规定和行政处罚裁量基准的，由市局法规处或者县级局法制机构按照职责通知其纠正或者由市局或者县级局责令其纠正；必要时，由市局或者县级局依照职权予以变更或者撤销。</w:t>
            </w:r>
          </w:p>
        </w:tc>
        <w:tc>
          <w:tcPr>
            <w:tcW w:w="4649" w:type="dxa"/>
          </w:tcPr>
          <w:p w14:paraId="21E287EA" w14:textId="61AA093E" w:rsidR="00B55BBC" w:rsidRPr="00F3708C" w:rsidRDefault="00D24DBF" w:rsidP="00D24DBF">
            <w:pPr>
              <w:ind w:firstLineChars="200" w:firstLine="482"/>
              <w:jc w:val="left"/>
              <w:rPr>
                <w:rFonts w:ascii="仿宋" w:eastAsia="仿宋" w:hAnsi="仿宋"/>
                <w:b/>
                <w:bCs/>
                <w:color w:val="FF0000"/>
                <w:sz w:val="24"/>
                <w:szCs w:val="24"/>
              </w:rPr>
            </w:pPr>
            <w:r w:rsidRPr="00DA56B0">
              <w:rPr>
                <w:rFonts w:ascii="黑体" w:eastAsia="黑体" w:hAnsi="黑体" w:hint="eastAsia"/>
                <w:b/>
                <w:bCs/>
                <w:sz w:val="24"/>
                <w:szCs w:val="24"/>
              </w:rPr>
              <w:t>第</w:t>
            </w:r>
            <w:r>
              <w:rPr>
                <w:rFonts w:ascii="黑体" w:eastAsia="黑体" w:hAnsi="黑体" w:hint="eastAsia"/>
                <w:b/>
                <w:bCs/>
                <w:sz w:val="24"/>
                <w:szCs w:val="24"/>
              </w:rPr>
              <w:t>二十</w:t>
            </w:r>
            <w:r w:rsidR="00E52FBE">
              <w:rPr>
                <w:rFonts w:ascii="黑体" w:eastAsia="黑体" w:hAnsi="黑体" w:hint="eastAsia"/>
                <w:b/>
                <w:bCs/>
                <w:sz w:val="24"/>
                <w:szCs w:val="24"/>
              </w:rPr>
              <w:t>四</w:t>
            </w:r>
            <w:r w:rsidRPr="00DA56B0">
              <w:rPr>
                <w:rFonts w:ascii="黑体" w:eastAsia="黑体" w:hAnsi="黑体" w:hint="eastAsia"/>
                <w:b/>
                <w:bCs/>
                <w:sz w:val="24"/>
                <w:szCs w:val="24"/>
              </w:rPr>
              <w:t>条</w:t>
            </w:r>
            <w:r w:rsidRPr="00DA56B0">
              <w:rPr>
                <w:rFonts w:ascii="仿宋" w:eastAsia="仿宋" w:hAnsi="仿宋"/>
                <w:sz w:val="24"/>
                <w:szCs w:val="24"/>
              </w:rPr>
              <w:t xml:space="preserve"> </w:t>
            </w:r>
            <w:bookmarkStart w:id="23" w:name="_Hlk75524981"/>
            <w:r w:rsidR="00B55BBC" w:rsidRPr="00F3708C">
              <w:rPr>
                <w:rFonts w:ascii="仿宋" w:eastAsia="仿宋" w:hAnsi="仿宋" w:hint="eastAsia"/>
                <w:b/>
                <w:bCs/>
                <w:color w:val="FF0000"/>
                <w:sz w:val="24"/>
                <w:szCs w:val="24"/>
              </w:rPr>
              <w:t>市局法规处或者县级局法制机构负责监督本规定以及市局裁量基准执行的监督，并有权对下级或者平级办案机构制发执法监督意见书。</w:t>
            </w:r>
          </w:p>
          <w:p w14:paraId="258FA97C" w14:textId="56AE46D1" w:rsidR="0095288A" w:rsidRPr="0021638C" w:rsidRDefault="00F3708C" w:rsidP="00D24DBF">
            <w:pPr>
              <w:ind w:firstLineChars="200" w:firstLine="482"/>
              <w:jc w:val="left"/>
              <w:rPr>
                <w:rFonts w:ascii="仿宋" w:eastAsia="仿宋" w:hAnsi="仿宋"/>
                <w:sz w:val="24"/>
                <w:szCs w:val="24"/>
              </w:rPr>
            </w:pPr>
            <w:r w:rsidRPr="00F3708C">
              <w:rPr>
                <w:rFonts w:ascii="仿宋" w:eastAsia="仿宋" w:hAnsi="仿宋" w:hint="eastAsia"/>
                <w:b/>
                <w:bCs/>
                <w:color w:val="FF0000"/>
                <w:sz w:val="24"/>
                <w:szCs w:val="24"/>
              </w:rPr>
              <w:t>法制机构在案件核审中，发现办案机构的行政处罚建议不符合本规定或者市局裁量基准的，应当退回办案机构重新研究提出行政处罚建议或者签署不同意办案机构行政处罚建议的意见</w:t>
            </w:r>
            <w:r w:rsidR="00D24DBF" w:rsidRPr="00F3708C">
              <w:rPr>
                <w:rFonts w:ascii="仿宋" w:eastAsia="仿宋" w:hAnsi="仿宋"/>
                <w:b/>
                <w:bCs/>
                <w:color w:val="FF0000"/>
                <w:sz w:val="24"/>
                <w:szCs w:val="24"/>
              </w:rPr>
              <w:t>。</w:t>
            </w:r>
            <w:bookmarkEnd w:id="23"/>
          </w:p>
        </w:tc>
        <w:tc>
          <w:tcPr>
            <w:tcW w:w="4650" w:type="dxa"/>
          </w:tcPr>
          <w:p w14:paraId="12CACFD5" w14:textId="169C35C8" w:rsidR="00A77684" w:rsidRDefault="00B55BBC" w:rsidP="00A77684">
            <w:pPr>
              <w:ind w:firstLineChars="200" w:firstLine="480"/>
              <w:jc w:val="left"/>
              <w:rPr>
                <w:rFonts w:ascii="仿宋" w:eastAsia="仿宋" w:hAnsi="仿宋"/>
                <w:sz w:val="24"/>
                <w:szCs w:val="24"/>
              </w:rPr>
            </w:pPr>
            <w:r>
              <w:rPr>
                <w:rFonts w:ascii="仿宋" w:eastAsia="仿宋" w:hAnsi="仿宋" w:hint="eastAsia"/>
                <w:sz w:val="24"/>
                <w:szCs w:val="24"/>
              </w:rPr>
              <w:t>鉴于</w:t>
            </w:r>
            <w:r w:rsidR="00A77684">
              <w:rPr>
                <w:rFonts w:ascii="仿宋" w:eastAsia="仿宋" w:hAnsi="仿宋" w:hint="eastAsia"/>
                <w:sz w:val="24"/>
                <w:szCs w:val="24"/>
              </w:rPr>
              <w:t>原规定的</w:t>
            </w:r>
            <w:r>
              <w:rPr>
                <w:rFonts w:ascii="仿宋" w:eastAsia="仿宋" w:hAnsi="仿宋" w:hint="eastAsia"/>
                <w:sz w:val="24"/>
                <w:szCs w:val="24"/>
              </w:rPr>
              <w:t>执法监督</w:t>
            </w:r>
            <w:r w:rsidR="00A77684">
              <w:rPr>
                <w:rFonts w:ascii="仿宋" w:eastAsia="仿宋" w:hAnsi="仿宋" w:hint="eastAsia"/>
                <w:sz w:val="24"/>
                <w:szCs w:val="24"/>
              </w:rPr>
              <w:t>内容</w:t>
            </w:r>
            <w:r>
              <w:rPr>
                <w:rFonts w:ascii="仿宋" w:eastAsia="仿宋" w:hAnsi="仿宋" w:hint="eastAsia"/>
                <w:sz w:val="24"/>
                <w:szCs w:val="24"/>
              </w:rPr>
              <w:t>已在市政府3</w:t>
            </w:r>
            <w:r>
              <w:rPr>
                <w:rFonts w:ascii="仿宋" w:eastAsia="仿宋" w:hAnsi="仿宋"/>
                <w:sz w:val="24"/>
                <w:szCs w:val="24"/>
              </w:rPr>
              <w:t>25</w:t>
            </w:r>
            <w:r>
              <w:rPr>
                <w:rFonts w:ascii="仿宋" w:eastAsia="仿宋" w:hAnsi="仿宋" w:hint="eastAsia"/>
                <w:sz w:val="24"/>
                <w:szCs w:val="24"/>
              </w:rPr>
              <w:t>号令第七章作了规定，</w:t>
            </w:r>
            <w:r w:rsidR="00F3708C">
              <w:rPr>
                <w:rFonts w:ascii="仿宋" w:eastAsia="仿宋" w:hAnsi="仿宋" w:hint="eastAsia"/>
                <w:sz w:val="24"/>
                <w:szCs w:val="24"/>
              </w:rPr>
              <w:t>故删除原规定第十八条。</w:t>
            </w:r>
          </w:p>
          <w:p w14:paraId="1365D204" w14:textId="0A420991" w:rsidR="0095288A" w:rsidRPr="0021638C" w:rsidRDefault="00A77684" w:rsidP="00A77684">
            <w:pPr>
              <w:ind w:firstLineChars="200" w:firstLine="480"/>
              <w:jc w:val="left"/>
              <w:rPr>
                <w:rFonts w:ascii="仿宋" w:eastAsia="仿宋" w:hAnsi="仿宋"/>
                <w:sz w:val="24"/>
                <w:szCs w:val="24"/>
              </w:rPr>
            </w:pPr>
            <w:r>
              <w:rPr>
                <w:rFonts w:ascii="仿宋" w:eastAsia="仿宋" w:hAnsi="仿宋" w:hint="eastAsia"/>
                <w:sz w:val="24"/>
                <w:szCs w:val="24"/>
              </w:rPr>
              <w:t>考虑</w:t>
            </w:r>
            <w:r w:rsidR="00F3708C">
              <w:rPr>
                <w:rFonts w:ascii="仿宋" w:eastAsia="仿宋" w:hAnsi="仿宋" w:hint="eastAsia"/>
                <w:sz w:val="24"/>
                <w:szCs w:val="24"/>
              </w:rPr>
              <w:t>需要</w:t>
            </w:r>
            <w:r w:rsidR="00B55BBC">
              <w:rPr>
                <w:rFonts w:ascii="仿宋" w:eastAsia="仿宋" w:hAnsi="仿宋" w:hint="eastAsia"/>
                <w:sz w:val="24"/>
                <w:szCs w:val="24"/>
              </w:rPr>
              <w:t>对执法监督的操作</w:t>
            </w:r>
            <w:proofErr w:type="gramStart"/>
            <w:r w:rsidR="00B55BBC">
              <w:rPr>
                <w:rFonts w:ascii="仿宋" w:eastAsia="仿宋" w:hAnsi="仿宋" w:hint="eastAsia"/>
                <w:sz w:val="24"/>
                <w:szCs w:val="24"/>
              </w:rPr>
              <w:t>作</w:t>
            </w:r>
            <w:proofErr w:type="gramEnd"/>
            <w:r w:rsidR="00B55BBC">
              <w:rPr>
                <w:rFonts w:ascii="仿宋" w:eastAsia="仿宋" w:hAnsi="仿宋" w:hint="eastAsia"/>
                <w:sz w:val="24"/>
                <w:szCs w:val="24"/>
              </w:rPr>
              <w:t>实务性规定</w:t>
            </w:r>
            <w:r w:rsidR="00F3708C">
              <w:rPr>
                <w:rFonts w:ascii="仿宋" w:eastAsia="仿宋" w:hAnsi="仿宋" w:hint="eastAsia"/>
                <w:sz w:val="24"/>
                <w:szCs w:val="24"/>
              </w:rPr>
              <w:t>，故增加一条为第二十二条。裁</w:t>
            </w:r>
            <w:proofErr w:type="gramStart"/>
            <w:r w:rsidR="00F3708C">
              <w:rPr>
                <w:rFonts w:ascii="仿宋" w:eastAsia="仿宋" w:hAnsi="仿宋" w:hint="eastAsia"/>
                <w:sz w:val="24"/>
                <w:szCs w:val="24"/>
              </w:rPr>
              <w:t>量规范</w:t>
            </w:r>
            <w:proofErr w:type="gramEnd"/>
            <w:r w:rsidR="00F3708C">
              <w:rPr>
                <w:rFonts w:ascii="仿宋" w:eastAsia="仿宋" w:hAnsi="仿宋" w:hint="eastAsia"/>
                <w:sz w:val="24"/>
                <w:szCs w:val="24"/>
              </w:rPr>
              <w:t>是线上的执法规范，故应加强线上的执法监督力度。制发执法监督意见书，是一个长期形成制度，且也是行之有效的，故作为第二十二条第一款规定。考虑实务中，法制机构主要通过案件审核进行监督，故参考外地（</w:t>
            </w:r>
            <w:r w:rsidR="00F3708C" w:rsidRPr="00F3708C">
              <w:rPr>
                <w:rFonts w:ascii="仿宋" w:eastAsia="仿宋" w:hAnsi="仿宋" w:hint="eastAsia"/>
                <w:sz w:val="24"/>
                <w:szCs w:val="24"/>
              </w:rPr>
              <w:t>《河北省市场监督管理行政处罚裁量权适用规则》</w:t>
            </w:r>
            <w:r w:rsidR="00F3708C">
              <w:rPr>
                <w:rFonts w:ascii="仿宋" w:eastAsia="仿宋" w:hAnsi="仿宋" w:hint="eastAsia"/>
                <w:sz w:val="24"/>
                <w:szCs w:val="24"/>
              </w:rPr>
              <w:t>第十五条第二款），增加一款为第二款。</w:t>
            </w:r>
          </w:p>
        </w:tc>
      </w:tr>
      <w:tr w:rsidR="0095288A" w:rsidRPr="0021638C" w14:paraId="2F8C295E" w14:textId="77777777" w:rsidTr="0021638C">
        <w:tc>
          <w:tcPr>
            <w:tcW w:w="4649" w:type="dxa"/>
          </w:tcPr>
          <w:p w14:paraId="7EB329D6" w14:textId="00189527" w:rsidR="0095288A" w:rsidRPr="0021638C" w:rsidRDefault="0095288A" w:rsidP="0095288A">
            <w:pPr>
              <w:ind w:firstLineChars="200" w:firstLine="482"/>
              <w:jc w:val="left"/>
              <w:rPr>
                <w:rFonts w:ascii="仿宋" w:eastAsia="仿宋" w:hAnsi="仿宋"/>
                <w:sz w:val="24"/>
                <w:szCs w:val="24"/>
              </w:rPr>
            </w:pPr>
            <w:r w:rsidRPr="00DA56B0">
              <w:rPr>
                <w:rFonts w:ascii="黑体" w:eastAsia="黑体" w:hAnsi="黑体" w:hint="eastAsia"/>
                <w:b/>
                <w:bCs/>
                <w:sz w:val="24"/>
                <w:szCs w:val="24"/>
              </w:rPr>
              <w:t>第十九条</w:t>
            </w:r>
            <w:r w:rsidRPr="00DA56B0">
              <w:rPr>
                <w:rFonts w:ascii="仿宋" w:eastAsia="仿宋" w:hAnsi="仿宋"/>
                <w:sz w:val="24"/>
                <w:szCs w:val="24"/>
              </w:rPr>
              <w:t xml:space="preserve"> 本规定以及市局制定的行政处罚裁量基准由市局负责解释。</w:t>
            </w:r>
          </w:p>
        </w:tc>
        <w:tc>
          <w:tcPr>
            <w:tcW w:w="4649" w:type="dxa"/>
          </w:tcPr>
          <w:p w14:paraId="3A58E1F7" w14:textId="175449F4" w:rsidR="0095288A" w:rsidRPr="0021638C" w:rsidRDefault="00585C3A" w:rsidP="00D24DBF">
            <w:pPr>
              <w:ind w:firstLineChars="200" w:firstLine="480"/>
              <w:jc w:val="left"/>
              <w:rPr>
                <w:rFonts w:ascii="仿宋" w:eastAsia="仿宋" w:hAnsi="仿宋"/>
                <w:sz w:val="24"/>
                <w:szCs w:val="24"/>
              </w:rPr>
            </w:pPr>
            <w:r>
              <w:rPr>
                <w:rFonts w:ascii="仿宋" w:eastAsia="仿宋" w:hAnsi="仿宋" w:hint="eastAsia"/>
                <w:sz w:val="24"/>
                <w:szCs w:val="24"/>
              </w:rPr>
              <w:t>删除</w:t>
            </w:r>
          </w:p>
        </w:tc>
        <w:tc>
          <w:tcPr>
            <w:tcW w:w="4650" w:type="dxa"/>
          </w:tcPr>
          <w:p w14:paraId="7EE197DE" w14:textId="069E27C0" w:rsidR="0095288A" w:rsidRPr="0021638C" w:rsidRDefault="00585C3A" w:rsidP="0095288A">
            <w:pPr>
              <w:jc w:val="left"/>
              <w:rPr>
                <w:rFonts w:ascii="仿宋" w:eastAsia="仿宋" w:hAnsi="仿宋"/>
                <w:sz w:val="24"/>
                <w:szCs w:val="24"/>
              </w:rPr>
            </w:pPr>
            <w:r>
              <w:rPr>
                <w:rFonts w:ascii="仿宋" w:eastAsia="仿宋" w:hAnsi="仿宋" w:hint="eastAsia"/>
                <w:sz w:val="24"/>
                <w:szCs w:val="24"/>
              </w:rPr>
              <w:t>删除。解释权问题，写不写都存在。</w:t>
            </w:r>
          </w:p>
        </w:tc>
      </w:tr>
      <w:tr w:rsidR="0095288A" w:rsidRPr="0021638C" w14:paraId="7B2E7DF0" w14:textId="77777777" w:rsidTr="0021638C">
        <w:tc>
          <w:tcPr>
            <w:tcW w:w="4649" w:type="dxa"/>
          </w:tcPr>
          <w:p w14:paraId="2F1BCF98" w14:textId="6282795F" w:rsidR="0095288A" w:rsidRPr="0021638C" w:rsidRDefault="0095288A" w:rsidP="0095288A">
            <w:pPr>
              <w:ind w:firstLineChars="200" w:firstLine="482"/>
              <w:jc w:val="left"/>
              <w:rPr>
                <w:rFonts w:ascii="仿宋" w:eastAsia="仿宋" w:hAnsi="仿宋"/>
                <w:sz w:val="24"/>
                <w:szCs w:val="24"/>
              </w:rPr>
            </w:pPr>
            <w:r w:rsidRPr="00B20809">
              <w:rPr>
                <w:rFonts w:ascii="黑体" w:eastAsia="黑体" w:hAnsi="黑体" w:hint="eastAsia"/>
                <w:b/>
                <w:bCs/>
                <w:sz w:val="24"/>
                <w:szCs w:val="24"/>
              </w:rPr>
              <w:t>第二十条</w:t>
            </w:r>
            <w:r w:rsidRPr="00DA56B0">
              <w:rPr>
                <w:rFonts w:ascii="仿宋" w:eastAsia="仿宋" w:hAnsi="仿宋"/>
                <w:sz w:val="24"/>
                <w:szCs w:val="24"/>
              </w:rPr>
              <w:t xml:space="preserve"> 本规定自2016年7月15日起施行。</w:t>
            </w:r>
          </w:p>
        </w:tc>
        <w:tc>
          <w:tcPr>
            <w:tcW w:w="4649" w:type="dxa"/>
          </w:tcPr>
          <w:p w14:paraId="58F7C8E4" w14:textId="37B5E958" w:rsidR="0095288A" w:rsidRPr="0021638C" w:rsidRDefault="00D24DBF" w:rsidP="00D24DBF">
            <w:pPr>
              <w:ind w:firstLineChars="200" w:firstLine="482"/>
              <w:jc w:val="left"/>
              <w:rPr>
                <w:rFonts w:ascii="仿宋" w:eastAsia="仿宋" w:hAnsi="仿宋"/>
                <w:sz w:val="24"/>
                <w:szCs w:val="24"/>
              </w:rPr>
            </w:pPr>
            <w:r w:rsidRPr="00B20809">
              <w:rPr>
                <w:rFonts w:ascii="黑体" w:eastAsia="黑体" w:hAnsi="黑体" w:hint="eastAsia"/>
                <w:b/>
                <w:bCs/>
                <w:sz w:val="24"/>
                <w:szCs w:val="24"/>
              </w:rPr>
              <w:t>第二十</w:t>
            </w:r>
            <w:r w:rsidR="00E52FBE">
              <w:rPr>
                <w:rFonts w:ascii="黑体" w:eastAsia="黑体" w:hAnsi="黑体" w:hint="eastAsia"/>
                <w:b/>
                <w:bCs/>
                <w:sz w:val="24"/>
                <w:szCs w:val="24"/>
              </w:rPr>
              <w:t>五</w:t>
            </w:r>
            <w:r w:rsidRPr="00B20809">
              <w:rPr>
                <w:rFonts w:ascii="黑体" w:eastAsia="黑体" w:hAnsi="黑体" w:hint="eastAsia"/>
                <w:b/>
                <w:bCs/>
                <w:sz w:val="24"/>
                <w:szCs w:val="24"/>
              </w:rPr>
              <w:t>条</w:t>
            </w:r>
            <w:r w:rsidRPr="00DA56B0">
              <w:rPr>
                <w:rFonts w:ascii="仿宋" w:eastAsia="仿宋" w:hAnsi="仿宋"/>
                <w:sz w:val="24"/>
                <w:szCs w:val="24"/>
              </w:rPr>
              <w:t xml:space="preserve"> 本规定自</w:t>
            </w:r>
            <w:r w:rsidRPr="00C54396">
              <w:rPr>
                <w:rFonts w:ascii="仿宋" w:eastAsia="仿宋" w:hAnsi="仿宋"/>
                <w:b/>
                <w:bCs/>
                <w:color w:val="FF0000"/>
                <w:sz w:val="24"/>
                <w:szCs w:val="24"/>
              </w:rPr>
              <w:t>2021</w:t>
            </w:r>
            <w:r w:rsidRPr="00DA56B0">
              <w:rPr>
                <w:rFonts w:ascii="仿宋" w:eastAsia="仿宋" w:hAnsi="仿宋"/>
                <w:sz w:val="24"/>
                <w:szCs w:val="24"/>
              </w:rPr>
              <w:t>年</w:t>
            </w:r>
            <w:r w:rsidR="00C54396" w:rsidRPr="00C54396">
              <w:rPr>
                <w:rFonts w:ascii="仿宋" w:eastAsia="仿宋" w:hAnsi="仿宋"/>
                <w:b/>
                <w:bCs/>
                <w:color w:val="FF0000"/>
                <w:sz w:val="24"/>
                <w:szCs w:val="24"/>
              </w:rPr>
              <w:t>9</w:t>
            </w:r>
            <w:r w:rsidRPr="00DA56B0">
              <w:rPr>
                <w:rFonts w:ascii="仿宋" w:eastAsia="仿宋" w:hAnsi="仿宋"/>
                <w:sz w:val="24"/>
                <w:szCs w:val="24"/>
              </w:rPr>
              <w:t>月15日起施行。</w:t>
            </w:r>
          </w:p>
        </w:tc>
        <w:tc>
          <w:tcPr>
            <w:tcW w:w="4650" w:type="dxa"/>
          </w:tcPr>
          <w:p w14:paraId="34E2C864" w14:textId="603EA727" w:rsidR="0095288A" w:rsidRPr="0021638C" w:rsidRDefault="00D24DBF" w:rsidP="0095288A">
            <w:pPr>
              <w:jc w:val="left"/>
              <w:rPr>
                <w:rFonts w:ascii="仿宋" w:eastAsia="仿宋" w:hAnsi="仿宋"/>
                <w:sz w:val="24"/>
                <w:szCs w:val="24"/>
              </w:rPr>
            </w:pPr>
            <w:r>
              <w:rPr>
                <w:rFonts w:ascii="仿宋" w:eastAsia="仿宋" w:hAnsi="仿宋" w:hint="eastAsia"/>
                <w:sz w:val="24"/>
                <w:szCs w:val="24"/>
              </w:rPr>
              <w:t>保留</w:t>
            </w:r>
          </w:p>
        </w:tc>
      </w:tr>
    </w:tbl>
    <w:p w14:paraId="6D994E42" w14:textId="77777777" w:rsidR="0021638C" w:rsidRPr="0021638C" w:rsidRDefault="0021638C" w:rsidP="0021638C">
      <w:pPr>
        <w:jc w:val="left"/>
        <w:rPr>
          <w:rFonts w:ascii="仿宋" w:eastAsia="仿宋" w:hAnsi="仿宋"/>
          <w:sz w:val="24"/>
          <w:szCs w:val="24"/>
        </w:rPr>
      </w:pPr>
    </w:p>
    <w:sectPr w:rsidR="0021638C" w:rsidRPr="0021638C" w:rsidSect="0021638C">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AD399" w14:textId="77777777" w:rsidR="0029182A" w:rsidRDefault="0029182A" w:rsidP="007157DA">
      <w:r>
        <w:separator/>
      </w:r>
    </w:p>
  </w:endnote>
  <w:endnote w:type="continuationSeparator" w:id="0">
    <w:p w14:paraId="0D34E8A2" w14:textId="77777777" w:rsidR="0029182A" w:rsidRDefault="0029182A" w:rsidP="00715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1BC4A" w14:textId="77777777" w:rsidR="0029182A" w:rsidRDefault="0029182A" w:rsidP="007157DA">
      <w:r>
        <w:separator/>
      </w:r>
    </w:p>
  </w:footnote>
  <w:footnote w:type="continuationSeparator" w:id="0">
    <w:p w14:paraId="5DC600D6" w14:textId="77777777" w:rsidR="0029182A" w:rsidRDefault="0029182A" w:rsidP="007157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38C"/>
    <w:rsid w:val="00035C34"/>
    <w:rsid w:val="000408B1"/>
    <w:rsid w:val="00047CEC"/>
    <w:rsid w:val="000750A4"/>
    <w:rsid w:val="00085A92"/>
    <w:rsid w:val="00086992"/>
    <w:rsid w:val="00091C77"/>
    <w:rsid w:val="000A465B"/>
    <w:rsid w:val="000D57FF"/>
    <w:rsid w:val="001529A9"/>
    <w:rsid w:val="001578DF"/>
    <w:rsid w:val="00160E30"/>
    <w:rsid w:val="001D042F"/>
    <w:rsid w:val="0021638C"/>
    <w:rsid w:val="002610DC"/>
    <w:rsid w:val="0029182A"/>
    <w:rsid w:val="00294171"/>
    <w:rsid w:val="002C5709"/>
    <w:rsid w:val="002D027F"/>
    <w:rsid w:val="00300BB2"/>
    <w:rsid w:val="003019F0"/>
    <w:rsid w:val="003274CC"/>
    <w:rsid w:val="003353D0"/>
    <w:rsid w:val="00343438"/>
    <w:rsid w:val="0038117C"/>
    <w:rsid w:val="003A5FEE"/>
    <w:rsid w:val="003B47B9"/>
    <w:rsid w:val="003C2B8F"/>
    <w:rsid w:val="004025E2"/>
    <w:rsid w:val="004612EF"/>
    <w:rsid w:val="0047566E"/>
    <w:rsid w:val="00496301"/>
    <w:rsid w:val="004C4A1C"/>
    <w:rsid w:val="004F285F"/>
    <w:rsid w:val="004F417E"/>
    <w:rsid w:val="00514FAD"/>
    <w:rsid w:val="00585C3A"/>
    <w:rsid w:val="005D3C76"/>
    <w:rsid w:val="00634B3F"/>
    <w:rsid w:val="00637B18"/>
    <w:rsid w:val="0066047E"/>
    <w:rsid w:val="00693197"/>
    <w:rsid w:val="0069372B"/>
    <w:rsid w:val="006B4EE3"/>
    <w:rsid w:val="007157DA"/>
    <w:rsid w:val="00740747"/>
    <w:rsid w:val="0075034B"/>
    <w:rsid w:val="00786DAF"/>
    <w:rsid w:val="007B74E0"/>
    <w:rsid w:val="007E05BF"/>
    <w:rsid w:val="0083523C"/>
    <w:rsid w:val="00842D5B"/>
    <w:rsid w:val="00843B88"/>
    <w:rsid w:val="0085350E"/>
    <w:rsid w:val="0086503B"/>
    <w:rsid w:val="008B23EE"/>
    <w:rsid w:val="008B4A0E"/>
    <w:rsid w:val="008C115A"/>
    <w:rsid w:val="008D1BF0"/>
    <w:rsid w:val="008D4DAB"/>
    <w:rsid w:val="009170C5"/>
    <w:rsid w:val="0093643A"/>
    <w:rsid w:val="009470D7"/>
    <w:rsid w:val="00951C5C"/>
    <w:rsid w:val="0095288A"/>
    <w:rsid w:val="00986830"/>
    <w:rsid w:val="009C6CB1"/>
    <w:rsid w:val="009D325A"/>
    <w:rsid w:val="00A00109"/>
    <w:rsid w:val="00A0545D"/>
    <w:rsid w:val="00A134AC"/>
    <w:rsid w:val="00A26C9C"/>
    <w:rsid w:val="00A73D74"/>
    <w:rsid w:val="00A77684"/>
    <w:rsid w:val="00A77E9C"/>
    <w:rsid w:val="00A91278"/>
    <w:rsid w:val="00AD398D"/>
    <w:rsid w:val="00AF0EE1"/>
    <w:rsid w:val="00B16D9C"/>
    <w:rsid w:val="00B20809"/>
    <w:rsid w:val="00B22669"/>
    <w:rsid w:val="00B55BBC"/>
    <w:rsid w:val="00B61086"/>
    <w:rsid w:val="00B7273C"/>
    <w:rsid w:val="00B9556C"/>
    <w:rsid w:val="00BB3C80"/>
    <w:rsid w:val="00BE6657"/>
    <w:rsid w:val="00C13CAE"/>
    <w:rsid w:val="00C23E37"/>
    <w:rsid w:val="00C54396"/>
    <w:rsid w:val="00CB7D36"/>
    <w:rsid w:val="00CC432E"/>
    <w:rsid w:val="00D044D9"/>
    <w:rsid w:val="00D14CE9"/>
    <w:rsid w:val="00D24DBF"/>
    <w:rsid w:val="00D37CC3"/>
    <w:rsid w:val="00D45C13"/>
    <w:rsid w:val="00D57111"/>
    <w:rsid w:val="00D6555B"/>
    <w:rsid w:val="00D70769"/>
    <w:rsid w:val="00D70C9C"/>
    <w:rsid w:val="00DA56B0"/>
    <w:rsid w:val="00DC02C5"/>
    <w:rsid w:val="00DC06D3"/>
    <w:rsid w:val="00DD6908"/>
    <w:rsid w:val="00DE75C4"/>
    <w:rsid w:val="00DF6314"/>
    <w:rsid w:val="00E35C01"/>
    <w:rsid w:val="00E41F21"/>
    <w:rsid w:val="00E510B9"/>
    <w:rsid w:val="00E52FBE"/>
    <w:rsid w:val="00E64BA3"/>
    <w:rsid w:val="00E86CE2"/>
    <w:rsid w:val="00EA1E92"/>
    <w:rsid w:val="00EB5F68"/>
    <w:rsid w:val="00F122BF"/>
    <w:rsid w:val="00F1329E"/>
    <w:rsid w:val="00F2012D"/>
    <w:rsid w:val="00F27D05"/>
    <w:rsid w:val="00F3708C"/>
    <w:rsid w:val="00F80A68"/>
    <w:rsid w:val="00F870FE"/>
    <w:rsid w:val="00F87ED1"/>
    <w:rsid w:val="00F94D3A"/>
    <w:rsid w:val="00FC2009"/>
    <w:rsid w:val="00FC4F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D0BE98"/>
  <w15:chartTrackingRefBased/>
  <w15:docId w15:val="{ACFCDCD3-A3EE-4669-8F10-CF417539B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432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163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86830"/>
    <w:pPr>
      <w:ind w:firstLineChars="200" w:firstLine="420"/>
    </w:pPr>
  </w:style>
  <w:style w:type="paragraph" w:styleId="a5">
    <w:name w:val="header"/>
    <w:basedOn w:val="a"/>
    <w:link w:val="a6"/>
    <w:uiPriority w:val="99"/>
    <w:unhideWhenUsed/>
    <w:rsid w:val="007157DA"/>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7157DA"/>
    <w:rPr>
      <w:sz w:val="18"/>
      <w:szCs w:val="18"/>
    </w:rPr>
  </w:style>
  <w:style w:type="paragraph" w:styleId="a7">
    <w:name w:val="footer"/>
    <w:basedOn w:val="a"/>
    <w:link w:val="a8"/>
    <w:uiPriority w:val="99"/>
    <w:unhideWhenUsed/>
    <w:rsid w:val="007157DA"/>
    <w:pPr>
      <w:tabs>
        <w:tab w:val="center" w:pos="4153"/>
        <w:tab w:val="right" w:pos="8306"/>
      </w:tabs>
      <w:snapToGrid w:val="0"/>
      <w:jc w:val="left"/>
    </w:pPr>
    <w:rPr>
      <w:sz w:val="18"/>
      <w:szCs w:val="18"/>
    </w:rPr>
  </w:style>
  <w:style w:type="character" w:customStyle="1" w:styleId="a8">
    <w:name w:val="页脚 字符"/>
    <w:basedOn w:val="a0"/>
    <w:link w:val="a7"/>
    <w:uiPriority w:val="99"/>
    <w:rsid w:val="007157D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1149</TotalTime>
  <Pages>18</Pages>
  <Words>2338</Words>
  <Characters>13327</Characters>
  <Application>Microsoft Office Word</Application>
  <DocSecurity>0</DocSecurity>
  <Lines>111</Lines>
  <Paragraphs>31</Paragraphs>
  <ScaleCrop>false</ScaleCrop>
  <Company/>
  <LinksUpToDate>false</LinksUpToDate>
  <CharactersWithSpaces>15634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 junxin</dc:creator>
  <cp:keywords/>
  <dc:description/>
  <cp:lastModifiedBy>wei junxin</cp:lastModifiedBy>
  <cp:revision>16</cp:revision>
  <dcterms:created xsi:type="dcterms:W3CDTF">2021-05-31T05:48:00Z</dcterms:created>
  <dcterms:modified xsi:type="dcterms:W3CDTF">2021-06-26T04:39:00Z</dcterms:modified>
</cp:coreProperties>
</file>