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CB" w:rsidRDefault="002D4D5A" w:rsidP="0026788F">
      <w:pPr>
        <w:ind w:firstLineChars="445" w:firstLine="14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</w:t>
      </w:r>
      <w:r w:rsidR="009E53CB">
        <w:rPr>
          <w:rFonts w:hint="eastAsia"/>
          <w:b/>
          <w:sz w:val="32"/>
          <w:szCs w:val="32"/>
        </w:rPr>
        <w:t>美容美发行业投诉举报情况</w:t>
      </w:r>
      <w:r>
        <w:rPr>
          <w:rFonts w:hint="eastAsia"/>
          <w:b/>
          <w:sz w:val="32"/>
          <w:szCs w:val="32"/>
        </w:rPr>
        <w:t>公示</w:t>
      </w:r>
    </w:p>
    <w:p w:rsidR="009E53CB" w:rsidRDefault="009E53CB" w:rsidP="009E53CB">
      <w:pPr>
        <w:rPr>
          <w:rFonts w:ascii="仿宋_GB2312" w:eastAsia="仿宋_GB2312"/>
          <w:sz w:val="28"/>
          <w:szCs w:val="28"/>
        </w:rPr>
      </w:pPr>
    </w:p>
    <w:p w:rsidR="009E53CB" w:rsidRPr="001F219C" w:rsidRDefault="009E53CB" w:rsidP="009E300D">
      <w:pPr>
        <w:spacing w:line="560" w:lineRule="exact"/>
        <w:ind w:firstLine="564"/>
        <w:rPr>
          <w:rFonts w:ascii="黑体" w:eastAsia="黑体" w:hAnsi="黑体"/>
          <w:sz w:val="28"/>
          <w:szCs w:val="28"/>
        </w:rPr>
      </w:pPr>
      <w:r w:rsidRPr="001F219C">
        <w:rPr>
          <w:rFonts w:ascii="黑体" w:eastAsia="黑体" w:hAnsi="黑体" w:hint="eastAsia"/>
          <w:sz w:val="28"/>
          <w:szCs w:val="28"/>
        </w:rPr>
        <w:t>一、</w:t>
      </w:r>
      <w:r w:rsidR="00181657" w:rsidRPr="001F219C">
        <w:rPr>
          <w:rFonts w:ascii="黑体" w:eastAsia="黑体" w:hAnsi="黑体" w:hint="eastAsia"/>
          <w:sz w:val="28"/>
          <w:szCs w:val="28"/>
        </w:rPr>
        <w:t>整体情况</w:t>
      </w:r>
    </w:p>
    <w:p w:rsidR="002D4D5A" w:rsidRDefault="009E53CB" w:rsidP="009E300D">
      <w:pPr>
        <w:spacing w:line="56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经查，从2021年1月1日至2022年5月31日，杭州市市场监管系统从各渠道共接收美容美发行业</w:t>
      </w:r>
      <w:r w:rsidR="00790BD2">
        <w:rPr>
          <w:rFonts w:ascii="仿宋_GB2312" w:eastAsia="仿宋_GB2312" w:hint="eastAsia"/>
          <w:sz w:val="28"/>
          <w:szCs w:val="28"/>
        </w:rPr>
        <w:t>（不含医疗美容机构）</w:t>
      </w:r>
      <w:r>
        <w:rPr>
          <w:rFonts w:ascii="仿宋_GB2312" w:eastAsia="仿宋_GB2312" w:hint="eastAsia"/>
          <w:sz w:val="28"/>
          <w:szCs w:val="28"/>
        </w:rPr>
        <w:t>的投诉</w:t>
      </w:r>
      <w:proofErr w:type="gramStart"/>
      <w:r>
        <w:rPr>
          <w:rFonts w:ascii="仿宋_GB2312" w:eastAsia="仿宋_GB2312" w:hint="eastAsia"/>
          <w:sz w:val="28"/>
          <w:szCs w:val="28"/>
        </w:rPr>
        <w:t>举报共</w:t>
      </w:r>
      <w:proofErr w:type="gramEnd"/>
      <w:r w:rsidR="00D13EE0">
        <w:rPr>
          <w:rFonts w:ascii="仿宋_GB2312" w:eastAsia="仿宋_GB2312" w:hint="eastAsia"/>
          <w:sz w:val="28"/>
          <w:szCs w:val="28"/>
        </w:rPr>
        <w:t>7486</w:t>
      </w:r>
      <w:r>
        <w:rPr>
          <w:rFonts w:ascii="仿宋_GB2312" w:eastAsia="仿宋_GB2312" w:hint="eastAsia"/>
          <w:sz w:val="28"/>
          <w:szCs w:val="28"/>
        </w:rPr>
        <w:t>件,其中投诉</w:t>
      </w:r>
      <w:r w:rsidR="006929AD">
        <w:rPr>
          <w:rFonts w:ascii="仿宋_GB2312" w:eastAsia="仿宋_GB2312" w:hint="eastAsia"/>
          <w:sz w:val="28"/>
          <w:szCs w:val="28"/>
        </w:rPr>
        <w:t>5757</w:t>
      </w:r>
      <w:r>
        <w:rPr>
          <w:rFonts w:ascii="仿宋_GB2312" w:eastAsia="仿宋_GB2312" w:hint="eastAsia"/>
          <w:sz w:val="28"/>
          <w:szCs w:val="28"/>
        </w:rPr>
        <w:t>件，举报</w:t>
      </w:r>
      <w:r w:rsidR="00D13EE0">
        <w:rPr>
          <w:rFonts w:ascii="仿宋_GB2312" w:eastAsia="仿宋_GB2312" w:hint="eastAsia"/>
          <w:sz w:val="28"/>
          <w:szCs w:val="28"/>
        </w:rPr>
        <w:t>1729</w:t>
      </w:r>
      <w:r>
        <w:rPr>
          <w:rFonts w:ascii="仿宋_GB2312" w:eastAsia="仿宋_GB2312" w:hint="eastAsia"/>
          <w:sz w:val="28"/>
          <w:szCs w:val="28"/>
        </w:rPr>
        <w:t>件。截止目前为止，投诉共受理</w:t>
      </w:r>
      <w:r w:rsidR="006929AD">
        <w:rPr>
          <w:rFonts w:ascii="仿宋_GB2312" w:eastAsia="仿宋_GB2312" w:hint="eastAsia"/>
          <w:sz w:val="28"/>
          <w:szCs w:val="28"/>
        </w:rPr>
        <w:t>4373</w:t>
      </w:r>
      <w:r>
        <w:rPr>
          <w:rFonts w:ascii="仿宋_GB2312" w:eastAsia="仿宋_GB2312" w:hint="eastAsia"/>
          <w:sz w:val="28"/>
          <w:szCs w:val="28"/>
        </w:rPr>
        <w:t>件，其中，涉及市场监管领域的</w:t>
      </w:r>
      <w:r w:rsidR="00D71FE9">
        <w:rPr>
          <w:rFonts w:ascii="仿宋_GB2312" w:eastAsia="仿宋_GB2312" w:hint="eastAsia"/>
          <w:sz w:val="28"/>
          <w:szCs w:val="28"/>
        </w:rPr>
        <w:t>1112</w:t>
      </w:r>
      <w:r>
        <w:rPr>
          <w:rFonts w:ascii="仿宋_GB2312" w:eastAsia="仿宋_GB2312" w:hint="eastAsia"/>
          <w:sz w:val="28"/>
          <w:szCs w:val="28"/>
        </w:rPr>
        <w:t>件，受</w:t>
      </w:r>
      <w:r w:rsidR="002E1660">
        <w:rPr>
          <w:rFonts w:ascii="仿宋_GB2312" w:eastAsia="仿宋_GB2312" w:hint="eastAsia"/>
          <w:sz w:val="28"/>
          <w:szCs w:val="28"/>
        </w:rPr>
        <w:t>属地政府</w:t>
      </w:r>
      <w:r>
        <w:rPr>
          <w:rFonts w:ascii="仿宋_GB2312" w:eastAsia="仿宋_GB2312" w:hint="eastAsia"/>
          <w:sz w:val="28"/>
          <w:szCs w:val="28"/>
        </w:rPr>
        <w:t>委托处理的预付卡消费纠纷</w:t>
      </w:r>
      <w:r w:rsidR="00D71FE9">
        <w:rPr>
          <w:rFonts w:ascii="仿宋_GB2312" w:eastAsia="仿宋_GB2312" w:hint="eastAsia"/>
          <w:sz w:val="28"/>
          <w:szCs w:val="28"/>
        </w:rPr>
        <w:t>3261</w:t>
      </w:r>
      <w:r>
        <w:rPr>
          <w:rFonts w:ascii="仿宋_GB2312" w:eastAsia="仿宋_GB2312" w:hint="eastAsia"/>
          <w:sz w:val="28"/>
          <w:szCs w:val="28"/>
        </w:rPr>
        <w:t>件。</w:t>
      </w:r>
      <w:r w:rsidR="00B4471E">
        <w:rPr>
          <w:rFonts w:ascii="仿宋_GB2312" w:eastAsia="仿宋_GB2312" w:hint="eastAsia"/>
          <w:sz w:val="28"/>
          <w:szCs w:val="28"/>
        </w:rPr>
        <w:t>接收的举报中，涉及</w:t>
      </w:r>
      <w:r w:rsidR="003976C2">
        <w:rPr>
          <w:rFonts w:ascii="仿宋_GB2312" w:eastAsia="仿宋_GB2312" w:hint="eastAsia"/>
          <w:sz w:val="28"/>
          <w:szCs w:val="28"/>
        </w:rPr>
        <w:t>市场监管领域的共</w:t>
      </w:r>
      <w:r w:rsidR="00983FA9">
        <w:rPr>
          <w:rFonts w:ascii="仿宋_GB2312" w:eastAsia="仿宋_GB2312" w:hint="eastAsia"/>
          <w:sz w:val="28"/>
          <w:szCs w:val="28"/>
        </w:rPr>
        <w:t>846</w:t>
      </w:r>
      <w:r w:rsidR="003976C2">
        <w:rPr>
          <w:rFonts w:ascii="仿宋_GB2312" w:eastAsia="仿宋_GB2312" w:hint="eastAsia"/>
          <w:sz w:val="28"/>
          <w:szCs w:val="28"/>
        </w:rPr>
        <w:t>件。</w:t>
      </w:r>
    </w:p>
    <w:p w:rsidR="003976C2" w:rsidRPr="001F219C" w:rsidRDefault="003976C2" w:rsidP="009E300D">
      <w:pPr>
        <w:spacing w:line="560" w:lineRule="exact"/>
        <w:ind w:firstLine="564"/>
        <w:rPr>
          <w:rFonts w:ascii="黑体" w:eastAsia="黑体" w:hAnsi="黑体"/>
          <w:sz w:val="28"/>
          <w:szCs w:val="28"/>
        </w:rPr>
      </w:pPr>
      <w:r w:rsidRPr="001F219C">
        <w:rPr>
          <w:rFonts w:ascii="黑体" w:eastAsia="黑体" w:hAnsi="黑体" w:hint="eastAsia"/>
          <w:sz w:val="28"/>
          <w:szCs w:val="28"/>
        </w:rPr>
        <w:t>二、主要问题</w:t>
      </w:r>
      <w:r w:rsidR="00BB682F">
        <w:rPr>
          <w:rFonts w:ascii="黑体" w:eastAsia="黑体" w:hAnsi="黑体" w:hint="eastAsia"/>
          <w:sz w:val="28"/>
          <w:szCs w:val="28"/>
        </w:rPr>
        <w:t>分析</w:t>
      </w:r>
    </w:p>
    <w:p w:rsidR="003976C2" w:rsidRDefault="00181657" w:rsidP="009E300D">
      <w:pPr>
        <w:spacing w:line="56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美容美发行业</w:t>
      </w:r>
      <w:r w:rsidR="003976C2">
        <w:rPr>
          <w:rFonts w:ascii="仿宋_GB2312" w:eastAsia="仿宋_GB2312" w:hint="eastAsia"/>
          <w:sz w:val="28"/>
          <w:szCs w:val="28"/>
        </w:rPr>
        <w:t>涉及市场监管领域</w:t>
      </w:r>
      <w:r w:rsidR="00E375D0">
        <w:rPr>
          <w:rFonts w:ascii="仿宋_GB2312" w:eastAsia="仿宋_GB2312" w:hint="eastAsia"/>
          <w:sz w:val="28"/>
          <w:szCs w:val="28"/>
        </w:rPr>
        <w:t>范围投诉</w:t>
      </w:r>
      <w:proofErr w:type="gramStart"/>
      <w:r w:rsidR="00E375D0">
        <w:rPr>
          <w:rFonts w:ascii="仿宋_GB2312" w:eastAsia="仿宋_GB2312" w:hint="eastAsia"/>
          <w:sz w:val="28"/>
          <w:szCs w:val="28"/>
        </w:rPr>
        <w:t>举报共</w:t>
      </w:r>
      <w:proofErr w:type="gramEnd"/>
      <w:r w:rsidR="00D71FE9">
        <w:rPr>
          <w:rFonts w:ascii="仿宋_GB2312" w:eastAsia="仿宋_GB2312" w:hint="eastAsia"/>
          <w:sz w:val="28"/>
          <w:szCs w:val="28"/>
        </w:rPr>
        <w:t>1958</w:t>
      </w:r>
      <w:r w:rsidR="00E375D0">
        <w:rPr>
          <w:rFonts w:ascii="仿宋_GB2312" w:eastAsia="仿宋_GB2312" w:hint="eastAsia"/>
          <w:sz w:val="28"/>
          <w:szCs w:val="28"/>
        </w:rPr>
        <w:t>件，其中投诉</w:t>
      </w:r>
      <w:r w:rsidR="00D71FE9">
        <w:rPr>
          <w:rFonts w:ascii="仿宋_GB2312" w:eastAsia="仿宋_GB2312" w:hint="eastAsia"/>
          <w:sz w:val="28"/>
          <w:szCs w:val="28"/>
        </w:rPr>
        <w:t>1112</w:t>
      </w:r>
      <w:r w:rsidR="00E375D0">
        <w:rPr>
          <w:rFonts w:ascii="仿宋_GB2312" w:eastAsia="仿宋_GB2312" w:hint="eastAsia"/>
          <w:sz w:val="28"/>
          <w:szCs w:val="28"/>
        </w:rPr>
        <w:t>件，举报</w:t>
      </w:r>
      <w:r w:rsidR="00983FA9">
        <w:rPr>
          <w:rFonts w:ascii="仿宋_GB2312" w:eastAsia="仿宋_GB2312" w:hint="eastAsia"/>
          <w:sz w:val="28"/>
          <w:szCs w:val="28"/>
        </w:rPr>
        <w:t>846</w:t>
      </w:r>
      <w:r w:rsidR="00E375D0">
        <w:rPr>
          <w:rFonts w:ascii="仿宋_GB2312" w:eastAsia="仿宋_GB2312" w:hint="eastAsia"/>
          <w:sz w:val="28"/>
          <w:szCs w:val="28"/>
        </w:rPr>
        <w:t>件。</w:t>
      </w:r>
      <w:r>
        <w:rPr>
          <w:rFonts w:ascii="仿宋_GB2312" w:eastAsia="仿宋_GB2312" w:hint="eastAsia"/>
          <w:sz w:val="28"/>
          <w:szCs w:val="28"/>
        </w:rPr>
        <w:t>主要集中在产品质量问题、</w:t>
      </w:r>
      <w:r w:rsidR="006167EC">
        <w:rPr>
          <w:rFonts w:ascii="仿宋_GB2312" w:eastAsia="仿宋_GB2312" w:hint="eastAsia"/>
          <w:sz w:val="28"/>
          <w:szCs w:val="28"/>
        </w:rPr>
        <w:t>虚假宣传</w:t>
      </w:r>
      <w:r>
        <w:rPr>
          <w:rFonts w:ascii="仿宋_GB2312" w:eastAsia="仿宋_GB2312" w:hint="eastAsia"/>
          <w:sz w:val="28"/>
          <w:szCs w:val="28"/>
        </w:rPr>
        <w:t>、广告以及价格问题等。</w:t>
      </w:r>
    </w:p>
    <w:p w:rsidR="00181657" w:rsidRPr="002D4D5A" w:rsidRDefault="001F219C" w:rsidP="009E300D">
      <w:pPr>
        <w:spacing w:line="560" w:lineRule="exact"/>
        <w:ind w:firstLine="564"/>
        <w:rPr>
          <w:rFonts w:ascii="仿宋_GB2312" w:eastAsia="仿宋_GB2312"/>
          <w:sz w:val="28"/>
          <w:szCs w:val="28"/>
        </w:rPr>
      </w:pPr>
      <w:r w:rsidRPr="002D4D5A">
        <w:rPr>
          <w:rFonts w:ascii="仿宋_GB2312" w:eastAsia="仿宋_GB2312" w:hAnsi="华文楷体" w:hint="eastAsia"/>
          <w:b/>
          <w:sz w:val="28"/>
          <w:szCs w:val="28"/>
        </w:rPr>
        <w:t>1.</w:t>
      </w:r>
      <w:r w:rsidR="00181657" w:rsidRPr="002D4D5A">
        <w:rPr>
          <w:rFonts w:ascii="仿宋_GB2312" w:eastAsia="仿宋_GB2312" w:hAnsi="华文楷体" w:hint="eastAsia"/>
          <w:b/>
          <w:sz w:val="28"/>
          <w:szCs w:val="28"/>
        </w:rPr>
        <w:t>产品质量问题</w:t>
      </w:r>
      <w:r w:rsidR="006167EC" w:rsidRPr="002D4D5A">
        <w:rPr>
          <w:rFonts w:ascii="仿宋_GB2312" w:eastAsia="仿宋_GB2312" w:hint="eastAsia"/>
          <w:sz w:val="28"/>
          <w:szCs w:val="28"/>
        </w:rPr>
        <w:t>主要</w:t>
      </w:r>
      <w:r w:rsidR="00181657" w:rsidRPr="002D4D5A">
        <w:rPr>
          <w:rFonts w:ascii="仿宋_GB2312" w:eastAsia="仿宋_GB2312" w:hint="eastAsia"/>
          <w:sz w:val="28"/>
          <w:szCs w:val="28"/>
        </w:rPr>
        <w:t>包括</w:t>
      </w:r>
      <w:r w:rsidRPr="002D4D5A">
        <w:rPr>
          <w:rFonts w:ascii="仿宋_GB2312" w:eastAsia="仿宋_GB2312" w:hint="eastAsia"/>
          <w:sz w:val="28"/>
          <w:szCs w:val="28"/>
        </w:rPr>
        <w:t>美容及美发机构使用的药水致人皮肤过敏、瘙痒</w:t>
      </w:r>
      <w:r w:rsidR="006167EC" w:rsidRPr="002D4D5A">
        <w:rPr>
          <w:rFonts w:ascii="仿宋_GB2312" w:eastAsia="仿宋_GB2312" w:hint="eastAsia"/>
          <w:sz w:val="28"/>
          <w:szCs w:val="28"/>
        </w:rPr>
        <w:t>、长</w:t>
      </w:r>
      <w:proofErr w:type="gramStart"/>
      <w:r w:rsidR="006167EC" w:rsidRPr="002D4D5A">
        <w:rPr>
          <w:rFonts w:ascii="仿宋_GB2312" w:eastAsia="仿宋_GB2312" w:hint="eastAsia"/>
          <w:sz w:val="28"/>
          <w:szCs w:val="28"/>
        </w:rPr>
        <w:t>痘</w:t>
      </w:r>
      <w:proofErr w:type="gramEnd"/>
      <w:r w:rsidRPr="002D4D5A">
        <w:rPr>
          <w:rFonts w:ascii="仿宋_GB2312" w:eastAsia="仿宋_GB2312" w:hint="eastAsia"/>
          <w:sz w:val="28"/>
          <w:szCs w:val="28"/>
        </w:rPr>
        <w:t>等；</w:t>
      </w:r>
      <w:r w:rsidR="006167EC" w:rsidRPr="002D4D5A">
        <w:rPr>
          <w:rFonts w:ascii="仿宋_GB2312" w:eastAsia="仿宋_GB2312" w:hint="eastAsia"/>
          <w:sz w:val="28"/>
          <w:szCs w:val="28"/>
        </w:rPr>
        <w:t>达不到预期</w:t>
      </w:r>
      <w:r w:rsidRPr="002D4D5A">
        <w:rPr>
          <w:rFonts w:ascii="仿宋_GB2312" w:eastAsia="仿宋_GB2312" w:hint="eastAsia"/>
          <w:sz w:val="28"/>
          <w:szCs w:val="28"/>
        </w:rPr>
        <w:t>疗效</w:t>
      </w:r>
      <w:r w:rsidR="006167EC" w:rsidRPr="002D4D5A">
        <w:rPr>
          <w:rFonts w:ascii="仿宋_GB2312" w:eastAsia="仿宋_GB2312" w:hint="eastAsia"/>
          <w:sz w:val="28"/>
          <w:szCs w:val="28"/>
        </w:rPr>
        <w:t>，如</w:t>
      </w:r>
      <w:r w:rsidR="001C7A09" w:rsidRPr="002D4D5A">
        <w:rPr>
          <w:rFonts w:ascii="仿宋_GB2312" w:eastAsia="仿宋_GB2312" w:hint="eastAsia"/>
          <w:sz w:val="28"/>
          <w:szCs w:val="28"/>
        </w:rPr>
        <w:t>生</w:t>
      </w:r>
      <w:r w:rsidR="006167EC" w:rsidRPr="002D4D5A">
        <w:rPr>
          <w:rFonts w:ascii="仿宋_GB2312" w:eastAsia="仿宋_GB2312" w:hint="eastAsia"/>
          <w:sz w:val="28"/>
          <w:szCs w:val="28"/>
        </w:rPr>
        <w:t>发、祛</w:t>
      </w:r>
      <w:proofErr w:type="gramStart"/>
      <w:r w:rsidR="006167EC" w:rsidRPr="002D4D5A">
        <w:rPr>
          <w:rFonts w:ascii="仿宋_GB2312" w:eastAsia="仿宋_GB2312" w:hint="eastAsia"/>
          <w:sz w:val="28"/>
          <w:szCs w:val="28"/>
        </w:rPr>
        <w:t>痘</w:t>
      </w:r>
      <w:proofErr w:type="gramEnd"/>
      <w:r w:rsidR="006167EC" w:rsidRPr="002D4D5A">
        <w:rPr>
          <w:rFonts w:ascii="仿宋_GB2312" w:eastAsia="仿宋_GB2312" w:hint="eastAsia"/>
          <w:sz w:val="28"/>
          <w:szCs w:val="28"/>
        </w:rPr>
        <w:t>、美白</w:t>
      </w:r>
      <w:r w:rsidRPr="002D4D5A">
        <w:rPr>
          <w:rFonts w:ascii="仿宋_GB2312" w:eastAsia="仿宋_GB2312" w:hint="eastAsia"/>
          <w:sz w:val="28"/>
          <w:szCs w:val="28"/>
        </w:rPr>
        <w:t>等</w:t>
      </w:r>
      <w:r w:rsidR="006167EC" w:rsidRPr="002D4D5A">
        <w:rPr>
          <w:rFonts w:ascii="仿宋_GB2312" w:eastAsia="仿宋_GB2312" w:hint="eastAsia"/>
          <w:sz w:val="28"/>
          <w:szCs w:val="28"/>
        </w:rPr>
        <w:t>；使用的药水以次充好等。</w:t>
      </w:r>
    </w:p>
    <w:p w:rsidR="001F219C" w:rsidRPr="002D4D5A" w:rsidRDefault="001F219C" w:rsidP="009E300D">
      <w:pPr>
        <w:spacing w:line="560" w:lineRule="exact"/>
        <w:ind w:firstLine="564"/>
        <w:rPr>
          <w:rFonts w:ascii="仿宋_GB2312" w:eastAsia="仿宋_GB2312"/>
          <w:sz w:val="28"/>
          <w:szCs w:val="28"/>
        </w:rPr>
      </w:pPr>
      <w:r w:rsidRPr="002D4D5A">
        <w:rPr>
          <w:rFonts w:ascii="仿宋_GB2312" w:eastAsia="仿宋_GB2312" w:hAnsi="华文楷体" w:hint="eastAsia"/>
          <w:b/>
          <w:sz w:val="28"/>
          <w:szCs w:val="28"/>
        </w:rPr>
        <w:t>2.</w:t>
      </w:r>
      <w:r w:rsidR="006167EC" w:rsidRPr="002D4D5A">
        <w:rPr>
          <w:rFonts w:ascii="仿宋_GB2312" w:eastAsia="仿宋_GB2312" w:hAnsi="华文楷体" w:hint="eastAsia"/>
          <w:b/>
          <w:sz w:val="28"/>
          <w:szCs w:val="28"/>
        </w:rPr>
        <w:t>虚假宣传</w:t>
      </w:r>
      <w:r w:rsidR="006167EC" w:rsidRPr="002D4D5A">
        <w:rPr>
          <w:rFonts w:ascii="仿宋_GB2312" w:eastAsia="仿宋_GB2312" w:hint="eastAsia"/>
          <w:sz w:val="28"/>
          <w:szCs w:val="28"/>
        </w:rPr>
        <w:t>主要包括对使用的产品、器械以及服务等方面</w:t>
      </w:r>
      <w:proofErr w:type="gramStart"/>
      <w:r w:rsidR="006167EC" w:rsidRPr="002D4D5A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="006167EC" w:rsidRPr="002D4D5A">
        <w:rPr>
          <w:rFonts w:ascii="仿宋_GB2312" w:eastAsia="仿宋_GB2312" w:hint="eastAsia"/>
          <w:sz w:val="28"/>
          <w:szCs w:val="28"/>
        </w:rPr>
        <w:t>的不真实、虚假或引入误解的宣传</w:t>
      </w:r>
      <w:r w:rsidR="004F011A" w:rsidRPr="002D4D5A">
        <w:rPr>
          <w:rFonts w:ascii="仿宋_GB2312" w:eastAsia="仿宋_GB2312" w:hint="eastAsia"/>
          <w:sz w:val="28"/>
          <w:szCs w:val="28"/>
        </w:rPr>
        <w:t>，如夸大效果、夸大发型师以及美容师的资质水平</w:t>
      </w:r>
      <w:r w:rsidR="00E375D0" w:rsidRPr="002D4D5A">
        <w:rPr>
          <w:rFonts w:ascii="仿宋_GB2312" w:eastAsia="仿宋_GB2312" w:hint="eastAsia"/>
          <w:sz w:val="28"/>
          <w:szCs w:val="28"/>
        </w:rPr>
        <w:t>等</w:t>
      </w:r>
      <w:r w:rsidR="00983FA9" w:rsidRPr="002D4D5A">
        <w:rPr>
          <w:rFonts w:ascii="仿宋_GB2312" w:eastAsia="仿宋_GB2312" w:hint="eastAsia"/>
          <w:sz w:val="28"/>
          <w:szCs w:val="28"/>
        </w:rPr>
        <w:t>；虚假促销活动等</w:t>
      </w:r>
      <w:r w:rsidR="00E375D0" w:rsidRPr="002D4D5A">
        <w:rPr>
          <w:rFonts w:ascii="仿宋_GB2312" w:eastAsia="仿宋_GB2312" w:hint="eastAsia"/>
          <w:sz w:val="28"/>
          <w:szCs w:val="28"/>
        </w:rPr>
        <w:t>。</w:t>
      </w:r>
    </w:p>
    <w:p w:rsidR="001A48CE" w:rsidRPr="002D4D5A" w:rsidRDefault="006167EC" w:rsidP="009E300D">
      <w:pPr>
        <w:spacing w:line="560" w:lineRule="exact"/>
        <w:ind w:firstLine="564"/>
        <w:rPr>
          <w:rFonts w:ascii="仿宋_GB2312" w:eastAsia="仿宋_GB2312"/>
          <w:sz w:val="28"/>
          <w:szCs w:val="28"/>
        </w:rPr>
      </w:pPr>
      <w:r w:rsidRPr="002D4D5A">
        <w:rPr>
          <w:rFonts w:ascii="仿宋_GB2312" w:eastAsia="仿宋_GB2312" w:hAnsi="华文楷体" w:hint="eastAsia"/>
          <w:b/>
          <w:sz w:val="28"/>
          <w:szCs w:val="28"/>
        </w:rPr>
        <w:t>3.广告问题</w:t>
      </w:r>
      <w:r w:rsidR="001C7A09" w:rsidRPr="002D4D5A">
        <w:rPr>
          <w:rFonts w:ascii="仿宋_GB2312" w:eastAsia="仿宋_GB2312" w:hint="eastAsia"/>
          <w:sz w:val="28"/>
          <w:szCs w:val="28"/>
        </w:rPr>
        <w:t>主要包括广告内容中含有虚假内容、使用绝对化用语、生活美容项目中宣称有治疗作用等。</w:t>
      </w:r>
    </w:p>
    <w:p w:rsidR="00A26341" w:rsidRPr="00743B22" w:rsidRDefault="001C7A09" w:rsidP="0062744B">
      <w:pPr>
        <w:spacing w:line="560" w:lineRule="exact"/>
        <w:ind w:firstLine="564"/>
        <w:rPr>
          <w:rFonts w:ascii="仿宋_GB2312" w:eastAsia="仿宋_GB2312"/>
          <w:sz w:val="28"/>
          <w:szCs w:val="28"/>
        </w:rPr>
      </w:pPr>
      <w:r w:rsidRPr="002D4D5A">
        <w:rPr>
          <w:rFonts w:ascii="仿宋_GB2312" w:eastAsia="仿宋_GB2312" w:hAnsi="华文楷体" w:hint="eastAsia"/>
          <w:b/>
          <w:sz w:val="28"/>
          <w:szCs w:val="28"/>
        </w:rPr>
        <w:t>4.</w:t>
      </w:r>
      <w:r w:rsidR="004F011A" w:rsidRPr="002D4D5A">
        <w:rPr>
          <w:rFonts w:ascii="仿宋_GB2312" w:eastAsia="仿宋_GB2312" w:hAnsi="华文楷体" w:hint="eastAsia"/>
          <w:b/>
          <w:sz w:val="28"/>
          <w:szCs w:val="28"/>
        </w:rPr>
        <w:t>价格问题</w:t>
      </w:r>
      <w:r w:rsidR="00E375D0" w:rsidRPr="002D4D5A">
        <w:rPr>
          <w:rFonts w:ascii="仿宋_GB2312" w:eastAsia="仿宋_GB2312" w:hint="eastAsia"/>
          <w:sz w:val="28"/>
          <w:szCs w:val="28"/>
        </w:rPr>
        <w:t>包括违规收费、未明码标价等。美容美发行业还包括一些收费乱象，比如所用的染发剂、烫发剂、美容产品</w:t>
      </w:r>
      <w:proofErr w:type="gramStart"/>
      <w:r w:rsidR="00E375D0" w:rsidRPr="002D4D5A">
        <w:rPr>
          <w:rFonts w:ascii="仿宋_GB2312" w:eastAsia="仿宋_GB2312" w:hint="eastAsia"/>
          <w:sz w:val="28"/>
          <w:szCs w:val="28"/>
        </w:rPr>
        <w:t>非常</w:t>
      </w:r>
      <w:proofErr w:type="gramEnd"/>
      <w:r w:rsidR="00E375D0" w:rsidRPr="002D4D5A">
        <w:rPr>
          <w:rFonts w:ascii="仿宋_GB2312" w:eastAsia="仿宋_GB2312" w:hint="eastAsia"/>
          <w:sz w:val="28"/>
          <w:szCs w:val="28"/>
        </w:rPr>
        <w:t>劣质，却标注上千甚至上万的价格；发型师美容师自封头衔与收费挂钩等。</w:t>
      </w:r>
      <w:bookmarkStart w:id="0" w:name="_GoBack"/>
      <w:bookmarkEnd w:id="0"/>
    </w:p>
    <w:sectPr w:rsidR="00A26341" w:rsidRPr="00743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37" w:rsidRDefault="00686637" w:rsidP="009E53CB">
      <w:r>
        <w:separator/>
      </w:r>
    </w:p>
  </w:endnote>
  <w:endnote w:type="continuationSeparator" w:id="0">
    <w:p w:rsidR="00686637" w:rsidRDefault="00686637" w:rsidP="009E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37" w:rsidRDefault="00686637" w:rsidP="009E53CB">
      <w:r>
        <w:separator/>
      </w:r>
    </w:p>
  </w:footnote>
  <w:footnote w:type="continuationSeparator" w:id="0">
    <w:p w:rsidR="00686637" w:rsidRDefault="00686637" w:rsidP="009E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B3"/>
    <w:rsid w:val="0006311B"/>
    <w:rsid w:val="000B029D"/>
    <w:rsid w:val="00105E28"/>
    <w:rsid w:val="00121852"/>
    <w:rsid w:val="00180A95"/>
    <w:rsid w:val="00181657"/>
    <w:rsid w:val="001A48CE"/>
    <w:rsid w:val="001C7A09"/>
    <w:rsid w:val="001F219C"/>
    <w:rsid w:val="0026788F"/>
    <w:rsid w:val="002A57AD"/>
    <w:rsid w:val="002D4D5A"/>
    <w:rsid w:val="002E1660"/>
    <w:rsid w:val="00360F23"/>
    <w:rsid w:val="003976C2"/>
    <w:rsid w:val="004C5EA9"/>
    <w:rsid w:val="004F011A"/>
    <w:rsid w:val="005957D5"/>
    <w:rsid w:val="006167EC"/>
    <w:rsid w:val="0062744B"/>
    <w:rsid w:val="00686637"/>
    <w:rsid w:val="006929AD"/>
    <w:rsid w:val="00743B22"/>
    <w:rsid w:val="00754A7A"/>
    <w:rsid w:val="0077289D"/>
    <w:rsid w:val="00790BD2"/>
    <w:rsid w:val="007931B3"/>
    <w:rsid w:val="0088070D"/>
    <w:rsid w:val="00983FA9"/>
    <w:rsid w:val="009B4587"/>
    <w:rsid w:val="009E300D"/>
    <w:rsid w:val="009E457D"/>
    <w:rsid w:val="009E53CB"/>
    <w:rsid w:val="00A26341"/>
    <w:rsid w:val="00A54B7E"/>
    <w:rsid w:val="00B0261C"/>
    <w:rsid w:val="00B3298E"/>
    <w:rsid w:val="00B4471E"/>
    <w:rsid w:val="00B47674"/>
    <w:rsid w:val="00B522D0"/>
    <w:rsid w:val="00B950E0"/>
    <w:rsid w:val="00BB682F"/>
    <w:rsid w:val="00D13EE0"/>
    <w:rsid w:val="00D71FE9"/>
    <w:rsid w:val="00E375D0"/>
    <w:rsid w:val="00EC49AE"/>
    <w:rsid w:val="00EE6347"/>
    <w:rsid w:val="00F402A5"/>
    <w:rsid w:val="00F61888"/>
    <w:rsid w:val="00F64E5E"/>
    <w:rsid w:val="00F86B44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3CB"/>
    <w:rPr>
      <w:sz w:val="18"/>
      <w:szCs w:val="18"/>
    </w:rPr>
  </w:style>
  <w:style w:type="table" w:styleId="a5">
    <w:name w:val="Table Grid"/>
    <w:basedOn w:val="a1"/>
    <w:uiPriority w:val="59"/>
    <w:rsid w:val="0077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77289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77289D"/>
    <w:tblPr>
      <w:tblStyleRowBandSize w:val="1"/>
      <w:tblStyleColBandSize w:val="1"/>
      <w:tblInd w:w="0" w:type="dxa"/>
      <w:tblBorders>
        <w:top w:val="single" w:sz="8" w:space="0" w:color="E7EEFA" w:themeColor="background1"/>
        <w:left w:val="single" w:sz="8" w:space="0" w:color="E7EEFA" w:themeColor="background1"/>
        <w:bottom w:val="single" w:sz="8" w:space="0" w:color="E7EEFA" w:themeColor="background1"/>
        <w:right w:val="single" w:sz="8" w:space="0" w:color="E7EEFA" w:themeColor="background1"/>
        <w:insideH w:val="single" w:sz="6" w:space="0" w:color="E7EEFA" w:themeColor="background1"/>
        <w:insideV w:val="single" w:sz="6" w:space="0" w:color="E7EEFA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E7EEFA" w:themeColor="background1"/>
      </w:rPr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24" w:space="0" w:color="E7EEFA" w:themeColor="background1"/>
          <w:right w:val="single" w:sz="8" w:space="0" w:color="E7EEFA" w:themeColor="background1"/>
          <w:insideH w:val="nil"/>
          <w:insideV w:val="single" w:sz="8" w:space="0" w:color="E7EEFA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E7EEFA" w:themeColor="background1"/>
      </w:rPr>
      <w:tblPr/>
      <w:tcPr>
        <w:tcBorders>
          <w:top w:val="single" w:sz="24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single" w:sz="8" w:space="0" w:color="E7EEFA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E7EEFA" w:themeColor="background1"/>
      </w:rPr>
      <w:tblPr/>
      <w:tcPr>
        <w:tcBorders>
          <w:left w:val="single" w:sz="8" w:space="0" w:color="E7EEFA" w:themeColor="background1"/>
          <w:right w:val="single" w:sz="24" w:space="0" w:color="E7EEFA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E7EEFA" w:themeColor="background1"/>
      </w:rPr>
      <w:tblPr/>
      <w:tcPr>
        <w:tcBorders>
          <w:top w:val="nil"/>
          <w:left w:val="single" w:sz="24" w:space="0" w:color="E7EEFA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single" w:sz="8" w:space="0" w:color="E7EEFA" w:themeColor="background1"/>
          <w:insideV w:val="single" w:sz="8" w:space="0" w:color="E7EEFA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BB68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682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E4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3CB"/>
    <w:rPr>
      <w:sz w:val="18"/>
      <w:szCs w:val="18"/>
    </w:rPr>
  </w:style>
  <w:style w:type="table" w:styleId="a5">
    <w:name w:val="Table Grid"/>
    <w:basedOn w:val="a1"/>
    <w:uiPriority w:val="59"/>
    <w:rsid w:val="0077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77289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77289D"/>
    <w:tblPr>
      <w:tblStyleRowBandSize w:val="1"/>
      <w:tblStyleColBandSize w:val="1"/>
      <w:tblInd w:w="0" w:type="dxa"/>
      <w:tblBorders>
        <w:top w:val="single" w:sz="8" w:space="0" w:color="E7EEFA" w:themeColor="background1"/>
        <w:left w:val="single" w:sz="8" w:space="0" w:color="E7EEFA" w:themeColor="background1"/>
        <w:bottom w:val="single" w:sz="8" w:space="0" w:color="E7EEFA" w:themeColor="background1"/>
        <w:right w:val="single" w:sz="8" w:space="0" w:color="E7EEFA" w:themeColor="background1"/>
        <w:insideH w:val="single" w:sz="6" w:space="0" w:color="E7EEFA" w:themeColor="background1"/>
        <w:insideV w:val="single" w:sz="6" w:space="0" w:color="E7EEFA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E7EEFA" w:themeColor="background1"/>
      </w:rPr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24" w:space="0" w:color="E7EEFA" w:themeColor="background1"/>
          <w:right w:val="single" w:sz="8" w:space="0" w:color="E7EEFA" w:themeColor="background1"/>
          <w:insideH w:val="nil"/>
          <w:insideV w:val="single" w:sz="8" w:space="0" w:color="E7EEFA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E7EEFA" w:themeColor="background1"/>
      </w:rPr>
      <w:tblPr/>
      <w:tcPr>
        <w:tcBorders>
          <w:top w:val="single" w:sz="24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single" w:sz="8" w:space="0" w:color="E7EEFA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E7EEFA" w:themeColor="background1"/>
      </w:rPr>
      <w:tblPr/>
      <w:tcPr>
        <w:tcBorders>
          <w:left w:val="single" w:sz="8" w:space="0" w:color="E7EEFA" w:themeColor="background1"/>
          <w:right w:val="single" w:sz="24" w:space="0" w:color="E7EEFA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E7EEFA" w:themeColor="background1"/>
      </w:rPr>
      <w:tblPr/>
      <w:tcPr>
        <w:tcBorders>
          <w:top w:val="nil"/>
          <w:left w:val="single" w:sz="24" w:space="0" w:color="E7EEFA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single" w:sz="8" w:space="0" w:color="E7EEFA" w:themeColor="background1"/>
          <w:insideV w:val="single" w:sz="8" w:space="0" w:color="E7EEFA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BB68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682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E4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E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2022-07-20T07:55:00Z</cp:lastPrinted>
  <dcterms:created xsi:type="dcterms:W3CDTF">2022-06-07T06:02:00Z</dcterms:created>
  <dcterms:modified xsi:type="dcterms:W3CDTF">2022-07-20T07:59:00Z</dcterms:modified>
</cp:coreProperties>
</file>