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2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杭州市市场监管领域2022年度市级部门联合随机抽查计划</w:t>
      </w:r>
    </w:p>
    <w:tbl>
      <w:tblPr>
        <w:tblStyle w:val="6"/>
        <w:tblW w:w="14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13"/>
        <w:gridCol w:w="1200"/>
        <w:gridCol w:w="1285"/>
        <w:gridCol w:w="492"/>
        <w:gridCol w:w="1734"/>
        <w:gridCol w:w="2448"/>
        <w:gridCol w:w="937"/>
        <w:gridCol w:w="1052"/>
        <w:gridCol w:w="1637"/>
        <w:gridCol w:w="929"/>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51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rPr>
              <w:t>序号</w:t>
            </w:r>
          </w:p>
        </w:tc>
        <w:tc>
          <w:tcPr>
            <w:tcW w:w="120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lang w:val="en-US" w:eastAsia="zh-CN"/>
              </w:rPr>
            </w:pPr>
            <w:r>
              <w:rPr>
                <w:rFonts w:hint="default" w:ascii="Times New Roman" w:hAnsi="Times New Roman" w:eastAsia="仿宋_GB2312" w:cs="Times New Roman"/>
                <w:b/>
                <w:bCs/>
                <w:color w:val="auto"/>
                <w:sz w:val="24"/>
                <w:szCs w:val="24"/>
                <w:highlight w:val="none"/>
                <w:u w:val="none"/>
                <w:lang w:val="en-US" w:eastAsia="zh-CN"/>
              </w:rPr>
              <w:t>抽查任务名称</w:t>
            </w:r>
          </w:p>
        </w:tc>
        <w:tc>
          <w:tcPr>
            <w:tcW w:w="128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lang w:val="en-US" w:eastAsia="zh-CN"/>
              </w:rPr>
              <w:t>抽查对象</w:t>
            </w:r>
          </w:p>
        </w:tc>
        <w:tc>
          <w:tcPr>
            <w:tcW w:w="2226"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抽查部门</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抽查类别</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检查方式</w:t>
            </w:r>
          </w:p>
        </w:tc>
        <w:tc>
          <w:tcPr>
            <w:tcW w:w="105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抽查对象数</w:t>
            </w:r>
          </w:p>
        </w:tc>
        <w:tc>
          <w:tcPr>
            <w:tcW w:w="16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关联信用规则要求</w:t>
            </w:r>
          </w:p>
        </w:tc>
        <w:tc>
          <w:tcPr>
            <w:tcW w:w="9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抽查时间</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任务执行要求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202</w:t>
            </w:r>
            <w:r>
              <w:rPr>
                <w:rFonts w:hint="default" w:ascii="Times New Roman" w:hAnsi="Times New Roman" w:eastAsia="仿宋_GB2312" w:cs="Times New Roman"/>
                <w:b w:val="0"/>
                <w:bCs w:val="0"/>
                <w:color w:val="auto"/>
                <w:kern w:val="0"/>
                <w:sz w:val="21"/>
                <w:szCs w:val="21"/>
                <w:highlight w:val="none"/>
                <w:lang w:val="en-US" w:eastAsia="zh-CN"/>
              </w:rPr>
              <w:t>2</w:t>
            </w:r>
            <w:r>
              <w:rPr>
                <w:rFonts w:hint="default" w:ascii="Times New Roman" w:hAnsi="Times New Roman" w:eastAsia="仿宋_GB2312" w:cs="Times New Roman"/>
                <w:b w:val="0"/>
                <w:bCs w:val="0"/>
                <w:color w:val="auto"/>
                <w:kern w:val="0"/>
                <w:sz w:val="21"/>
                <w:szCs w:val="21"/>
                <w:highlight w:val="none"/>
              </w:rPr>
              <w:t>年民办中小学校</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民办中小学校</w:t>
            </w: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市教育局（李海龙87061385 胡利平87063330）</w:t>
            </w:r>
          </w:p>
        </w:tc>
        <w:tc>
          <w:tcPr>
            <w:tcW w:w="244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JY2.对学校招生、办学情况的检查</w:t>
            </w:r>
          </w:p>
        </w:tc>
        <w:tc>
          <w:tcPr>
            <w:tcW w:w="9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省教育厅按照10%的比例抽取学校数中涉及杭州的检查对象</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信用评分中低的学校抽查比例不低于20%，不足部分由信用评分高的学校补足。</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9</w:t>
            </w:r>
            <w:r>
              <w:rPr>
                <w:rFonts w:hint="default" w:ascii="Times New Roman" w:hAnsi="Times New Roman" w:eastAsia="仿宋_GB2312" w:cs="Times New Roman"/>
                <w:b w:val="0"/>
                <w:bCs w:val="0"/>
                <w:color w:val="auto"/>
                <w:sz w:val="21"/>
                <w:szCs w:val="21"/>
                <w:highlight w:val="none"/>
                <w:lang w:val="en-US" w:eastAsia="zh-CN"/>
              </w:rPr>
              <w:t>-</w:t>
            </w:r>
            <w:r>
              <w:rPr>
                <w:rFonts w:hint="default" w:ascii="Times New Roman" w:hAnsi="Times New Roman" w:eastAsia="仿宋_GB2312" w:cs="Times New Roman"/>
                <w:b w:val="0"/>
                <w:bCs w:val="0"/>
                <w:color w:val="auto"/>
                <w:sz w:val="21"/>
                <w:szCs w:val="21"/>
                <w:highlight w:val="none"/>
              </w:rPr>
              <w:t>11月</w:t>
            </w:r>
          </w:p>
        </w:tc>
        <w:tc>
          <w:tcPr>
            <w:tcW w:w="23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省教育厅统一抽取检查对象，属地教育行政部门负责具体开展检查。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JY3.对中小学教育装备产品（含文体教育用品、教学仪器、校服等）的检查</w:t>
            </w:r>
          </w:p>
        </w:tc>
        <w:tc>
          <w:tcPr>
            <w:tcW w:w="937"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052"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市市场监管局（宋武忠 13588811268，张晋平 17788583803）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A122.餐饮服务监督检查（学校养老医疗机构食堂、中央厨房、集体用餐配送单位）</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各级市场监管部门根据本地教育部门提供的检查对象名单，配合开展检查。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A177.其他违法广告行为的检查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市消防救援支队（马瑞13757193849）</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牵头部门确定任务执行要求，消防救援部门配合检查。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市民政局（余炎萍  15268844712 ）</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MZ03.对民办非企业单位的监督检查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属地民政</w:t>
            </w:r>
            <w:r>
              <w:rPr>
                <w:rFonts w:hint="default" w:ascii="Times New Roman" w:hAnsi="Times New Roman" w:eastAsia="仿宋_GB2312" w:cs="Times New Roman"/>
                <w:b w:val="0"/>
                <w:bCs w:val="0"/>
                <w:color w:val="auto"/>
                <w:sz w:val="21"/>
                <w:szCs w:val="21"/>
                <w:highlight w:val="none"/>
                <w:lang w:eastAsia="zh-CN"/>
              </w:rPr>
              <w:t>部门根据牵头部门提供的检查对象名单，</w:t>
            </w:r>
            <w:r>
              <w:rPr>
                <w:rFonts w:hint="default" w:ascii="Times New Roman" w:hAnsi="Times New Roman" w:eastAsia="仿宋_GB2312" w:cs="Times New Roman"/>
                <w:b w:val="0"/>
                <w:bCs w:val="0"/>
                <w:color w:val="auto"/>
                <w:sz w:val="21"/>
                <w:szCs w:val="21"/>
                <w:highlight w:val="none"/>
              </w:rPr>
              <w:t>联合开展检查。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rPr>
              <w:t>202</w:t>
            </w:r>
            <w:r>
              <w:rPr>
                <w:rFonts w:hint="default" w:ascii="Times New Roman" w:hAnsi="Times New Roman" w:eastAsia="仿宋_GB2312" w:cs="Times New Roman"/>
                <w:b w:val="0"/>
                <w:bCs w:val="0"/>
                <w:color w:val="auto"/>
                <w:kern w:val="0"/>
                <w:sz w:val="21"/>
                <w:szCs w:val="21"/>
                <w:highlight w:val="none"/>
                <w:lang w:val="en-US" w:eastAsia="zh-CN"/>
              </w:rPr>
              <w:t>2</w:t>
            </w:r>
            <w:r>
              <w:rPr>
                <w:rFonts w:hint="default" w:ascii="Times New Roman" w:hAnsi="Times New Roman" w:eastAsia="仿宋_GB2312" w:cs="Times New Roman"/>
                <w:b w:val="0"/>
                <w:bCs w:val="0"/>
                <w:color w:val="auto"/>
                <w:kern w:val="0"/>
                <w:sz w:val="21"/>
                <w:szCs w:val="21"/>
                <w:highlight w:val="none"/>
              </w:rPr>
              <w:t>年</w:t>
            </w:r>
            <w:r>
              <w:rPr>
                <w:rFonts w:hint="default" w:ascii="Times New Roman" w:hAnsi="Times New Roman" w:eastAsia="仿宋_GB2312" w:cs="Times New Roman"/>
                <w:b w:val="0"/>
                <w:bCs w:val="0"/>
                <w:color w:val="auto"/>
                <w:kern w:val="0"/>
                <w:sz w:val="21"/>
                <w:szCs w:val="21"/>
                <w:highlight w:val="none"/>
                <w:lang w:eastAsia="zh-CN"/>
              </w:rPr>
              <w:t>学科类</w:t>
            </w:r>
            <w:r>
              <w:rPr>
                <w:rFonts w:hint="default" w:ascii="Times New Roman" w:hAnsi="Times New Roman" w:eastAsia="仿宋_GB2312" w:cs="Times New Roman"/>
                <w:b w:val="0"/>
                <w:bCs w:val="0"/>
                <w:color w:val="auto"/>
                <w:kern w:val="0"/>
                <w:sz w:val="21"/>
                <w:szCs w:val="21"/>
                <w:highlight w:val="none"/>
              </w:rPr>
              <w:t>校外培训机构</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eastAsia="zh-CN"/>
              </w:rPr>
              <w:t>学科类</w:t>
            </w:r>
            <w:r>
              <w:rPr>
                <w:rFonts w:hint="default" w:ascii="Times New Roman" w:hAnsi="Times New Roman" w:eastAsia="仿宋_GB2312" w:cs="Times New Roman"/>
                <w:b w:val="0"/>
                <w:bCs w:val="0"/>
                <w:color w:val="auto"/>
                <w:kern w:val="0"/>
                <w:sz w:val="21"/>
                <w:szCs w:val="21"/>
                <w:highlight w:val="none"/>
                <w:u w:val="none"/>
                <w:lang w:val="en-US" w:eastAsia="zh-CN" w:bidi="ar-SA"/>
              </w:rPr>
              <w:t>校外培训机构</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市教育局（张益峰13575724519）</w:t>
            </w:r>
          </w:p>
        </w:tc>
        <w:tc>
          <w:tcPr>
            <w:tcW w:w="244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JY01.校外培训机构办学行为检查</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rPr>
              <w:t>省教育厅按照10%的比例抽取机构数中涉及杭州的检查对象</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rPr>
              <w:t>信用评分中低机构抽查比例不低于20%，具体根据实际情况进行动态调整</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7</w:t>
            </w:r>
            <w:r>
              <w:rPr>
                <w:rFonts w:hint="default" w:ascii="Times New Roman" w:hAnsi="Times New Roman" w:eastAsia="仿宋_GB2312" w:cs="Times New Roman"/>
                <w:b w:val="0"/>
                <w:bCs w:val="0"/>
                <w:color w:val="auto"/>
                <w:sz w:val="21"/>
                <w:szCs w:val="21"/>
                <w:highlight w:val="none"/>
                <w:lang w:val="en-US" w:eastAsia="zh-CN"/>
              </w:rPr>
              <w:t>-</w:t>
            </w:r>
            <w:r>
              <w:rPr>
                <w:rFonts w:hint="default" w:ascii="Times New Roman" w:hAnsi="Times New Roman" w:eastAsia="仿宋_GB2312" w:cs="Times New Roman"/>
                <w:b w:val="0"/>
                <w:bCs w:val="0"/>
                <w:color w:val="auto"/>
                <w:sz w:val="21"/>
                <w:szCs w:val="21"/>
                <w:highlight w:val="none"/>
              </w:rPr>
              <w:t>11月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省教育厅统一抽取检查对象，</w:t>
            </w:r>
            <w:r>
              <w:rPr>
                <w:rFonts w:hint="default" w:ascii="Times New Roman" w:hAnsi="Times New Roman" w:eastAsia="仿宋_GB2312" w:cs="Times New Roman"/>
                <w:b w:val="0"/>
                <w:bCs w:val="0"/>
                <w:color w:val="auto"/>
                <w:sz w:val="21"/>
                <w:szCs w:val="21"/>
                <w:highlight w:val="none"/>
                <w:lang w:eastAsia="zh-CN"/>
              </w:rPr>
              <w:t>各</w:t>
            </w:r>
            <w:r>
              <w:rPr>
                <w:rFonts w:hint="default" w:ascii="Times New Roman" w:hAnsi="Times New Roman" w:eastAsia="仿宋_GB2312" w:cs="Times New Roman"/>
                <w:b w:val="0"/>
                <w:bCs w:val="0"/>
                <w:color w:val="auto"/>
                <w:sz w:val="21"/>
                <w:szCs w:val="21"/>
                <w:highlight w:val="none"/>
              </w:rPr>
              <w:t>属地教育行政部门负责具体开展检查。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市市场监管局（艾国俊 13588178023，张晋平 17788583803）</w:t>
            </w:r>
          </w:p>
        </w:tc>
        <w:tc>
          <w:tcPr>
            <w:tcW w:w="2448" w:type="dxa"/>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A49.价格行为检查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各级市场监管部门配合开展检查。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9"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A177.其他违法广告行为的检查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市消防救援支队（马瑞13757193849）</w:t>
            </w:r>
          </w:p>
        </w:tc>
        <w:tc>
          <w:tcPr>
            <w:tcW w:w="244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XF01.对单位履行法定消防安全职责情况的检查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牵头部门确定任务执行要求，消防救援部门配合检查。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市民政局（余炎萍  15268844712</w:t>
            </w:r>
            <w:r>
              <w:rPr>
                <w:rStyle w:val="13"/>
                <w:rFonts w:eastAsia="宋体"/>
                <w:lang w:val="en-US" w:eastAsia="zh-CN" w:bidi="ar"/>
              </w:rPr>
              <w:t xml:space="preserve"> </w:t>
            </w:r>
            <w:r>
              <w:rPr>
                <w:rStyle w:val="14"/>
                <w:lang w:val="en-US" w:eastAsia="zh-CN" w:bidi="ar"/>
              </w:rPr>
              <w:t>）</w:t>
            </w:r>
          </w:p>
        </w:tc>
        <w:tc>
          <w:tcPr>
            <w:tcW w:w="244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MZ03.对民办非企业单位的监督检查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属地民政</w:t>
            </w:r>
            <w:r>
              <w:rPr>
                <w:rFonts w:hint="default" w:ascii="Times New Roman" w:hAnsi="Times New Roman" w:eastAsia="仿宋_GB2312" w:cs="Times New Roman"/>
                <w:b w:val="0"/>
                <w:bCs w:val="0"/>
                <w:color w:val="auto"/>
                <w:sz w:val="21"/>
                <w:szCs w:val="21"/>
                <w:highlight w:val="none"/>
                <w:lang w:eastAsia="zh-CN"/>
              </w:rPr>
              <w:t>部门根据牵头部门提供的检查对象名单，</w:t>
            </w:r>
            <w:r>
              <w:rPr>
                <w:rFonts w:hint="default" w:ascii="Times New Roman" w:hAnsi="Times New Roman" w:eastAsia="仿宋_GB2312" w:cs="Times New Roman"/>
                <w:b w:val="0"/>
                <w:bCs w:val="0"/>
                <w:color w:val="auto"/>
                <w:sz w:val="21"/>
                <w:szCs w:val="21"/>
                <w:highlight w:val="none"/>
              </w:rPr>
              <w:t>联合开展检查。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2022年各类娱乐场所经营活动联合检查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w:t>
            </w:r>
            <w:r>
              <w:rPr>
                <w:rFonts w:hint="default" w:ascii="Times New Roman" w:hAnsi="Times New Roman" w:eastAsia="仿宋_GB2312" w:cs="Times New Roman"/>
                <w:b w:val="0"/>
                <w:bCs w:val="0"/>
                <w:color w:val="auto"/>
                <w:sz w:val="21"/>
                <w:szCs w:val="21"/>
                <w:highlight w:val="none"/>
                <w:u w:val="none"/>
                <w:vertAlign w:val="baseline"/>
                <w:lang w:eastAsia="zh-CN"/>
              </w:rPr>
              <w:t>歌舞娱乐场所、游艺娱乐场所</w:t>
            </w: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市文广旅游局（杨林超18257182098）</w:t>
            </w:r>
          </w:p>
        </w:tc>
        <w:tc>
          <w:tcPr>
            <w:tcW w:w="244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WH07.歌舞娱乐场所监督检查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省级部门全省共抽取400家，其中歌舞娱乐场所200家，游艺娱乐场所200家中涉及杭州的检查对象</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高风险企业抽查比例不低于30%，不足的部分由中风险企业补足。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11月底前</w:t>
            </w: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省文旅厅统一抽取检查对象，各市、县（市、区）文化和旅游行政部门牵头会同联合部门随机抽取执法检查人员开展检查。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WH08.游艺娱乐场所监督检查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市卫健委（王铭86416810）</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E01.公共场所（除游泳池）监督检查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rPr>
              <w:t>各县（市</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区）</w:t>
            </w:r>
            <w:r>
              <w:rPr>
                <w:rFonts w:hint="default" w:ascii="Times New Roman" w:hAnsi="Times New Roman" w:eastAsia="仿宋_GB2312" w:cs="Times New Roman"/>
                <w:b w:val="0"/>
                <w:bCs w:val="0"/>
                <w:color w:val="auto"/>
                <w:sz w:val="21"/>
                <w:szCs w:val="21"/>
                <w:highlight w:val="none"/>
                <w:lang w:eastAsia="zh-CN"/>
              </w:rPr>
              <w:t>卫生健康部门负责配合牵头部门开展联合检查。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市公安局（张治国 13588125011）</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D07.娱乐场所治安监督检查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各级公安部门配合开展联合检查。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1"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市住保房管局（方瑞春</w:t>
            </w:r>
            <w:r>
              <w:rPr>
                <w:rFonts w:hint="default" w:ascii="Times New Roman" w:hAnsi="Times New Roman" w:eastAsia="宋体" w:cs="Times New Roman"/>
                <w:i w:val="0"/>
                <w:color w:val="000000"/>
                <w:kern w:val="0"/>
                <w:sz w:val="21"/>
                <w:szCs w:val="21"/>
                <w:u w:val="none"/>
                <w:lang w:val="en-US" w:eastAsia="zh-CN" w:bidi="ar"/>
              </w:rPr>
              <w:t xml:space="preserve"> 89830806</w:t>
            </w:r>
            <w:r>
              <w:rPr>
                <w:rFonts w:hint="eastAsia" w:ascii="宋体" w:hAnsi="宋体" w:eastAsia="宋体" w:cs="宋体"/>
                <w:i w:val="0"/>
                <w:color w:val="000000"/>
                <w:kern w:val="0"/>
                <w:sz w:val="21"/>
                <w:szCs w:val="21"/>
                <w:u w:val="none"/>
                <w:lang w:val="en-US" w:eastAsia="zh-CN" w:bidi="ar"/>
              </w:rPr>
              <w:t>）</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w w:val="100"/>
                <w:sz w:val="21"/>
                <w:szCs w:val="21"/>
                <w:highlight w:val="none"/>
                <w:lang w:val="en-US" w:eastAsia="zh-CN"/>
              </w:rPr>
              <w:t>ZJ98.房屋使用安全情况的行政检查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各市、县住房城乡建设部门负责配合牵头部门开展联合检查。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9"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市消防救援支队（马瑞13757193849）</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8"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2022年宾馆旅店联合抽查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各类宾馆、旅店</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市公安局（张治国 13588125011）</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D02.旅馆业治安监督</w:t>
            </w:r>
            <w:r>
              <w:rPr>
                <w:rFonts w:hint="default" w:ascii="Times New Roman" w:hAnsi="Times New Roman" w:eastAsia="仿宋_GB2312" w:cs="Times New Roman"/>
                <w:b w:val="0"/>
                <w:bCs w:val="0"/>
                <w:color w:val="auto"/>
                <w:kern w:val="0"/>
                <w:sz w:val="21"/>
                <w:szCs w:val="21"/>
                <w:highlight w:val="none"/>
                <w:u w:val="none"/>
                <w:lang w:eastAsia="zh-CN" w:bidi="ar-SA"/>
              </w:rPr>
              <w:t>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不少于全省旅馆业经营单位数量的2.5%</w:t>
            </w:r>
            <w:r>
              <w:rPr>
                <w:rFonts w:hint="eastAsia" w:ascii="Times New Roman" w:hAnsi="Times New Roman" w:eastAsia="仿宋_GB2312" w:cs="Times New Roman"/>
                <w:b w:val="0"/>
                <w:bCs w:val="0"/>
                <w:color w:val="auto"/>
                <w:kern w:val="0"/>
                <w:sz w:val="21"/>
                <w:szCs w:val="21"/>
                <w:highlight w:val="none"/>
                <w:u w:val="none"/>
                <w:lang w:val="en-US" w:eastAsia="zh-CN" w:bidi="ar-SA"/>
              </w:rPr>
              <w:t>，</w:t>
            </w:r>
            <w:r>
              <w:rPr>
                <w:rFonts w:hint="default" w:ascii="Times New Roman" w:hAnsi="Times New Roman" w:eastAsia="仿宋_GB2312" w:cs="Times New Roman"/>
                <w:b w:val="0"/>
                <w:bCs w:val="0"/>
                <w:color w:val="auto"/>
                <w:kern w:val="0"/>
                <w:sz w:val="21"/>
                <w:szCs w:val="21"/>
                <w:highlight w:val="none"/>
                <w:u w:val="none"/>
                <w:lang w:val="en-US" w:eastAsia="zh-CN" w:bidi="ar-SA"/>
              </w:rPr>
              <w:t>，每个县（市、区）抽查不少于5家。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信用评分为“中”的20%、“低”的80%，</w:t>
            </w:r>
            <w:r>
              <w:rPr>
                <w:rFonts w:hint="default" w:ascii="Times New Roman" w:hAnsi="Times New Roman" w:eastAsia="仿宋_GB2312" w:cs="Times New Roman"/>
                <w:b w:val="0"/>
                <w:bCs w:val="0"/>
                <w:color w:val="auto"/>
                <w:sz w:val="21"/>
                <w:szCs w:val="21"/>
                <w:highlight w:val="none"/>
              </w:rPr>
              <w:t>具体根据实际情况进行动态调整</w:t>
            </w:r>
            <w:r>
              <w:rPr>
                <w:rFonts w:hint="default" w:ascii="Times New Roman" w:hAnsi="Times New Roman" w:eastAsia="仿宋_GB2312" w:cs="Times New Roman"/>
                <w:b w:val="0"/>
                <w:bCs w:val="0"/>
                <w:color w:val="auto"/>
                <w:kern w:val="0"/>
                <w:sz w:val="21"/>
                <w:szCs w:val="21"/>
                <w:highlight w:val="none"/>
                <w:u w:val="none"/>
                <w:lang w:val="en-US" w:eastAsia="zh-CN" w:bidi="ar-SA"/>
              </w:rPr>
              <w:t>。</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县级公安机关牵头组织开展联合检查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u w:val="none"/>
                <w:lang w:val="en-US" w:eastAsia="zh-CN" w:bidi="ar"/>
              </w:rPr>
              <w:t>市卫健委（王铭86416810）</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E01.公共场所（除游泳池）监督检查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各县（市</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区）</w:t>
            </w:r>
            <w:r>
              <w:rPr>
                <w:rFonts w:hint="default" w:ascii="Times New Roman" w:hAnsi="Times New Roman" w:eastAsia="仿宋_GB2312" w:cs="Times New Roman"/>
                <w:b w:val="0"/>
                <w:bCs w:val="0"/>
                <w:color w:val="auto"/>
                <w:sz w:val="21"/>
                <w:szCs w:val="21"/>
                <w:highlight w:val="none"/>
                <w:lang w:eastAsia="zh-CN"/>
              </w:rPr>
              <w:t>卫生健康部门负责配合牵头部门开展联合检查。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市住保房管局（方瑞春</w:t>
            </w:r>
            <w:r>
              <w:rPr>
                <w:rStyle w:val="15"/>
                <w:rFonts w:eastAsia="宋体"/>
                <w:lang w:val="en-US" w:eastAsia="zh-CN" w:bidi="ar"/>
              </w:rPr>
              <w:t xml:space="preserve"> 89830806</w:t>
            </w:r>
            <w:r>
              <w:rPr>
                <w:rStyle w:val="16"/>
                <w:lang w:val="en-US" w:eastAsia="zh-CN" w:bidi="ar"/>
              </w:rPr>
              <w:t>）</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center"/>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w w:val="100"/>
                <w:sz w:val="21"/>
                <w:szCs w:val="21"/>
                <w:highlight w:val="none"/>
                <w:lang w:val="en-US" w:eastAsia="zh-CN"/>
              </w:rPr>
              <w:t>ZJ98.房屋使用安全情况的行政检查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各市、县住房城乡建设部门负责配合牵头部门开展联合检查。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市林水局</w:t>
            </w:r>
          </w:p>
        </w:tc>
        <w:tc>
          <w:tcPr>
            <w:tcW w:w="244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SL12.节约用水检查</w:t>
            </w:r>
          </w:p>
        </w:tc>
        <w:tc>
          <w:tcPr>
            <w:tcW w:w="93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现场检查</w:t>
            </w:r>
          </w:p>
        </w:tc>
        <w:tc>
          <w:tcPr>
            <w:tcW w:w="1052" w:type="dxa"/>
            <w:vMerge w:val="continue"/>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color w:val="000000"/>
                <w:kern w:val="0"/>
                <w:sz w:val="21"/>
                <w:szCs w:val="21"/>
                <w:u w:val="none"/>
                <w:lang w:val="en-US" w:eastAsia="zh-CN" w:bidi="ar"/>
              </w:rPr>
            </w:pPr>
          </w:p>
        </w:tc>
        <w:tc>
          <w:tcPr>
            <w:tcW w:w="1637" w:type="dxa"/>
            <w:vMerge w:val="continue"/>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color w:val="000000"/>
                <w:kern w:val="0"/>
                <w:sz w:val="21"/>
                <w:szCs w:val="21"/>
                <w:u w:val="none"/>
                <w:lang w:val="en-US" w:eastAsia="zh-CN" w:bidi="ar"/>
              </w:rPr>
            </w:pPr>
          </w:p>
        </w:tc>
        <w:tc>
          <w:tcPr>
            <w:tcW w:w="929" w:type="dxa"/>
            <w:vMerge w:val="continue"/>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color w:val="000000"/>
                <w:kern w:val="0"/>
                <w:sz w:val="21"/>
                <w:szCs w:val="21"/>
                <w:u w:val="none"/>
                <w:lang w:val="en-US" w:eastAsia="zh-CN" w:bidi="ar"/>
              </w:rPr>
            </w:pPr>
          </w:p>
        </w:tc>
        <w:tc>
          <w:tcPr>
            <w:tcW w:w="232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color w:val="000000"/>
                <w:kern w:val="0"/>
                <w:sz w:val="21"/>
                <w:szCs w:val="21"/>
                <w:u w:val="none"/>
                <w:lang w:val="en-US" w:eastAsia="zh-CN" w:bidi="ar"/>
              </w:rPr>
            </w:pPr>
            <w:r>
              <w:rPr>
                <w:rFonts w:hint="eastAsia" w:ascii="Times New Roman" w:hAnsi="Times New Roman" w:eastAsia="仿宋_GB2312" w:cs="Times New Roman"/>
                <w:b w:val="0"/>
                <w:bCs w:val="0"/>
                <w:color w:val="auto"/>
                <w:sz w:val="21"/>
                <w:szCs w:val="21"/>
                <w:highlight w:val="none"/>
                <w:lang w:val="en-US" w:eastAsia="zh-CN"/>
              </w:rPr>
              <w:t>市林水局组织协调有关部门和区县相关部门配合开展检查。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市消防救援支队（马瑞13757193849）</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消防救援部门配合检查。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19"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5</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2022年外商投资企业信息报告联合抽查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外商投资企业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A48.公示信息检查</w:t>
            </w:r>
          </w:p>
        </w:tc>
        <w:tc>
          <w:tcPr>
            <w:tcW w:w="937" w:type="dxa"/>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bidi="ar-SA"/>
              </w:rPr>
              <w:t>现场检查、书面检查</w:t>
            </w:r>
          </w:p>
        </w:tc>
        <w:tc>
          <w:tcPr>
            <w:tcW w:w="1052"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bidi="ar-SA"/>
              </w:rPr>
              <w:t>全省共抽取目标数量的3%中涉及杭州的检查对象</w:t>
            </w:r>
          </w:p>
        </w:tc>
        <w:tc>
          <w:tcPr>
            <w:tcW w:w="1637"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w:t>
            </w:r>
            <w:r>
              <w:rPr>
                <w:rFonts w:hint="default" w:ascii="Times New Roman" w:hAnsi="Times New Roman" w:eastAsia="仿宋_GB2312" w:cs="Times New Roman"/>
                <w:b w:val="0"/>
                <w:bCs w:val="0"/>
                <w:color w:val="auto"/>
                <w:sz w:val="21"/>
                <w:szCs w:val="21"/>
                <w:highlight w:val="none"/>
                <w:lang w:val="en-US" w:eastAsia="zh-CN"/>
              </w:rPr>
              <w:t>60</w:t>
            </w:r>
            <w:r>
              <w:rPr>
                <w:rFonts w:hint="default" w:ascii="Times New Roman" w:hAnsi="Times New Roman" w:eastAsia="仿宋_GB2312" w:cs="Times New Roman"/>
                <w:b w:val="0"/>
                <w:bCs w:val="0"/>
                <w:color w:val="auto"/>
                <w:sz w:val="21"/>
                <w:szCs w:val="21"/>
                <w:highlight w:val="none"/>
              </w:rPr>
              <w:t>%，不足的部分由中风险企业补足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bidi="ar-SA"/>
              </w:rPr>
              <w:t>7-11月</w:t>
            </w:r>
          </w:p>
        </w:tc>
        <w:tc>
          <w:tcPr>
            <w:tcW w:w="2329" w:type="dxa"/>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eastAsia="zh-CN"/>
              </w:rPr>
              <w:t>省市场监管局</w:t>
            </w:r>
            <w:r>
              <w:rPr>
                <w:rFonts w:hint="eastAsia" w:ascii="Times New Roman" w:hAnsi="Times New Roman" w:eastAsia="仿宋_GB2312" w:cs="Times New Roman"/>
                <w:color w:val="auto"/>
                <w:kern w:val="0"/>
                <w:sz w:val="21"/>
                <w:szCs w:val="21"/>
                <w:highlight w:val="none"/>
                <w:lang w:eastAsia="zh-CN"/>
              </w:rPr>
              <w:t>制定抽查任务，</w:t>
            </w:r>
            <w:r>
              <w:rPr>
                <w:rFonts w:hint="default" w:ascii="Times New Roman" w:hAnsi="Times New Roman" w:eastAsia="仿宋_GB2312" w:cs="Times New Roman"/>
                <w:color w:val="auto"/>
                <w:kern w:val="0"/>
                <w:sz w:val="21"/>
                <w:szCs w:val="21"/>
                <w:highlight w:val="none"/>
              </w:rPr>
              <w:t>通过行政执法监管平台抽取检查对象或导入商务部“双随机”平台产生的检查对象名单，各级市场监管部门</w:t>
            </w:r>
            <w:r>
              <w:rPr>
                <w:rFonts w:hint="eastAsia" w:ascii="Times New Roman" w:hAnsi="Times New Roman" w:eastAsia="仿宋_GB2312" w:cs="Times New Roman"/>
                <w:color w:val="auto"/>
                <w:kern w:val="0"/>
                <w:sz w:val="21"/>
                <w:szCs w:val="21"/>
                <w:highlight w:val="none"/>
                <w:lang w:eastAsia="zh-CN"/>
              </w:rPr>
              <w:t>负责牵头开展</w:t>
            </w:r>
            <w:r>
              <w:rPr>
                <w:rFonts w:hint="default" w:ascii="Times New Roman" w:hAnsi="Times New Roman" w:eastAsia="仿宋_GB2312" w:cs="Times New Roman"/>
                <w:color w:val="auto"/>
                <w:kern w:val="0"/>
                <w:sz w:val="21"/>
                <w:szCs w:val="21"/>
                <w:highlight w:val="none"/>
              </w:rPr>
              <w:t>检查</w:t>
            </w:r>
            <w:r>
              <w:rPr>
                <w:rFonts w:hint="default" w:ascii="Times New Roman" w:hAnsi="Times New Roman" w:eastAsia="仿宋_GB2312" w:cs="Times New Roman"/>
                <w:b w:val="0"/>
                <w:bCs w:val="0"/>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eastAsia" w:ascii="宋体" w:hAnsi="宋体" w:eastAsia="宋体" w:cs="宋体"/>
                <w:i w:val="0"/>
                <w:color w:val="000000"/>
                <w:kern w:val="0"/>
                <w:sz w:val="21"/>
                <w:szCs w:val="21"/>
                <w:u w:val="none"/>
                <w:lang w:val="en-US" w:eastAsia="zh-CN" w:bidi="ar"/>
              </w:rPr>
              <w:t>市投资促进局（冯金海；13777879615）</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SW23.外商投资信息报告监管</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bidi="ar-SA"/>
              </w:rPr>
              <w:t>现场检查、书面检查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商务部门配合开展联合检查。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4"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eastAsia" w:ascii="宋体" w:hAnsi="宋体" w:eastAsia="宋体" w:cs="宋体"/>
                <w:i w:val="0"/>
                <w:color w:val="000000"/>
                <w:kern w:val="0"/>
                <w:sz w:val="21"/>
                <w:szCs w:val="21"/>
                <w:u w:val="none"/>
                <w:lang w:val="en-US" w:eastAsia="zh-CN" w:bidi="ar"/>
              </w:rPr>
              <w:t>市人力社保局（姚秋秋87830902）</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RS01.对用人单位规章制度的监督检查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bidi="ar-SA"/>
              </w:rPr>
              <w:t>现场检查、书面检查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根据牵头部门提供的检查对象名单，各</w:t>
            </w: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市县区</w:t>
            </w:r>
            <w:r>
              <w:rPr>
                <w:rFonts w:hint="default" w:ascii="Times New Roman" w:hAnsi="Times New Roman" w:eastAsia="仿宋_GB2312" w:cs="Times New Roman"/>
                <w:b w:val="0"/>
                <w:bCs w:val="0"/>
                <w:color w:val="auto"/>
                <w:sz w:val="21"/>
                <w:szCs w:val="21"/>
                <w:highlight w:val="none"/>
                <w:u w:val="none"/>
                <w:vertAlign w:val="baseline"/>
                <w:lang w:val="en-US" w:eastAsia="zh-CN"/>
              </w:rPr>
              <w:t>人社部门</w:t>
            </w: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联合开展检查。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1"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RS03.对用人单位遵守工时和休假制度情况的监管</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9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RS06.用人单位违反工资支付规定和最低工资规定的监管</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RS07.对用人单位违反社会保险参保有关规定的监管</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6</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年涉消耗臭氧层物质（ODS）企业的</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涉消耗臭氧层物质（ODS）的生产、使用、销售、维修回收、销毁等企业和单位</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市生态环境局（裴俊18368010875）</w:t>
            </w:r>
          </w:p>
        </w:tc>
        <w:tc>
          <w:tcPr>
            <w:tcW w:w="2448"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HB01.污染源日常环境监督管理</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市、县级部门根据年度检查计划按比例抽查。</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按照企业环境信用评价体系明确的A、B、C、D、E五级企业抽查概率组织</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根据年度检查计划组织</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省生态环境厅统一制定抽查计划，</w:t>
            </w:r>
            <w:r>
              <w:rPr>
                <w:rFonts w:hint="default" w:ascii="Times New Roman" w:hAnsi="Times New Roman" w:eastAsia="仿宋_GB2312" w:cs="Times New Roman"/>
                <w:b w:val="0"/>
                <w:bCs w:val="0"/>
                <w:color w:val="auto"/>
                <w:sz w:val="21"/>
                <w:szCs w:val="21"/>
                <w:highlight w:val="none"/>
              </w:rPr>
              <w:t>市县</w:t>
            </w:r>
            <w:r>
              <w:rPr>
                <w:rFonts w:hint="default" w:ascii="Times New Roman" w:hAnsi="Times New Roman" w:eastAsia="仿宋_GB2312" w:cs="Times New Roman"/>
                <w:b w:val="0"/>
                <w:bCs w:val="0"/>
                <w:color w:val="auto"/>
                <w:sz w:val="21"/>
                <w:szCs w:val="21"/>
                <w:highlight w:val="none"/>
                <w:lang w:eastAsia="zh-CN"/>
              </w:rPr>
              <w:t>级</w:t>
            </w:r>
            <w:r>
              <w:rPr>
                <w:rFonts w:hint="default" w:ascii="Times New Roman" w:hAnsi="Times New Roman" w:eastAsia="仿宋_GB2312" w:cs="Times New Roman"/>
                <w:b w:val="0"/>
                <w:bCs w:val="0"/>
                <w:color w:val="auto"/>
                <w:sz w:val="21"/>
                <w:szCs w:val="21"/>
                <w:highlight w:val="none"/>
              </w:rPr>
              <w:t>生态环境部门</w:t>
            </w:r>
            <w:r>
              <w:rPr>
                <w:rFonts w:hint="default" w:ascii="Times New Roman" w:hAnsi="Times New Roman" w:eastAsia="仿宋_GB2312" w:cs="Times New Roman"/>
                <w:b w:val="0"/>
                <w:bCs w:val="0"/>
                <w:color w:val="auto"/>
                <w:sz w:val="21"/>
                <w:szCs w:val="21"/>
                <w:highlight w:val="none"/>
                <w:lang w:eastAsia="zh-CN"/>
              </w:rPr>
              <w:t>接收计划、制定任务、</w:t>
            </w:r>
            <w:r>
              <w:rPr>
                <w:rFonts w:hint="default" w:ascii="Times New Roman" w:hAnsi="Times New Roman" w:eastAsia="仿宋_GB2312" w:cs="Times New Roman"/>
                <w:b w:val="0"/>
                <w:bCs w:val="0"/>
                <w:color w:val="auto"/>
                <w:sz w:val="21"/>
                <w:szCs w:val="21"/>
                <w:highlight w:val="none"/>
              </w:rPr>
              <w:t>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9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市场监管部门根据牵头部门提供的检查对象名单，配合开展检查。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7</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2022年生态环境监测机构联合抽查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生态环境监测机构</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eastAsia" w:ascii="宋体" w:hAnsi="宋体" w:eastAsia="宋体" w:cs="宋体"/>
                <w:i w:val="0"/>
                <w:color w:val="000000"/>
                <w:kern w:val="0"/>
                <w:sz w:val="21"/>
                <w:szCs w:val="21"/>
                <w:u w:val="none"/>
                <w:lang w:val="en-US" w:eastAsia="zh-CN" w:bidi="ar"/>
              </w:rPr>
              <w:t>市市场监管局（黄昕辉  86438503）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A73.检验检测机构检查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抽取50%比例</w:t>
            </w:r>
          </w:p>
        </w:tc>
        <w:tc>
          <w:tcPr>
            <w:tcW w:w="1637" w:type="dxa"/>
            <w:vMerge w:val="restart"/>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w:t>
            </w:r>
            <w:r>
              <w:rPr>
                <w:rFonts w:hint="default" w:ascii="Times New Roman" w:hAnsi="Times New Roman" w:eastAsia="仿宋_GB2312" w:cs="Times New Roman"/>
                <w:b w:val="0"/>
                <w:bCs w:val="0"/>
                <w:color w:val="auto"/>
                <w:sz w:val="21"/>
                <w:szCs w:val="21"/>
                <w:highlight w:val="none"/>
                <w:lang w:val="en-US" w:eastAsia="zh-CN"/>
              </w:rPr>
              <w:t>70</w:t>
            </w:r>
            <w:r>
              <w:rPr>
                <w:rFonts w:hint="default" w:ascii="Times New Roman" w:hAnsi="Times New Roman" w:eastAsia="仿宋_GB2312" w:cs="Times New Roman"/>
                <w:b w:val="0"/>
                <w:bCs w:val="0"/>
                <w:color w:val="auto"/>
                <w:sz w:val="21"/>
                <w:szCs w:val="21"/>
                <w:highlight w:val="none"/>
              </w:rPr>
              <w:t>%，不足的部分由中风险企业补足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3-1</w:t>
            </w:r>
            <w:r>
              <w:rPr>
                <w:rFonts w:hint="default" w:ascii="Times New Roman" w:hAnsi="Times New Roman" w:eastAsia="仿宋_GB2312" w:cs="Times New Roman"/>
                <w:b w:val="0"/>
                <w:color w:val="auto"/>
                <w:kern w:val="2"/>
                <w:sz w:val="21"/>
                <w:szCs w:val="21"/>
                <w:highlight w:val="none"/>
                <w:lang w:eastAsia="zh-CN" w:bidi="ar"/>
              </w:rPr>
              <w:t>0</w:t>
            </w:r>
            <w:r>
              <w:rPr>
                <w:rFonts w:hint="default" w:ascii="Times New Roman" w:hAnsi="Times New Roman" w:eastAsia="仿宋_GB2312" w:cs="Times New Roman"/>
                <w:b w:val="0"/>
                <w:color w:val="auto"/>
                <w:kern w:val="2"/>
                <w:sz w:val="21"/>
                <w:szCs w:val="21"/>
                <w:highlight w:val="none"/>
                <w:lang w:val="en-US" w:eastAsia="zh-CN" w:bidi="ar"/>
              </w:rPr>
              <w:t>月</w:t>
            </w:r>
          </w:p>
        </w:tc>
        <w:tc>
          <w:tcPr>
            <w:tcW w:w="2329" w:type="dxa"/>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省市场监管部门制定计划，市县级市场监管部门接收计划、制定任务、抽取检查对象，并负责牵头开展检查。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市生态环境局（蒋志伟13750856813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任明13093794717）</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HB01.污染源日常环境监督管理</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根据牵头部门要求，</w:t>
            </w:r>
            <w:r>
              <w:rPr>
                <w:rFonts w:hint="default" w:ascii="Times New Roman" w:hAnsi="Times New Roman" w:eastAsia="仿宋_GB2312" w:cs="Times New Roman"/>
                <w:b w:val="0"/>
                <w:bCs w:val="0"/>
                <w:color w:val="auto"/>
                <w:sz w:val="21"/>
                <w:szCs w:val="21"/>
                <w:highlight w:val="none"/>
              </w:rPr>
              <w:t>市、县生态环境部门</w:t>
            </w:r>
            <w:r>
              <w:rPr>
                <w:rFonts w:hint="default" w:ascii="Times New Roman" w:hAnsi="Times New Roman" w:eastAsia="仿宋_GB2312" w:cs="Times New Roman"/>
                <w:b w:val="0"/>
                <w:bCs w:val="0"/>
                <w:color w:val="auto"/>
                <w:sz w:val="21"/>
                <w:szCs w:val="21"/>
                <w:highlight w:val="none"/>
                <w:lang w:eastAsia="zh-CN"/>
              </w:rPr>
              <w:t>配合</w:t>
            </w:r>
            <w:r>
              <w:rPr>
                <w:rFonts w:hint="default" w:ascii="Times New Roman" w:hAnsi="Times New Roman" w:eastAsia="仿宋_GB2312" w:cs="Times New Roman"/>
                <w:b w:val="0"/>
                <w:bCs w:val="0"/>
                <w:color w:val="auto"/>
                <w:sz w:val="21"/>
                <w:szCs w:val="21"/>
                <w:highlight w:val="none"/>
              </w:rPr>
              <w:t>开展</w:t>
            </w:r>
            <w:r>
              <w:rPr>
                <w:rFonts w:hint="default" w:ascii="Times New Roman" w:hAnsi="Times New Roman" w:eastAsia="仿宋_GB2312" w:cs="Times New Roman"/>
                <w:b w:val="0"/>
                <w:bCs w:val="0"/>
                <w:color w:val="auto"/>
                <w:sz w:val="21"/>
                <w:szCs w:val="21"/>
                <w:highlight w:val="none"/>
                <w:lang w:eastAsia="zh-CN"/>
              </w:rPr>
              <w:t>联合</w:t>
            </w:r>
            <w:r>
              <w:rPr>
                <w:rFonts w:hint="default" w:ascii="Times New Roman" w:hAnsi="Times New Roman" w:eastAsia="仿宋_GB2312" w:cs="Times New Roman"/>
                <w:b w:val="0"/>
                <w:bCs w:val="0"/>
                <w:color w:val="auto"/>
                <w:sz w:val="21"/>
                <w:szCs w:val="21"/>
                <w:highlight w:val="none"/>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6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8</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2022年机动车排放检验单位联合抽查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机动车排放检验单位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市市场监管局（黄昕辉  86438503）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A73.检验检测机构检查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抽取50%比例</w:t>
            </w:r>
          </w:p>
        </w:tc>
        <w:tc>
          <w:tcPr>
            <w:tcW w:w="1637" w:type="dxa"/>
            <w:vMerge w:val="restart"/>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w:t>
            </w:r>
            <w:r>
              <w:rPr>
                <w:rFonts w:hint="default" w:ascii="Times New Roman" w:hAnsi="Times New Roman" w:eastAsia="仿宋_GB2312" w:cs="Times New Roman"/>
                <w:b w:val="0"/>
                <w:bCs w:val="0"/>
                <w:color w:val="auto"/>
                <w:sz w:val="21"/>
                <w:szCs w:val="21"/>
                <w:highlight w:val="none"/>
                <w:lang w:val="en-US" w:eastAsia="zh-CN"/>
              </w:rPr>
              <w:t>70</w:t>
            </w:r>
            <w:r>
              <w:rPr>
                <w:rFonts w:hint="default" w:ascii="Times New Roman" w:hAnsi="Times New Roman" w:eastAsia="仿宋_GB2312" w:cs="Times New Roman"/>
                <w:b w:val="0"/>
                <w:bCs w:val="0"/>
                <w:color w:val="auto"/>
                <w:sz w:val="21"/>
                <w:szCs w:val="21"/>
                <w:highlight w:val="none"/>
              </w:rPr>
              <w:t>%，不足的部分由中风险企业补足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3-1</w:t>
            </w:r>
            <w:r>
              <w:rPr>
                <w:rFonts w:hint="default" w:ascii="Times New Roman" w:hAnsi="Times New Roman" w:eastAsia="仿宋_GB2312" w:cs="Times New Roman"/>
                <w:b w:val="0"/>
                <w:color w:val="auto"/>
                <w:kern w:val="2"/>
                <w:sz w:val="21"/>
                <w:szCs w:val="21"/>
                <w:highlight w:val="none"/>
                <w:lang w:eastAsia="zh-CN" w:bidi="ar"/>
              </w:rPr>
              <w:t>0</w:t>
            </w:r>
            <w:r>
              <w:rPr>
                <w:rFonts w:hint="default" w:ascii="Times New Roman" w:hAnsi="Times New Roman" w:eastAsia="仿宋_GB2312" w:cs="Times New Roman"/>
                <w:b w:val="0"/>
                <w:color w:val="auto"/>
                <w:kern w:val="2"/>
                <w:sz w:val="21"/>
                <w:szCs w:val="21"/>
                <w:highlight w:val="none"/>
                <w:lang w:val="en-US" w:eastAsia="zh-CN" w:bidi="ar"/>
              </w:rPr>
              <w:t>月</w:t>
            </w:r>
          </w:p>
        </w:tc>
        <w:tc>
          <w:tcPr>
            <w:tcW w:w="2329" w:type="dxa"/>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省市场监管部门制定计划，市县级市场监管部门接收计划、制定任务、抽取检查对象，并负责牵头开展检查。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市生态环境局（刘弘15957136979）</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生态环境部门配合牵头部门开展检查。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9</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2022年保安行业相关单位联合抽查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保安从业单位（含保安服务公司和自行招用保安员的单位）、保安培训单位、保安员</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市公安局（联系人：孙哲敏 13958151868）</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D06.保安服务公司监督检查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辖区内不少于10%的保安服务企业</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信用评分为“中”的20%、“低”的80%。</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8-10月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省公安厅制定抽查计划，各市局接收省厅计划、制定抽查任务，并负责组织实施联合检查。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81"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eastAsia" w:ascii="宋体" w:hAnsi="宋体" w:eastAsia="宋体" w:cs="宋体"/>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10</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2022年</w:t>
            </w:r>
            <w:r>
              <w:rPr>
                <w:rFonts w:hint="default" w:ascii="Times New Roman" w:hAnsi="Times New Roman" w:eastAsia="仿宋_GB2312" w:cs="Times New Roman"/>
                <w:b w:val="0"/>
                <w:bCs w:val="0"/>
                <w:color w:val="auto"/>
                <w:sz w:val="21"/>
                <w:szCs w:val="21"/>
                <w:highlight w:val="none"/>
              </w:rPr>
              <w:t>道路危险货物运输企业经营情况</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道路危险货物运输企业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市交通运输局（俞晓中18157198848）</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JT12.道路危险货物运输经营监管</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辖区内</w:t>
            </w:r>
            <w:r>
              <w:rPr>
                <w:rFonts w:hint="default" w:ascii="Times New Roman" w:hAnsi="Times New Roman" w:eastAsia="仿宋_GB2312" w:cs="Times New Roman"/>
                <w:b w:val="0"/>
                <w:bCs w:val="0"/>
                <w:color w:val="auto"/>
                <w:sz w:val="21"/>
                <w:szCs w:val="21"/>
                <w:highlight w:val="none"/>
              </w:rPr>
              <w:t>不少于15%</w:t>
            </w:r>
            <w:r>
              <w:rPr>
                <w:rFonts w:hint="default" w:ascii="Times New Roman" w:hAnsi="Times New Roman" w:eastAsia="仿宋_GB2312" w:cs="Times New Roman"/>
                <w:b w:val="0"/>
                <w:bCs w:val="0"/>
                <w:color w:val="auto"/>
                <w:sz w:val="21"/>
                <w:szCs w:val="21"/>
                <w:highlight w:val="none"/>
                <w:lang w:val="en-US" w:eastAsia="zh-CN"/>
              </w:rPr>
              <w:t>的</w:t>
            </w:r>
            <w:r>
              <w:rPr>
                <w:rFonts w:hint="default" w:ascii="Times New Roman" w:hAnsi="Times New Roman" w:eastAsia="仿宋_GB2312" w:cs="Times New Roman"/>
                <w:b w:val="0"/>
                <w:bCs w:val="0"/>
                <w:color w:val="auto"/>
                <w:sz w:val="21"/>
                <w:szCs w:val="21"/>
                <w:highlight w:val="none"/>
              </w:rPr>
              <w:t>道路危险货物运输企业</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按照企业道路运输信用评价结果AA、A、B、C、D五级企业抽查概率组织。</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4-10月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省</w:t>
            </w:r>
            <w:r>
              <w:rPr>
                <w:rFonts w:hint="default" w:ascii="Times New Roman" w:hAnsi="Times New Roman" w:eastAsia="仿宋_GB2312" w:cs="Times New Roman"/>
                <w:b w:val="0"/>
                <w:bCs w:val="0"/>
                <w:color w:val="auto"/>
                <w:sz w:val="21"/>
                <w:szCs w:val="21"/>
                <w:highlight w:val="none"/>
              </w:rPr>
              <w:t>交通运输</w:t>
            </w:r>
            <w:r>
              <w:rPr>
                <w:rFonts w:hint="default" w:ascii="Times New Roman" w:hAnsi="Times New Roman" w:eastAsia="仿宋_GB2312" w:cs="Times New Roman"/>
                <w:b w:val="0"/>
                <w:bCs w:val="0"/>
                <w:color w:val="auto"/>
                <w:sz w:val="21"/>
                <w:szCs w:val="21"/>
                <w:highlight w:val="none"/>
                <w:lang w:eastAsia="zh-CN"/>
              </w:rPr>
              <w:t>厅统一制定抽查计划，</w:t>
            </w:r>
            <w:r>
              <w:rPr>
                <w:rFonts w:hint="default" w:ascii="Times New Roman" w:hAnsi="Times New Roman" w:eastAsia="仿宋_GB2312" w:cs="Times New Roman"/>
                <w:b w:val="0"/>
                <w:bCs w:val="0"/>
                <w:color w:val="auto"/>
                <w:sz w:val="21"/>
                <w:szCs w:val="21"/>
                <w:highlight w:val="none"/>
              </w:rPr>
              <w:t>市、县交通运输部门</w:t>
            </w:r>
            <w:r>
              <w:rPr>
                <w:rFonts w:hint="default" w:ascii="Times New Roman" w:hAnsi="Times New Roman" w:eastAsia="仿宋_GB2312" w:cs="Times New Roman"/>
                <w:b w:val="0"/>
                <w:bCs w:val="0"/>
                <w:color w:val="auto"/>
                <w:sz w:val="21"/>
                <w:szCs w:val="21"/>
                <w:highlight w:val="none"/>
                <w:lang w:eastAsia="zh-CN"/>
              </w:rPr>
              <w:t>负责</w:t>
            </w:r>
            <w:r>
              <w:rPr>
                <w:rFonts w:hint="default" w:ascii="Times New Roman" w:hAnsi="Times New Roman" w:eastAsia="仿宋_GB2312" w:cs="Times New Roman"/>
                <w:b w:val="0"/>
                <w:bCs w:val="0"/>
                <w:color w:val="auto"/>
                <w:sz w:val="21"/>
                <w:szCs w:val="21"/>
                <w:highlight w:val="none"/>
              </w:rPr>
              <w:t>抽查并组织实施</w:t>
            </w:r>
            <w:r>
              <w:rPr>
                <w:rFonts w:hint="default" w:ascii="Times New Roman" w:hAnsi="Times New Roman" w:eastAsia="仿宋_GB2312" w:cs="Times New Roman"/>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市公安局（赖童伟 18857187602）</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D01.易制毒化学品购销、运输监督检查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各级公安机关根据牵头部门提供的检查对象名单，配合开展检查。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2022年</w:t>
            </w:r>
            <w:r>
              <w:rPr>
                <w:rFonts w:hint="default" w:ascii="Times New Roman" w:hAnsi="Times New Roman" w:eastAsia="仿宋_GB2312" w:cs="Times New Roman"/>
                <w:b w:val="0"/>
                <w:bCs w:val="0"/>
                <w:color w:val="auto"/>
                <w:sz w:val="21"/>
                <w:szCs w:val="21"/>
                <w:highlight w:val="none"/>
              </w:rPr>
              <w:t>网约车平台公司经营情况</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网约车平台公司</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市交通运输局（俞晓中18157198848）</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JT28.网络预约出租汽车经营监管</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辖区内</w:t>
            </w:r>
            <w:r>
              <w:rPr>
                <w:rFonts w:hint="default" w:ascii="Times New Roman" w:hAnsi="Times New Roman" w:eastAsia="仿宋_GB2312" w:cs="Times New Roman"/>
                <w:b w:val="0"/>
                <w:bCs w:val="0"/>
                <w:color w:val="auto"/>
                <w:sz w:val="21"/>
                <w:szCs w:val="21"/>
                <w:highlight w:val="none"/>
              </w:rPr>
              <w:t>不少于25%</w:t>
            </w:r>
            <w:r>
              <w:rPr>
                <w:rFonts w:hint="default" w:ascii="Times New Roman" w:hAnsi="Times New Roman" w:eastAsia="仿宋_GB2312" w:cs="Times New Roman"/>
                <w:b w:val="0"/>
                <w:bCs w:val="0"/>
                <w:color w:val="auto"/>
                <w:sz w:val="21"/>
                <w:szCs w:val="21"/>
                <w:highlight w:val="none"/>
                <w:lang w:val="en-US" w:eastAsia="zh-CN"/>
              </w:rPr>
              <w:t>的</w:t>
            </w:r>
            <w:r>
              <w:rPr>
                <w:rFonts w:hint="default" w:ascii="Times New Roman" w:hAnsi="Times New Roman" w:eastAsia="仿宋_GB2312" w:cs="Times New Roman"/>
                <w:b w:val="0"/>
                <w:bCs w:val="0"/>
                <w:color w:val="auto"/>
                <w:sz w:val="21"/>
                <w:szCs w:val="21"/>
                <w:highlight w:val="none"/>
              </w:rPr>
              <w:t>网约车平台公司</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E级企业抽查比例不低于50%，不足的部分由C、D级企业补足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4-10月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省交通运输厅统一制定抽查计划，市交通运输部门抽查并组织实施。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市级市场监管部门配合开展检查</w:t>
            </w:r>
            <w:r>
              <w:rPr>
                <w:rFonts w:hint="default" w:ascii="Times New Roman" w:hAnsi="Times New Roman" w:eastAsia="仿宋_GB2312" w:cs="Times New Roman"/>
                <w:b w:val="0"/>
                <w:bCs w:val="0"/>
                <w:color w:val="auto"/>
                <w:sz w:val="21"/>
                <w:szCs w:val="21"/>
                <w:highlight w:val="none"/>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12</w:t>
            </w:r>
          </w:p>
        </w:tc>
        <w:tc>
          <w:tcPr>
            <w:tcW w:w="1200"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2022年</w:t>
            </w:r>
            <w:r>
              <w:rPr>
                <w:rFonts w:hint="default" w:ascii="Times New Roman" w:hAnsi="Times New Roman" w:eastAsia="仿宋_GB2312" w:cs="Times New Roman"/>
                <w:b w:val="0"/>
                <w:bCs w:val="0"/>
                <w:color w:val="auto"/>
                <w:sz w:val="21"/>
                <w:szCs w:val="21"/>
                <w:highlight w:val="none"/>
              </w:rPr>
              <w:t>道路旅客运输企业经营情况的联合抽查</w:t>
            </w:r>
          </w:p>
        </w:tc>
        <w:tc>
          <w:tcPr>
            <w:tcW w:w="1285"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left"/>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rPr>
              <w:t>道路旅客运输企业</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市交通运输局（俞晓中18157198848）</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JT07.道路客运经营监管</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辖区内</w:t>
            </w:r>
            <w:r>
              <w:rPr>
                <w:rFonts w:hint="default" w:ascii="Times New Roman" w:hAnsi="Times New Roman" w:eastAsia="仿宋_GB2312" w:cs="Times New Roman"/>
                <w:b w:val="0"/>
                <w:bCs w:val="0"/>
                <w:color w:val="auto"/>
                <w:sz w:val="21"/>
                <w:szCs w:val="21"/>
                <w:highlight w:val="none"/>
              </w:rPr>
              <w:t>不少于15%</w:t>
            </w:r>
            <w:r>
              <w:rPr>
                <w:rFonts w:hint="default" w:ascii="Times New Roman" w:hAnsi="Times New Roman" w:eastAsia="仿宋_GB2312" w:cs="Times New Roman"/>
                <w:b w:val="0"/>
                <w:bCs w:val="0"/>
                <w:color w:val="auto"/>
                <w:sz w:val="21"/>
                <w:szCs w:val="21"/>
                <w:highlight w:val="none"/>
                <w:lang w:val="en-US" w:eastAsia="zh-CN"/>
              </w:rPr>
              <w:t>的</w:t>
            </w:r>
            <w:r>
              <w:rPr>
                <w:rFonts w:hint="default" w:ascii="Times New Roman" w:hAnsi="Times New Roman" w:eastAsia="仿宋_GB2312" w:cs="Times New Roman"/>
                <w:b w:val="0"/>
                <w:bCs w:val="0"/>
                <w:color w:val="auto"/>
                <w:sz w:val="21"/>
                <w:szCs w:val="21"/>
                <w:highlight w:val="none"/>
              </w:rPr>
              <w:t>道路旅客运输企业</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按照企业道路运输信用评价结果AA、A、B、C、D五级企业抽查概率组织。</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4-10月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省</w:t>
            </w:r>
            <w:r>
              <w:rPr>
                <w:rFonts w:hint="default" w:ascii="Times New Roman" w:hAnsi="Times New Roman" w:eastAsia="仿宋_GB2312" w:cs="Times New Roman"/>
                <w:b w:val="0"/>
                <w:bCs w:val="0"/>
                <w:color w:val="auto"/>
                <w:sz w:val="21"/>
                <w:szCs w:val="21"/>
                <w:highlight w:val="none"/>
              </w:rPr>
              <w:t>交通运输</w:t>
            </w:r>
            <w:r>
              <w:rPr>
                <w:rFonts w:hint="default" w:ascii="Times New Roman" w:hAnsi="Times New Roman" w:eastAsia="仿宋_GB2312" w:cs="Times New Roman"/>
                <w:b w:val="0"/>
                <w:bCs w:val="0"/>
                <w:color w:val="auto"/>
                <w:sz w:val="21"/>
                <w:szCs w:val="21"/>
                <w:highlight w:val="none"/>
                <w:lang w:eastAsia="zh-CN"/>
              </w:rPr>
              <w:t>厅统一制定抽查计划，</w:t>
            </w:r>
            <w:r>
              <w:rPr>
                <w:rFonts w:hint="default" w:ascii="Times New Roman" w:hAnsi="Times New Roman" w:eastAsia="仿宋_GB2312" w:cs="Times New Roman"/>
                <w:b w:val="0"/>
                <w:bCs w:val="0"/>
                <w:color w:val="auto"/>
                <w:sz w:val="21"/>
                <w:szCs w:val="21"/>
                <w:highlight w:val="none"/>
              </w:rPr>
              <w:t>市、县交通运输部门各自抽查并组织实施</w:t>
            </w:r>
            <w:r>
              <w:rPr>
                <w:rFonts w:hint="default" w:ascii="Times New Roman" w:hAnsi="Times New Roman" w:eastAsia="仿宋_GB2312" w:cs="Times New Roman"/>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13</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2022年肥料生产经营者联合抽查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肥料生产经营者</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市农业农村局（应小飞，13858066570）</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NY04.肥料监督检查</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全省共抽取20家复肥及磷肥生产企业中涉及杭州的检查对象</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高风险企业抽查比例不低于50%，不足的部分由中低风险企业补足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8-11月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省农业农村部门抽取检查对象，各市、县级农业农村部门具体开展检查</w:t>
            </w:r>
            <w:r>
              <w:rPr>
                <w:rFonts w:hint="default" w:ascii="Times New Roman" w:hAnsi="Times New Roman" w:eastAsia="仿宋_GB2312" w:cs="Times New Roman"/>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市市场监管局（孙利军  86974511）</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A54.产品质量监督抽查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w w:val="95"/>
                <w:sz w:val="21"/>
                <w:szCs w:val="21"/>
                <w:highlight w:val="none"/>
                <w:lang w:eastAsia="zh-CN"/>
              </w:rPr>
              <w:t>县（市、区）</w:t>
            </w:r>
            <w:r>
              <w:rPr>
                <w:rFonts w:hint="default" w:ascii="Times New Roman" w:hAnsi="Times New Roman" w:eastAsia="仿宋_GB2312" w:cs="Times New Roman"/>
                <w:b w:val="0"/>
                <w:bCs w:val="0"/>
                <w:color w:val="auto"/>
                <w:w w:val="95"/>
                <w:sz w:val="21"/>
                <w:szCs w:val="21"/>
                <w:highlight w:val="none"/>
              </w:rPr>
              <w:t>市场监管部门</w:t>
            </w:r>
            <w:r>
              <w:rPr>
                <w:rFonts w:hint="default" w:ascii="Times New Roman" w:hAnsi="Times New Roman" w:eastAsia="仿宋_GB2312" w:cs="Times New Roman"/>
                <w:b w:val="0"/>
                <w:bCs w:val="0"/>
                <w:color w:val="auto"/>
                <w:w w:val="95"/>
                <w:sz w:val="21"/>
                <w:szCs w:val="21"/>
                <w:highlight w:val="none"/>
                <w:lang w:eastAsia="zh-CN"/>
              </w:rPr>
              <w:t>配合</w:t>
            </w:r>
            <w:r>
              <w:rPr>
                <w:rFonts w:hint="default" w:ascii="Times New Roman" w:hAnsi="Times New Roman" w:eastAsia="仿宋_GB2312" w:cs="Times New Roman"/>
                <w:b w:val="0"/>
                <w:bCs w:val="0"/>
                <w:color w:val="auto"/>
                <w:w w:val="95"/>
                <w:sz w:val="21"/>
                <w:szCs w:val="21"/>
                <w:highlight w:val="none"/>
              </w:rPr>
              <w:t>开展</w:t>
            </w:r>
            <w:r>
              <w:rPr>
                <w:rFonts w:hint="default" w:ascii="Times New Roman" w:hAnsi="Times New Roman" w:eastAsia="仿宋_GB2312" w:cs="Times New Roman"/>
                <w:b w:val="0"/>
                <w:bCs w:val="0"/>
                <w:color w:val="auto"/>
                <w:w w:val="95"/>
                <w:sz w:val="21"/>
                <w:szCs w:val="21"/>
                <w:highlight w:val="none"/>
                <w:lang w:eastAsia="zh-CN"/>
              </w:rPr>
              <w:t>联合</w:t>
            </w:r>
            <w:r>
              <w:rPr>
                <w:rFonts w:hint="default" w:ascii="Times New Roman" w:hAnsi="Times New Roman" w:eastAsia="仿宋_GB2312" w:cs="Times New Roman"/>
                <w:b w:val="0"/>
                <w:bCs w:val="0"/>
                <w:color w:val="auto"/>
                <w:w w:val="95"/>
                <w:sz w:val="21"/>
                <w:szCs w:val="21"/>
                <w:highlight w:val="none"/>
              </w:rPr>
              <w:t>检查</w:t>
            </w:r>
            <w:r>
              <w:rPr>
                <w:rFonts w:hint="default" w:ascii="Times New Roman" w:hAnsi="Times New Roman" w:eastAsia="仿宋_GB2312" w:cs="Times New Roman"/>
                <w:b w:val="0"/>
                <w:bCs w:val="0"/>
                <w:color w:val="auto"/>
                <w:w w:val="95"/>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A55.工业产品生产许可证产品生产企业检查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14</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2022年从事种畜禽生产经营的单位联合抽查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从事种畜禽生产经营的单位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市农业农村局（应小飞，13858066570）</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NY07.种畜禽质量监督检查</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省级部门共抽取20家中涉及杭州的检查对象</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高风险企业抽查比例不低于50%，不足的部分由中风险企业补足</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restart"/>
            <w:shd w:val="clear" w:color="auto" w:fill="auto"/>
            <w:vAlign w:val="center"/>
          </w:tcPr>
          <w:p>
            <w:pPr>
              <w:keepNext w:val="0"/>
              <w:keepLines w:val="0"/>
              <w:suppressLineNumbers w:val="0"/>
              <w:tabs>
                <w:tab w:val="center" w:pos="4153"/>
                <w:tab w:val="right" w:pos="8306"/>
              </w:tabs>
              <w:snapToGrid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7-11月</w:t>
            </w:r>
          </w:p>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省农业农村厅统一抽取检查对象，各市、县级农业农村部门具体开展检查。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市场监管部门（周金映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15</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2022年经营利用水生野生动物及其制品的企业联合抽查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经营利用水生野生动物及其制品的企业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eastAsia" w:ascii="宋体" w:hAnsi="宋体" w:eastAsia="宋体" w:cs="宋体"/>
                <w:i w:val="0"/>
                <w:color w:val="000000"/>
                <w:kern w:val="0"/>
                <w:sz w:val="21"/>
                <w:szCs w:val="21"/>
                <w:u w:val="none"/>
                <w:lang w:val="en-US" w:eastAsia="zh-CN" w:bidi="ar"/>
              </w:rPr>
              <w:t>市农业农村局（应小飞，13858066570）</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NY09.水生野生动物及其制品利用活动的监督检查</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省级部门共抽取5家中涉及杭州的检查对象</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高风险企业抽查比例不低于50%，不足的部分由中风险企业补足</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7-11月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省农业农村厅统一抽取检查对象，并负责具体开展检查</w:t>
            </w:r>
            <w:r>
              <w:rPr>
                <w:rFonts w:hint="default" w:ascii="Times New Roman" w:hAnsi="Times New Roman" w:eastAsia="仿宋_GB2312" w:cs="Times New Roman"/>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eastAsia" w:ascii="宋体" w:hAnsi="宋体" w:eastAsia="宋体" w:cs="宋体"/>
                <w:i w:val="0"/>
                <w:color w:val="000000"/>
                <w:kern w:val="0"/>
                <w:sz w:val="21"/>
                <w:szCs w:val="21"/>
                <w:u w:val="none"/>
                <w:lang w:val="en-US" w:eastAsia="zh-CN" w:bidi="ar"/>
              </w:rPr>
              <w:t>市市场监管局（王俊峰 86438540）</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A178.市场内野生动物及其制品检查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市县级市场监管部门配合开展检查。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93"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16</w:t>
            </w:r>
          </w:p>
        </w:tc>
        <w:tc>
          <w:tcPr>
            <w:tcW w:w="12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lang w:val="en-US" w:eastAsia="zh-CN"/>
              </w:rPr>
              <w:t>2022年使用领域消防产品联合抽查</w:t>
            </w:r>
          </w:p>
        </w:tc>
        <w:tc>
          <w:tcPr>
            <w:tcW w:w="12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rPr>
              <w:t>使用消防产品的单位</w:t>
            </w:r>
          </w:p>
        </w:tc>
        <w:tc>
          <w:tcPr>
            <w:tcW w:w="492"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市消防救援支队（刘平13819185455）</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2"/>
                <w:sz w:val="21"/>
                <w:szCs w:val="21"/>
                <w:highlight w:val="none"/>
                <w:u w:val="none"/>
                <w:lang w:val="en-US" w:eastAsia="zh-CN" w:bidi="ar-SA"/>
              </w:rPr>
              <w:t>XF02.对使用领域消防产品质量的监督抽查</w:t>
            </w:r>
          </w:p>
        </w:tc>
        <w:tc>
          <w:tcPr>
            <w:tcW w:w="93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现场抽查</w:t>
            </w:r>
          </w:p>
        </w:tc>
        <w:tc>
          <w:tcPr>
            <w:tcW w:w="1052"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每年开展一次，根据</w:t>
            </w:r>
            <w:r>
              <w:rPr>
                <w:rFonts w:hint="default" w:ascii="Times New Roman" w:hAnsi="Times New Roman" w:eastAsia="仿宋_GB2312" w:cs="Times New Roman"/>
                <w:b w:val="0"/>
                <w:bCs w:val="0"/>
                <w:color w:val="auto"/>
                <w:sz w:val="21"/>
                <w:szCs w:val="21"/>
                <w:highlight w:val="none"/>
                <w:lang w:val="en-US" w:eastAsia="zh-CN"/>
              </w:rPr>
              <w:t>应急管理部消防救援局</w:t>
            </w:r>
            <w:r>
              <w:rPr>
                <w:rFonts w:hint="default" w:ascii="Times New Roman" w:hAnsi="Times New Roman" w:eastAsia="仿宋_GB2312" w:cs="Times New Roman"/>
                <w:b w:val="0"/>
                <w:bCs w:val="0"/>
                <w:color w:val="auto"/>
                <w:sz w:val="21"/>
                <w:szCs w:val="21"/>
                <w:highlight w:val="none"/>
              </w:rPr>
              <w:t>要求和实际工作需要抽取一定批次消防产品</w:t>
            </w:r>
            <w:r>
              <w:rPr>
                <w:rFonts w:hint="default" w:ascii="Times New Roman" w:hAnsi="Times New Roman" w:eastAsia="仿宋_GB2312" w:cs="Times New Roman"/>
                <w:b w:val="0"/>
                <w:bCs w:val="0"/>
                <w:color w:val="auto"/>
                <w:sz w:val="21"/>
                <w:szCs w:val="21"/>
                <w:highlight w:val="none"/>
                <w:lang w:eastAsia="zh-CN"/>
              </w:rPr>
              <w:t>。</w:t>
            </w:r>
          </w:p>
        </w:tc>
        <w:tc>
          <w:tcPr>
            <w:tcW w:w="1637"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高风险企业抽查比例不低于30%，不足的部分由中风险企业补足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6-1</w:t>
            </w:r>
            <w:r>
              <w:rPr>
                <w:rFonts w:hint="default" w:ascii="Times New Roman" w:hAnsi="Times New Roman" w:eastAsia="仿宋_GB2312" w:cs="Times New Roman"/>
                <w:b w:val="0"/>
                <w:bCs w:val="0"/>
                <w:color w:val="auto"/>
                <w:sz w:val="21"/>
                <w:szCs w:val="21"/>
                <w:highlight w:val="none"/>
                <w:lang w:val="en-US" w:eastAsia="zh-CN"/>
              </w:rPr>
              <w:t>1</w:t>
            </w:r>
            <w:r>
              <w:rPr>
                <w:rFonts w:hint="default" w:ascii="Times New Roman" w:hAnsi="Times New Roman" w:eastAsia="仿宋_GB2312" w:cs="Times New Roman"/>
                <w:b w:val="0"/>
                <w:bCs w:val="0"/>
                <w:color w:val="auto"/>
                <w:sz w:val="21"/>
                <w:szCs w:val="21"/>
                <w:highlight w:val="none"/>
              </w:rPr>
              <w:t>月</w:t>
            </w:r>
          </w:p>
        </w:tc>
        <w:tc>
          <w:tcPr>
            <w:tcW w:w="2329"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省消防救援总队统一部署抽查任务，各市消防救援</w:t>
            </w:r>
            <w:r>
              <w:rPr>
                <w:rFonts w:hint="default" w:ascii="Times New Roman" w:hAnsi="Times New Roman" w:eastAsia="仿宋_GB2312" w:cs="Times New Roman"/>
                <w:b w:val="0"/>
                <w:bCs w:val="0"/>
                <w:color w:val="auto"/>
                <w:sz w:val="21"/>
                <w:szCs w:val="21"/>
                <w:highlight w:val="none"/>
                <w:lang w:val="en-US" w:eastAsia="zh-CN"/>
              </w:rPr>
              <w:t>抽取对象并组织</w:t>
            </w:r>
            <w:r>
              <w:rPr>
                <w:rFonts w:hint="default" w:ascii="Times New Roman" w:hAnsi="Times New Roman" w:eastAsia="仿宋_GB2312" w:cs="Times New Roman"/>
                <w:b w:val="0"/>
                <w:bCs w:val="0"/>
                <w:color w:val="auto"/>
                <w:sz w:val="21"/>
                <w:szCs w:val="21"/>
                <w:highlight w:val="none"/>
              </w:rPr>
              <w:t>实施</w:t>
            </w:r>
            <w:r>
              <w:rPr>
                <w:rFonts w:hint="default" w:ascii="Times New Roman" w:hAnsi="Times New Roman" w:eastAsia="仿宋_GB2312" w:cs="Times New Roman"/>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7"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p>
        </w:tc>
        <w:tc>
          <w:tcPr>
            <w:tcW w:w="1285"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现场抽查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由消防救援部门抽取（确定）检查对象，各级市场监管部门联合开展检查。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1"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A79.商标使用行为的检查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17</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2022年经营性互联网文化单位联合抽查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经营性互联网文化单位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市文广旅游局（杨林超18257182098）</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WH03.互联网上网服务营业场所监督检查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省级部门全省共抽取200家中涉及杭州的检查对象</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高风险企业抽查比例不低于30%，不足的部分由中风险企业补足。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省文旅厅统一抽取检查对象，各市、县（市、区）文化和旅游行政部门牵头会同联合部门随机抽取执法检查人员开展检查。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1"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市公安局（卢益栋 18058172226）</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D11.互联网上网服务营业场所网络安全监督检查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各级公安部门配合检查。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4"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市税务局（高敏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87299829）</w:t>
            </w:r>
          </w:p>
        </w:tc>
        <w:tc>
          <w:tcPr>
            <w:tcW w:w="2448" w:type="dxa"/>
            <w:shd w:val="clear" w:color="auto" w:fill="auto"/>
            <w:vAlign w:val="center"/>
          </w:tcPr>
          <w:p>
            <w:pPr>
              <w:keepNext w:val="0"/>
              <w:keepLines w:val="0"/>
              <w:widowControl/>
              <w:suppressLineNumbers w:val="0"/>
              <w:spacing w:before="0" w:beforeAutospacing="0" w:after="0" w:afterAutospacing="0" w:line="240" w:lineRule="auto"/>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TA2.纳税情况检查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各级税务部门配合开展检查。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18</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2022年营业性演出从业单位联合抽查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演出场所经营单位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市文广旅游局（杨林超18257182098）</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WH10.演出场所经营单位监督检查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省级部门全省共抽取20家中涉及杭州的检查对象</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高风险企业抽查比例不低于30%，不足的部分由中风险企业补足。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省文旅厅统一抽取检查对象，各市、县（市、区）文化和旅游行政部门会同联合部门随机抽取执法检查人员开展检查。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市消防救援支队（马瑞13757193849）</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19</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2022年艺术品经营单位联合抽查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艺术品经营单位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市文广旅游局（杨林超18257182098）</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WH02.艺术品经营单位监督检查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省级部门全省共抽取50家中涉及杭州的检查对象</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高风险企业抽查比例不低于30%，不足的部分由中风险企业补足。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省文旅厅统一抽取检查对象，各市、县（市、区）文化和旅游行政部门牵头联合部门随机抽取执法检查人员开展检查。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市税务局（高敏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87299829）</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TA2.纳税情况检查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省、市、县（区）各级税务部门配合开展检查。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20</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2022年旅行社联合抽查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旅行社</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市文广旅游局（杨林超18257182098）</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TV01.旅行社经营情况检查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省级部门全省共抽取50家中涉及杭州的检查对象</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信用等级A级4%、B级6%、C级20%、D级30%、E级40%，低信用等级不足的部分由前一级企业补足。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省文旅厅统一抽取检查对象，各市、县（市、区）文化和旅游行政部门开展检查。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A48.公示信息检查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各级市场监管部门配合开展联合检查。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市税务局（高敏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87299829）</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TA2.纳税情况检查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各级税务部门配合开展检查。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17"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21</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2022年在线旅游经营者联合抽查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在线旅游经营者</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市文广旅游局（杨林超18257182098）</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WH9.在线旅游经营者监督检查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现场检查与远程检查相结合</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省级部门全省共抽取50家中涉及杭州的检查对象</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高风险企业抽查比例不低于30%，不足的部分由中风险企业补足。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省文旅厅统一抽取检查对象，各市、县（市、区）文化和旅游行政部门牵头会同联合部门随机抽取执法检查人员开展检查。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33"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市市场监管局（胡永海 85122871）</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A51.电子商务经营行为监督检查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现场检查与远程检查相结合</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各级市场监管部门配合开展联合检查。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22</w:t>
            </w:r>
          </w:p>
        </w:tc>
        <w:tc>
          <w:tcPr>
            <w:tcW w:w="1200"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202</w:t>
            </w:r>
            <w:r>
              <w:rPr>
                <w:rFonts w:hint="default" w:ascii="Times New Roman" w:hAnsi="Times New Roman" w:eastAsia="仿宋_GB2312" w:cs="Times New Roman"/>
                <w:b w:val="0"/>
                <w:bCs w:val="0"/>
                <w:color w:val="auto"/>
                <w:kern w:val="0"/>
                <w:sz w:val="21"/>
                <w:szCs w:val="21"/>
                <w:highlight w:val="none"/>
                <w:lang w:val="en-US" w:eastAsia="zh-CN"/>
              </w:rPr>
              <w:t>2</w:t>
            </w:r>
            <w:r>
              <w:rPr>
                <w:rFonts w:hint="default" w:ascii="Times New Roman" w:hAnsi="Times New Roman" w:eastAsia="仿宋_GB2312" w:cs="Times New Roman"/>
                <w:b w:val="0"/>
                <w:bCs w:val="0"/>
                <w:color w:val="auto"/>
                <w:kern w:val="0"/>
                <w:sz w:val="21"/>
                <w:szCs w:val="21"/>
                <w:highlight w:val="none"/>
              </w:rPr>
              <w:t>年新车销售市场经营主体</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1285"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新车销售市场经营主体</w:t>
            </w:r>
          </w:p>
        </w:tc>
        <w:tc>
          <w:tcPr>
            <w:tcW w:w="492"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市商务局（赵东方 85257708 13003636640）</w:t>
            </w:r>
          </w:p>
        </w:tc>
        <w:tc>
          <w:tcPr>
            <w:tcW w:w="2448"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SW30.新车销售市场监管</w:t>
            </w:r>
          </w:p>
        </w:tc>
        <w:tc>
          <w:tcPr>
            <w:tcW w:w="93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市级部门共抽取</w:t>
            </w:r>
            <w:r>
              <w:rPr>
                <w:rFonts w:hint="default" w:ascii="Times New Roman" w:hAnsi="Times New Roman" w:eastAsia="仿宋_GB2312" w:cs="Times New Roman"/>
                <w:b w:val="0"/>
                <w:bCs w:val="0"/>
                <w:color w:val="auto"/>
                <w:kern w:val="2"/>
                <w:sz w:val="21"/>
                <w:szCs w:val="21"/>
                <w:highlight w:val="none"/>
                <w:lang w:val="en-US" w:eastAsia="zh-CN"/>
              </w:rPr>
              <w:t>5</w:t>
            </w:r>
            <w:r>
              <w:rPr>
                <w:rFonts w:hint="default" w:ascii="Times New Roman" w:hAnsi="Times New Roman" w:eastAsia="仿宋_GB2312" w:cs="Times New Roman"/>
                <w:b w:val="0"/>
                <w:bCs w:val="0"/>
                <w:color w:val="auto"/>
                <w:kern w:val="2"/>
                <w:sz w:val="21"/>
                <w:szCs w:val="21"/>
                <w:highlight w:val="none"/>
              </w:rPr>
              <w:t>家</w:t>
            </w:r>
          </w:p>
        </w:tc>
        <w:tc>
          <w:tcPr>
            <w:tcW w:w="1637"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高风险企业抽查比例100%，不足的部分由中低风险企业补足</w:t>
            </w:r>
            <w:r>
              <w:rPr>
                <w:rFonts w:hint="default" w:ascii="Times New Roman" w:hAnsi="Times New Roman" w:eastAsia="仿宋_GB2312" w:cs="Times New Roman"/>
                <w:b w:val="0"/>
                <w:bCs w:val="0"/>
                <w:color w:val="auto"/>
                <w:kern w:val="2"/>
                <w:sz w:val="21"/>
                <w:szCs w:val="21"/>
                <w:highlight w:val="none"/>
                <w:lang w:eastAsia="zh-CN"/>
              </w:rPr>
              <w:t>。</w:t>
            </w:r>
          </w:p>
        </w:tc>
        <w:tc>
          <w:tcPr>
            <w:tcW w:w="929"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6-1</w:t>
            </w:r>
            <w:r>
              <w:rPr>
                <w:rFonts w:hint="default" w:ascii="Times New Roman" w:hAnsi="Times New Roman" w:eastAsia="仿宋_GB2312" w:cs="Times New Roman"/>
                <w:b w:val="0"/>
                <w:bCs w:val="0"/>
                <w:color w:val="auto"/>
                <w:kern w:val="2"/>
                <w:sz w:val="21"/>
                <w:szCs w:val="21"/>
                <w:highlight w:val="none"/>
                <w:lang w:val="en-US" w:eastAsia="zh-CN"/>
              </w:rPr>
              <w:t>1</w:t>
            </w:r>
            <w:r>
              <w:rPr>
                <w:rFonts w:hint="default" w:ascii="Times New Roman" w:hAnsi="Times New Roman" w:eastAsia="仿宋_GB2312" w:cs="Times New Roman"/>
                <w:b w:val="0"/>
                <w:bCs w:val="0"/>
                <w:color w:val="auto"/>
                <w:kern w:val="2"/>
                <w:sz w:val="21"/>
                <w:szCs w:val="21"/>
                <w:highlight w:val="none"/>
              </w:rPr>
              <w:t>月</w:t>
            </w:r>
          </w:p>
        </w:tc>
        <w:tc>
          <w:tcPr>
            <w:tcW w:w="2329"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省商务厅统一制定抽查计划，</w:t>
            </w:r>
            <w:r>
              <w:rPr>
                <w:rFonts w:hint="default" w:ascii="Times New Roman" w:hAnsi="Times New Roman" w:eastAsia="仿宋_GB2312" w:cs="Times New Roman"/>
                <w:b w:val="0"/>
                <w:bCs w:val="0"/>
                <w:color w:val="auto"/>
                <w:kern w:val="2"/>
                <w:sz w:val="21"/>
                <w:szCs w:val="21"/>
                <w:highlight w:val="none"/>
              </w:rPr>
              <w:t>市级商务局</w:t>
            </w:r>
            <w:r>
              <w:rPr>
                <w:rFonts w:hint="default" w:ascii="Times New Roman" w:hAnsi="Times New Roman" w:eastAsia="仿宋_GB2312" w:cs="Times New Roman"/>
                <w:b w:val="0"/>
                <w:bCs w:val="0"/>
                <w:color w:val="auto"/>
                <w:kern w:val="2"/>
                <w:sz w:val="21"/>
                <w:szCs w:val="21"/>
                <w:highlight w:val="none"/>
                <w:lang w:eastAsia="zh-CN"/>
              </w:rPr>
              <w:t>接收计划、制定任务、</w:t>
            </w:r>
            <w:r>
              <w:rPr>
                <w:rFonts w:hint="default" w:ascii="Times New Roman" w:hAnsi="Times New Roman" w:eastAsia="仿宋_GB2312" w:cs="Times New Roman"/>
                <w:b w:val="0"/>
                <w:bCs w:val="0"/>
                <w:color w:val="auto"/>
                <w:kern w:val="2"/>
                <w:sz w:val="21"/>
                <w:szCs w:val="21"/>
                <w:highlight w:val="none"/>
              </w:rPr>
              <w:t>抽取检查对象，并开展检查</w:t>
            </w:r>
            <w:r>
              <w:rPr>
                <w:rFonts w:hint="default" w:ascii="Times New Roman" w:hAnsi="Times New Roman" w:eastAsia="仿宋_GB2312" w:cs="Times New Roman"/>
                <w:b w:val="0"/>
                <w:bCs w:val="0"/>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2"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各级市场监管部门配合开展检查。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suppressLineNumbers w:val="0"/>
              <w:spacing w:before="0" w:beforeAutospacing="0" w:after="0" w:afterAutospacing="0" w:line="240" w:lineRule="auto"/>
              <w:ind w:left="0" w:leftChars="0" w:right="0" w:rightChars="0"/>
              <w:jc w:val="left"/>
              <w:rPr>
                <w:rFonts w:hint="default" w:ascii="Times New Roman" w:hAnsi="Times New Roman" w:eastAsia="仿宋_GB2312" w:cs="Times New Roman"/>
                <w:b w:val="0"/>
                <w:bCs w:val="0"/>
                <w:color w:val="auto"/>
                <w:sz w:val="21"/>
                <w:szCs w:val="21"/>
                <w:highlight w:val="none"/>
              </w:rPr>
            </w:pPr>
          </w:p>
        </w:tc>
        <w:tc>
          <w:tcPr>
            <w:tcW w:w="2448" w:type="dxa"/>
            <w:shd w:val="clear" w:color="auto" w:fill="auto"/>
            <w:vAlign w:val="center"/>
          </w:tcPr>
          <w:p>
            <w:pPr>
              <w:keepNext w:val="0"/>
              <w:keepLines w:val="0"/>
              <w:suppressLineNumbers w:val="0"/>
              <w:spacing w:before="0" w:beforeAutospacing="0" w:after="0" w:afterAutospacing="0" w:line="240" w:lineRule="auto"/>
              <w:ind w:left="0" w:leftChars="0" w:right="0" w:rightChars="0"/>
              <w:jc w:val="left"/>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u w:val="none"/>
                <w:vertAlign w:val="baseline"/>
                <w:lang w:val="en-US" w:eastAsia="zh-CN"/>
              </w:rPr>
              <w:t>A116.认证活动和认证结果检查（强制性产品获证组织监督检查）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市生态环境局（柴华13003689133）</w:t>
            </w:r>
          </w:p>
        </w:tc>
        <w:tc>
          <w:tcPr>
            <w:tcW w:w="2448" w:type="dxa"/>
            <w:shd w:val="clear" w:color="auto" w:fill="auto"/>
            <w:vAlign w:val="center"/>
          </w:tcPr>
          <w:p>
            <w:pPr>
              <w:keepNext w:val="0"/>
              <w:keepLines w:val="0"/>
              <w:suppressLineNumbers w:val="0"/>
              <w:spacing w:before="0" w:beforeAutospacing="0" w:after="0" w:afterAutospacing="0" w:line="240" w:lineRule="auto"/>
              <w:ind w:left="0" w:leftChars="0" w:right="0" w:rightChars="0"/>
              <w:jc w:val="left"/>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lang w:eastAsia="zh-CN"/>
              </w:rPr>
              <w:t>市县级生态环境部门配合开展联合检查。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市税务局（高敏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87299829）</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TA2.纳税情况检查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税务部门配合开展检查。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w:t>
            </w:r>
            <w:r>
              <w:rPr>
                <w:rFonts w:hint="eastAsia" w:ascii="Times New Roman" w:hAnsi="Times New Roman" w:eastAsia="仿宋_GB2312" w:cs="Times New Roman"/>
                <w:b w:val="0"/>
                <w:bCs w:val="0"/>
                <w:color w:val="auto"/>
                <w:sz w:val="21"/>
                <w:szCs w:val="21"/>
                <w:highlight w:val="none"/>
                <w:u w:val="none"/>
                <w:vertAlign w:val="baseline"/>
                <w:lang w:val="en-US" w:eastAsia="zh-CN"/>
              </w:rPr>
              <w:t>3</w:t>
            </w:r>
          </w:p>
        </w:tc>
        <w:tc>
          <w:tcPr>
            <w:tcW w:w="1200"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202</w:t>
            </w:r>
            <w:r>
              <w:rPr>
                <w:rFonts w:hint="default" w:ascii="Times New Roman" w:hAnsi="Times New Roman" w:eastAsia="仿宋_GB2312" w:cs="Times New Roman"/>
                <w:b w:val="0"/>
                <w:bCs w:val="0"/>
                <w:color w:val="auto"/>
                <w:kern w:val="0"/>
                <w:sz w:val="21"/>
                <w:szCs w:val="21"/>
                <w:highlight w:val="none"/>
                <w:lang w:val="en-US" w:eastAsia="zh-CN"/>
              </w:rPr>
              <w:t>2</w:t>
            </w:r>
            <w:r>
              <w:rPr>
                <w:rFonts w:hint="default" w:ascii="Times New Roman" w:hAnsi="Times New Roman" w:eastAsia="仿宋_GB2312" w:cs="Times New Roman"/>
                <w:b w:val="0"/>
                <w:bCs w:val="0"/>
                <w:color w:val="auto"/>
                <w:kern w:val="0"/>
                <w:sz w:val="21"/>
                <w:szCs w:val="21"/>
                <w:highlight w:val="none"/>
              </w:rPr>
              <w:t>年二手车交易市场和二手车经营主体</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1285"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二手车交易市场和二手车经营主体</w:t>
            </w:r>
          </w:p>
        </w:tc>
        <w:tc>
          <w:tcPr>
            <w:tcW w:w="492"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市商务局（赵东方 85257708 13003636640）</w:t>
            </w:r>
          </w:p>
        </w:tc>
        <w:tc>
          <w:tcPr>
            <w:tcW w:w="2448"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SW31.二手车交易市场检查</w:t>
            </w:r>
          </w:p>
        </w:tc>
        <w:tc>
          <w:tcPr>
            <w:tcW w:w="93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市级部门共抽取2家</w:t>
            </w:r>
          </w:p>
        </w:tc>
        <w:tc>
          <w:tcPr>
            <w:tcW w:w="1637"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高风险企业抽查比例100%，不足的部分由中低风险企业补足</w:t>
            </w:r>
            <w:r>
              <w:rPr>
                <w:rFonts w:hint="default" w:ascii="Times New Roman" w:hAnsi="Times New Roman" w:eastAsia="仿宋_GB2312" w:cs="Times New Roman"/>
                <w:b w:val="0"/>
                <w:bCs w:val="0"/>
                <w:color w:val="auto"/>
                <w:kern w:val="2"/>
                <w:sz w:val="21"/>
                <w:szCs w:val="21"/>
                <w:highlight w:val="none"/>
                <w:lang w:eastAsia="zh-CN"/>
              </w:rPr>
              <w:t>。</w:t>
            </w:r>
          </w:p>
        </w:tc>
        <w:tc>
          <w:tcPr>
            <w:tcW w:w="929"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6-1</w:t>
            </w:r>
            <w:r>
              <w:rPr>
                <w:rFonts w:hint="default" w:ascii="Times New Roman" w:hAnsi="Times New Roman" w:eastAsia="仿宋_GB2312" w:cs="Times New Roman"/>
                <w:b w:val="0"/>
                <w:bCs w:val="0"/>
                <w:color w:val="auto"/>
                <w:kern w:val="2"/>
                <w:sz w:val="21"/>
                <w:szCs w:val="21"/>
                <w:highlight w:val="none"/>
                <w:lang w:val="en-US" w:eastAsia="zh-CN"/>
              </w:rPr>
              <w:t>1</w:t>
            </w:r>
            <w:r>
              <w:rPr>
                <w:rFonts w:hint="default" w:ascii="Times New Roman" w:hAnsi="Times New Roman" w:eastAsia="仿宋_GB2312" w:cs="Times New Roman"/>
                <w:b w:val="0"/>
                <w:bCs w:val="0"/>
                <w:color w:val="auto"/>
                <w:kern w:val="2"/>
                <w:sz w:val="21"/>
                <w:szCs w:val="21"/>
                <w:highlight w:val="none"/>
              </w:rPr>
              <w:t>月</w:t>
            </w:r>
          </w:p>
        </w:tc>
        <w:tc>
          <w:tcPr>
            <w:tcW w:w="2329"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省商务厅统一制定抽查计划，</w:t>
            </w:r>
            <w:r>
              <w:rPr>
                <w:rFonts w:hint="default" w:ascii="Times New Roman" w:hAnsi="Times New Roman" w:eastAsia="仿宋_GB2312" w:cs="Times New Roman"/>
                <w:b w:val="0"/>
                <w:bCs w:val="0"/>
                <w:color w:val="auto"/>
                <w:kern w:val="2"/>
                <w:sz w:val="21"/>
                <w:szCs w:val="21"/>
                <w:highlight w:val="none"/>
              </w:rPr>
              <w:t>市级商务局</w:t>
            </w:r>
            <w:r>
              <w:rPr>
                <w:rFonts w:hint="default" w:ascii="Times New Roman" w:hAnsi="Times New Roman" w:eastAsia="仿宋_GB2312" w:cs="Times New Roman"/>
                <w:b w:val="0"/>
                <w:bCs w:val="0"/>
                <w:color w:val="auto"/>
                <w:kern w:val="2"/>
                <w:sz w:val="21"/>
                <w:szCs w:val="21"/>
                <w:highlight w:val="none"/>
                <w:lang w:eastAsia="zh-CN"/>
              </w:rPr>
              <w:t>接收计划、制定任务、</w:t>
            </w:r>
            <w:r>
              <w:rPr>
                <w:rFonts w:hint="default" w:ascii="Times New Roman" w:hAnsi="Times New Roman" w:eastAsia="仿宋_GB2312" w:cs="Times New Roman"/>
                <w:b w:val="0"/>
                <w:bCs w:val="0"/>
                <w:color w:val="auto"/>
                <w:kern w:val="2"/>
                <w:sz w:val="21"/>
                <w:szCs w:val="21"/>
                <w:highlight w:val="none"/>
              </w:rPr>
              <w:t>抽取检查对象，并开展检查</w:t>
            </w:r>
            <w:r>
              <w:rPr>
                <w:rFonts w:hint="default" w:ascii="Times New Roman" w:hAnsi="Times New Roman" w:eastAsia="仿宋_GB2312" w:cs="Times New Roman"/>
                <w:b w:val="0"/>
                <w:bCs w:val="0"/>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市税务局（高敏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87299829）</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TA2.纳税情况检查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r>
              <w:rPr>
                <w:rFonts w:hint="default" w:ascii="Times New Roman" w:hAnsi="Times New Roman" w:eastAsia="仿宋_GB2312" w:cs="Times New Roman"/>
                <w:b w:val="0"/>
                <w:bCs w:val="0"/>
                <w:color w:val="auto"/>
                <w:kern w:val="2"/>
                <w:sz w:val="21"/>
                <w:szCs w:val="21"/>
                <w:highlight w:val="none"/>
                <w:lang w:eastAsia="zh-CN"/>
              </w:rPr>
              <w:t>、</w:t>
            </w:r>
            <w:r>
              <w:rPr>
                <w:rFonts w:hint="default" w:ascii="Times New Roman" w:hAnsi="Times New Roman" w:eastAsia="仿宋_GB2312" w:cs="Times New Roman"/>
                <w:b w:val="0"/>
                <w:bCs w:val="0"/>
                <w:color w:val="auto"/>
                <w:kern w:val="2"/>
                <w:sz w:val="21"/>
                <w:szCs w:val="21"/>
                <w:highlight w:val="none"/>
              </w:rPr>
              <w:t>网络检查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税务部门配合开展检查。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38"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w:t>
            </w:r>
            <w:r>
              <w:rPr>
                <w:rFonts w:hint="eastAsia" w:ascii="Times New Roman" w:hAnsi="Times New Roman" w:eastAsia="仿宋_GB2312" w:cs="Times New Roman"/>
                <w:b w:val="0"/>
                <w:bCs w:val="0"/>
                <w:color w:val="auto"/>
                <w:sz w:val="21"/>
                <w:szCs w:val="21"/>
                <w:highlight w:val="none"/>
                <w:u w:val="none"/>
                <w:vertAlign w:val="baseline"/>
                <w:lang w:val="en-US" w:eastAsia="zh-CN"/>
              </w:rPr>
              <w:t>4</w:t>
            </w:r>
          </w:p>
        </w:tc>
        <w:tc>
          <w:tcPr>
            <w:tcW w:w="1200"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202</w:t>
            </w:r>
            <w:r>
              <w:rPr>
                <w:rFonts w:hint="default" w:ascii="Times New Roman" w:hAnsi="Times New Roman" w:eastAsia="仿宋_GB2312" w:cs="Times New Roman"/>
                <w:b w:val="0"/>
                <w:bCs w:val="0"/>
                <w:color w:val="auto"/>
                <w:kern w:val="0"/>
                <w:sz w:val="21"/>
                <w:szCs w:val="21"/>
                <w:highlight w:val="none"/>
                <w:lang w:val="en-US" w:eastAsia="zh-CN"/>
              </w:rPr>
              <w:t>2</w:t>
            </w:r>
            <w:r>
              <w:rPr>
                <w:rFonts w:hint="default" w:ascii="Times New Roman" w:hAnsi="Times New Roman" w:eastAsia="仿宋_GB2312" w:cs="Times New Roman"/>
                <w:b w:val="0"/>
                <w:bCs w:val="0"/>
                <w:color w:val="auto"/>
                <w:kern w:val="0"/>
                <w:sz w:val="21"/>
                <w:szCs w:val="21"/>
                <w:highlight w:val="none"/>
              </w:rPr>
              <w:t>年报废机动车回收拆解企业</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1285"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报废机动车回收拆解企业</w:t>
            </w:r>
          </w:p>
        </w:tc>
        <w:tc>
          <w:tcPr>
            <w:tcW w:w="492"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市商务局（赵东方 85257708 13003636640）</w:t>
            </w:r>
          </w:p>
        </w:tc>
        <w:tc>
          <w:tcPr>
            <w:tcW w:w="2448"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SW32.报废机动车回收拆解检查</w:t>
            </w:r>
          </w:p>
        </w:tc>
        <w:tc>
          <w:tcPr>
            <w:tcW w:w="93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市级部门共抽取1家</w:t>
            </w:r>
          </w:p>
        </w:tc>
        <w:tc>
          <w:tcPr>
            <w:tcW w:w="1637"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高风险企业抽查比例100%，不足的部分由中低风险企业补足</w:t>
            </w:r>
            <w:r>
              <w:rPr>
                <w:rFonts w:hint="default" w:ascii="Times New Roman" w:hAnsi="Times New Roman" w:eastAsia="仿宋_GB2312" w:cs="Times New Roman"/>
                <w:b w:val="0"/>
                <w:bCs w:val="0"/>
                <w:color w:val="auto"/>
                <w:kern w:val="2"/>
                <w:sz w:val="21"/>
                <w:szCs w:val="21"/>
                <w:highlight w:val="none"/>
                <w:lang w:eastAsia="zh-CN"/>
              </w:rPr>
              <w:t>。</w:t>
            </w:r>
          </w:p>
        </w:tc>
        <w:tc>
          <w:tcPr>
            <w:tcW w:w="929"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6-1</w:t>
            </w:r>
            <w:r>
              <w:rPr>
                <w:rFonts w:hint="default" w:ascii="Times New Roman" w:hAnsi="Times New Roman" w:eastAsia="仿宋_GB2312" w:cs="Times New Roman"/>
                <w:b w:val="0"/>
                <w:bCs w:val="0"/>
                <w:color w:val="auto"/>
                <w:kern w:val="2"/>
                <w:sz w:val="21"/>
                <w:szCs w:val="21"/>
                <w:highlight w:val="none"/>
                <w:lang w:val="en-US" w:eastAsia="zh-CN"/>
              </w:rPr>
              <w:t>1</w:t>
            </w:r>
            <w:r>
              <w:rPr>
                <w:rFonts w:hint="default" w:ascii="Times New Roman" w:hAnsi="Times New Roman" w:eastAsia="仿宋_GB2312" w:cs="Times New Roman"/>
                <w:b w:val="0"/>
                <w:bCs w:val="0"/>
                <w:color w:val="auto"/>
                <w:kern w:val="2"/>
                <w:sz w:val="21"/>
                <w:szCs w:val="21"/>
                <w:highlight w:val="none"/>
              </w:rPr>
              <w:t>月</w:t>
            </w:r>
          </w:p>
        </w:tc>
        <w:tc>
          <w:tcPr>
            <w:tcW w:w="2329"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省商务厅统一制定抽查计划，</w:t>
            </w:r>
            <w:r>
              <w:rPr>
                <w:rFonts w:hint="default" w:ascii="Times New Roman" w:hAnsi="Times New Roman" w:eastAsia="仿宋_GB2312" w:cs="Times New Roman"/>
                <w:b w:val="0"/>
                <w:bCs w:val="0"/>
                <w:color w:val="auto"/>
                <w:kern w:val="2"/>
                <w:sz w:val="21"/>
                <w:szCs w:val="21"/>
                <w:highlight w:val="none"/>
              </w:rPr>
              <w:t>市级商务局</w:t>
            </w:r>
            <w:r>
              <w:rPr>
                <w:rFonts w:hint="default" w:ascii="Times New Roman" w:hAnsi="Times New Roman" w:eastAsia="仿宋_GB2312" w:cs="Times New Roman"/>
                <w:b w:val="0"/>
                <w:bCs w:val="0"/>
                <w:color w:val="auto"/>
                <w:kern w:val="2"/>
                <w:sz w:val="21"/>
                <w:szCs w:val="21"/>
                <w:highlight w:val="none"/>
                <w:lang w:eastAsia="zh-CN"/>
              </w:rPr>
              <w:t>接收计划、制定任务、</w:t>
            </w:r>
            <w:r>
              <w:rPr>
                <w:rFonts w:hint="default" w:ascii="Times New Roman" w:hAnsi="Times New Roman" w:eastAsia="仿宋_GB2312" w:cs="Times New Roman"/>
                <w:b w:val="0"/>
                <w:bCs w:val="0"/>
                <w:color w:val="auto"/>
                <w:kern w:val="2"/>
                <w:sz w:val="21"/>
                <w:szCs w:val="21"/>
                <w:highlight w:val="none"/>
              </w:rPr>
              <w:t>抽取检查对象，并开展检查</w:t>
            </w:r>
            <w:r>
              <w:rPr>
                <w:rFonts w:hint="default" w:ascii="Times New Roman" w:hAnsi="Times New Roman" w:eastAsia="仿宋_GB2312" w:cs="Times New Roman"/>
                <w:b w:val="0"/>
                <w:bCs w:val="0"/>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8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4"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市公安局（李明13958177893）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D16.报废机动车回收拆解企业监督检查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公安部门配合牵头部门开展联合检查。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市生态环境局（沈峥13575766949）</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生态环境部门配合牵头部门开展联合检查。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2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25</w:t>
            </w:r>
          </w:p>
        </w:tc>
        <w:tc>
          <w:tcPr>
            <w:tcW w:w="1200"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202</w:t>
            </w:r>
            <w:r>
              <w:rPr>
                <w:rFonts w:hint="default" w:ascii="Times New Roman" w:hAnsi="Times New Roman" w:eastAsia="仿宋_GB2312" w:cs="Times New Roman"/>
                <w:b w:val="0"/>
                <w:bCs w:val="0"/>
                <w:color w:val="auto"/>
                <w:kern w:val="0"/>
                <w:sz w:val="21"/>
                <w:szCs w:val="21"/>
                <w:highlight w:val="none"/>
                <w:lang w:val="en-US" w:eastAsia="zh-CN"/>
              </w:rPr>
              <w:t>2</w:t>
            </w:r>
            <w:r>
              <w:rPr>
                <w:rFonts w:hint="default" w:ascii="Times New Roman" w:hAnsi="Times New Roman" w:eastAsia="仿宋_GB2312" w:cs="Times New Roman"/>
                <w:b w:val="0"/>
                <w:bCs w:val="0"/>
                <w:color w:val="auto"/>
                <w:kern w:val="0"/>
                <w:sz w:val="21"/>
                <w:szCs w:val="21"/>
                <w:highlight w:val="none"/>
              </w:rPr>
              <w:t>年单用途商业预付卡发卡单位</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1285"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单用途商业预付卡发卡单位</w:t>
            </w:r>
          </w:p>
        </w:tc>
        <w:tc>
          <w:tcPr>
            <w:tcW w:w="492"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市商务局（张荣华 85257702 13906812885）</w:t>
            </w:r>
          </w:p>
        </w:tc>
        <w:tc>
          <w:tcPr>
            <w:tcW w:w="2448"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SW06.单用途商业预付卡事项监管</w:t>
            </w:r>
          </w:p>
        </w:tc>
        <w:tc>
          <w:tcPr>
            <w:tcW w:w="93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现场检查</w:t>
            </w:r>
          </w:p>
        </w:tc>
        <w:tc>
          <w:tcPr>
            <w:tcW w:w="1052"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抽取</w:t>
            </w:r>
            <w:r>
              <w:rPr>
                <w:rFonts w:hint="default" w:ascii="Times New Roman" w:hAnsi="Times New Roman" w:eastAsia="仿宋_GB2312" w:cs="Times New Roman"/>
                <w:b w:val="0"/>
                <w:bCs w:val="0"/>
                <w:color w:val="auto"/>
                <w:kern w:val="2"/>
                <w:sz w:val="21"/>
                <w:szCs w:val="21"/>
                <w:highlight w:val="none"/>
                <w:lang w:eastAsia="zh-CN"/>
              </w:rPr>
              <w:t>属地备案企业比例</w:t>
            </w:r>
            <w:r>
              <w:rPr>
                <w:rFonts w:hint="default" w:ascii="Times New Roman" w:hAnsi="Times New Roman" w:eastAsia="仿宋_GB2312" w:cs="Times New Roman"/>
                <w:b w:val="0"/>
                <w:bCs w:val="0"/>
                <w:color w:val="auto"/>
                <w:kern w:val="2"/>
                <w:sz w:val="21"/>
                <w:szCs w:val="21"/>
                <w:highlight w:val="none"/>
                <w:lang w:val="en-US" w:eastAsia="zh-CN"/>
              </w:rPr>
              <w:t>1%（不少于1家）</w:t>
            </w:r>
          </w:p>
        </w:tc>
        <w:tc>
          <w:tcPr>
            <w:tcW w:w="1637"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高风险企业抽查比例100%，不足的部分由中低风险企业补足</w:t>
            </w:r>
            <w:r>
              <w:rPr>
                <w:rFonts w:hint="default" w:ascii="Times New Roman" w:hAnsi="Times New Roman" w:eastAsia="仿宋_GB2312" w:cs="Times New Roman"/>
                <w:b w:val="0"/>
                <w:bCs w:val="0"/>
                <w:color w:val="auto"/>
                <w:kern w:val="2"/>
                <w:sz w:val="21"/>
                <w:szCs w:val="21"/>
                <w:highlight w:val="none"/>
                <w:lang w:eastAsia="zh-CN"/>
              </w:rPr>
              <w:t>。</w:t>
            </w:r>
          </w:p>
        </w:tc>
        <w:tc>
          <w:tcPr>
            <w:tcW w:w="929"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6-1</w:t>
            </w:r>
            <w:r>
              <w:rPr>
                <w:rFonts w:hint="default" w:ascii="Times New Roman" w:hAnsi="Times New Roman" w:eastAsia="仿宋_GB2312" w:cs="Times New Roman"/>
                <w:b w:val="0"/>
                <w:bCs w:val="0"/>
                <w:color w:val="auto"/>
                <w:kern w:val="2"/>
                <w:sz w:val="21"/>
                <w:szCs w:val="21"/>
                <w:highlight w:val="none"/>
                <w:lang w:val="en-US" w:eastAsia="zh-CN"/>
              </w:rPr>
              <w:t>1</w:t>
            </w:r>
            <w:r>
              <w:rPr>
                <w:rFonts w:hint="default" w:ascii="Times New Roman" w:hAnsi="Times New Roman" w:eastAsia="仿宋_GB2312" w:cs="Times New Roman"/>
                <w:b w:val="0"/>
                <w:bCs w:val="0"/>
                <w:color w:val="auto"/>
                <w:kern w:val="2"/>
                <w:sz w:val="21"/>
                <w:szCs w:val="21"/>
                <w:highlight w:val="none"/>
              </w:rPr>
              <w:t>月</w:t>
            </w:r>
          </w:p>
        </w:tc>
        <w:tc>
          <w:tcPr>
            <w:tcW w:w="2329"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省商务厅统一制定抽查计划，各</w:t>
            </w:r>
            <w:r>
              <w:rPr>
                <w:rFonts w:hint="default" w:ascii="Times New Roman" w:hAnsi="Times New Roman" w:eastAsia="仿宋_GB2312" w:cs="Times New Roman"/>
                <w:b w:val="0"/>
                <w:bCs w:val="0"/>
                <w:color w:val="auto"/>
                <w:kern w:val="2"/>
                <w:sz w:val="21"/>
                <w:szCs w:val="21"/>
                <w:highlight w:val="none"/>
              </w:rPr>
              <w:t>级商务</w:t>
            </w:r>
            <w:r>
              <w:rPr>
                <w:rFonts w:hint="default" w:ascii="Times New Roman" w:hAnsi="Times New Roman" w:eastAsia="仿宋_GB2312" w:cs="Times New Roman"/>
                <w:b w:val="0"/>
                <w:bCs w:val="0"/>
                <w:color w:val="auto"/>
                <w:kern w:val="2"/>
                <w:sz w:val="21"/>
                <w:szCs w:val="21"/>
                <w:highlight w:val="none"/>
                <w:lang w:eastAsia="zh-CN"/>
              </w:rPr>
              <w:t>部门接收计划、制定任务、</w:t>
            </w:r>
            <w:r>
              <w:rPr>
                <w:rFonts w:hint="default" w:ascii="Times New Roman" w:hAnsi="Times New Roman" w:eastAsia="仿宋_GB2312" w:cs="Times New Roman"/>
                <w:b w:val="0"/>
                <w:bCs w:val="0"/>
                <w:color w:val="auto"/>
                <w:kern w:val="2"/>
                <w:sz w:val="21"/>
                <w:szCs w:val="21"/>
                <w:highlight w:val="none"/>
              </w:rPr>
              <w:t>抽取检查对象，并开展检查</w:t>
            </w:r>
            <w:r>
              <w:rPr>
                <w:rFonts w:hint="default" w:ascii="Times New Roman" w:hAnsi="Times New Roman" w:eastAsia="仿宋_GB2312" w:cs="Times New Roman"/>
                <w:b w:val="0"/>
                <w:bCs w:val="0"/>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8"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47"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26</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年房地产从业单位</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房地产从业单位</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市住保房管局（方瑞春 89830806）</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ZJ68.房地产市场情况执法检查</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市县级部门按比例抽取一定数量检查对象</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高风险企业抽查比例不低于50%，不足的部分由中风险企业补足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5</w:t>
            </w:r>
            <w:r>
              <w:rPr>
                <w:rFonts w:hint="default" w:ascii="Times New Roman" w:hAnsi="Times New Roman" w:eastAsia="仿宋_GB2312" w:cs="Times New Roman"/>
                <w:b w:val="0"/>
                <w:bCs w:val="0"/>
                <w:color w:val="auto"/>
                <w:sz w:val="21"/>
                <w:szCs w:val="21"/>
                <w:highlight w:val="none"/>
              </w:rPr>
              <w:t>-11月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省级统一制定抽查计划，各级建设部门根据省级计划制定抽查任务，抽取检查对象，</w:t>
            </w:r>
            <w:r>
              <w:rPr>
                <w:rFonts w:hint="default" w:ascii="Times New Roman" w:hAnsi="Times New Roman" w:eastAsia="仿宋_GB2312" w:cs="Times New Roman"/>
                <w:color w:val="auto"/>
                <w:sz w:val="21"/>
                <w:szCs w:val="21"/>
                <w:highlight w:val="none"/>
                <w:lang w:eastAsia="zh-CN"/>
              </w:rPr>
              <w:t>各</w:t>
            </w:r>
            <w:r>
              <w:rPr>
                <w:rFonts w:hint="default" w:ascii="Times New Roman" w:hAnsi="Times New Roman" w:eastAsia="仿宋_GB2312" w:cs="Times New Roman"/>
                <w:color w:val="auto"/>
                <w:sz w:val="21"/>
                <w:szCs w:val="21"/>
                <w:highlight w:val="none"/>
              </w:rPr>
              <w:t>级建设部门负责联合相关部门开展具体检查。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市场监管部门（张晋平 17788583803，周寅13957105514）</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A140.房地产广告的检查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市县级市场监管部门配合开展检查</w:t>
            </w:r>
            <w:r>
              <w:rPr>
                <w:rFonts w:hint="default" w:ascii="Times New Roman" w:hAnsi="Times New Roman" w:eastAsia="仿宋_GB2312" w:cs="Times New Roman"/>
                <w:b w:val="0"/>
                <w:b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4"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A49.价格行为检查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4"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市税务局（高敏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87299829）</w:t>
            </w:r>
          </w:p>
        </w:tc>
        <w:tc>
          <w:tcPr>
            <w:tcW w:w="2448" w:type="dxa"/>
            <w:shd w:val="clear" w:color="auto" w:fill="auto"/>
            <w:vAlign w:val="center"/>
          </w:tcPr>
          <w:p>
            <w:pPr>
              <w:keepNext w:val="0"/>
              <w:keepLines w:val="0"/>
              <w:widowControl/>
              <w:suppressLineNumbers w:val="0"/>
              <w:spacing w:before="0" w:beforeAutospacing="0" w:after="0" w:afterAutospacing="0" w:line="240" w:lineRule="auto"/>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TA3.房地产开发纳税人检查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各级税务部门配合开展检查。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27</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年燃气</w:t>
            </w:r>
            <w:r>
              <w:rPr>
                <w:rFonts w:hint="default" w:ascii="Times New Roman" w:hAnsi="Times New Roman" w:eastAsia="仿宋_GB2312" w:cs="Times New Roman"/>
                <w:b w:val="0"/>
                <w:bCs w:val="0"/>
                <w:color w:val="auto"/>
                <w:sz w:val="21"/>
                <w:szCs w:val="21"/>
                <w:highlight w:val="none"/>
                <w:lang w:eastAsia="zh-CN"/>
              </w:rPr>
              <w:t>经营</w:t>
            </w:r>
            <w:r>
              <w:rPr>
                <w:rFonts w:hint="default" w:ascii="Times New Roman" w:hAnsi="Times New Roman" w:eastAsia="仿宋_GB2312" w:cs="Times New Roman"/>
                <w:b w:val="0"/>
                <w:bCs w:val="0"/>
                <w:color w:val="auto"/>
                <w:sz w:val="21"/>
                <w:szCs w:val="21"/>
                <w:highlight w:val="none"/>
              </w:rPr>
              <w:t>企业联会检查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燃气经营企业</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市城管局（尉永文，13606642851）</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ZJ88.燃气经营行为情况执法检查</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市、县主管部门按比例抽取。</w:t>
            </w:r>
            <w:r>
              <w:rPr>
                <w:rFonts w:hint="default" w:ascii="Times New Roman" w:hAnsi="Times New Roman" w:eastAsia="仿宋_GB2312" w:cs="Times New Roman"/>
                <w:b w:val="0"/>
                <w:bCs w:val="0"/>
                <w:color w:val="auto"/>
                <w:kern w:val="0"/>
                <w:sz w:val="21"/>
                <w:szCs w:val="21"/>
                <w:highlight w:val="none"/>
                <w:lang w:eastAsia="zh-CN"/>
              </w:rPr>
              <w:t>。</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高风险企业抽查比例不低于50%，不足的部分由中风险企业补足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5</w:t>
            </w:r>
            <w:r>
              <w:rPr>
                <w:rFonts w:hint="default" w:ascii="Times New Roman" w:hAnsi="Times New Roman" w:eastAsia="仿宋_GB2312" w:cs="Times New Roman"/>
                <w:b w:val="0"/>
                <w:bCs w:val="0"/>
                <w:color w:val="auto"/>
                <w:kern w:val="0"/>
                <w:sz w:val="21"/>
                <w:szCs w:val="21"/>
                <w:highlight w:val="none"/>
              </w:rPr>
              <w:t>-11月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省级统一制定抽查计划，各级建设部门根据省级计划制定抽查任务，抽取检查对象，</w:t>
            </w:r>
            <w:r>
              <w:rPr>
                <w:rFonts w:hint="default" w:ascii="Times New Roman" w:hAnsi="Times New Roman" w:eastAsia="仿宋_GB2312" w:cs="Times New Roman"/>
                <w:color w:val="auto"/>
                <w:sz w:val="21"/>
                <w:szCs w:val="21"/>
                <w:highlight w:val="none"/>
                <w:lang w:eastAsia="zh-CN"/>
              </w:rPr>
              <w:t>各</w:t>
            </w:r>
            <w:r>
              <w:rPr>
                <w:rFonts w:hint="default" w:ascii="Times New Roman" w:hAnsi="Times New Roman" w:eastAsia="仿宋_GB2312" w:cs="Times New Roman"/>
                <w:color w:val="auto"/>
                <w:sz w:val="21"/>
                <w:szCs w:val="21"/>
                <w:highlight w:val="none"/>
              </w:rPr>
              <w:t>级建设部门负责联合相关部门开展具体检查。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市市场监管局（高静86439947）</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A64.计量监督检查（在用计量器具监督检查）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市县级市场监管部门配合开展检查。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w:t>
            </w:r>
            <w:r>
              <w:rPr>
                <w:rFonts w:hint="eastAsia" w:ascii="Times New Roman" w:hAnsi="Times New Roman" w:eastAsia="仿宋_GB2312" w:cs="Times New Roman"/>
                <w:b w:val="0"/>
                <w:bCs w:val="0"/>
                <w:color w:val="auto"/>
                <w:sz w:val="21"/>
                <w:szCs w:val="21"/>
                <w:highlight w:val="none"/>
                <w:u w:val="none"/>
                <w:vertAlign w:val="baseline"/>
                <w:lang w:val="en-US" w:eastAsia="zh-CN"/>
              </w:rPr>
              <w:t>8</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年园林绿化行业相关企业联会检查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园林绿化行业相关企业</w:t>
            </w:r>
          </w:p>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市园文局（张圣东13819189605）</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ZJ74.园林绿化工程建设市场执法检查</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市县级部门按所需比例抽取一定数量检查对象。</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高风险企业抽查比例不低于50%，不足的部分由中风险企业补足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6-11月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省级统一制定抽查计划，各级建设部门根据省级计划制定抽查任务，抽取检查对象，</w:t>
            </w:r>
            <w:r>
              <w:rPr>
                <w:rFonts w:hint="default" w:ascii="Times New Roman" w:hAnsi="Times New Roman" w:eastAsia="仿宋_GB2312" w:cs="Times New Roman"/>
                <w:color w:val="auto"/>
                <w:sz w:val="21"/>
                <w:szCs w:val="21"/>
                <w:highlight w:val="none"/>
                <w:lang w:eastAsia="zh-CN"/>
              </w:rPr>
              <w:t>各</w:t>
            </w:r>
            <w:r>
              <w:rPr>
                <w:rFonts w:hint="default" w:ascii="Times New Roman" w:hAnsi="Times New Roman" w:eastAsia="仿宋_GB2312" w:cs="Times New Roman"/>
                <w:color w:val="auto"/>
                <w:sz w:val="21"/>
                <w:szCs w:val="21"/>
                <w:highlight w:val="none"/>
              </w:rPr>
              <w:t>级建设部门负责联合相关部门开展具体检查。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29</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年城镇污水处理厂的</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城镇污水处理厂</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市生态环境局（杨浩然15958198282）</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市、县级部门根据年度度检查计划按比例抽查</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按照企业环境信用评价体系明确的A、B、C、D、E五级企业抽查概率组织</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11月底前</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市、县生态环境部门统一抽取检查对象，</w:t>
            </w:r>
            <w:r>
              <w:rPr>
                <w:rFonts w:hint="default" w:ascii="Times New Roman" w:hAnsi="Times New Roman" w:eastAsia="仿宋_GB2312" w:cs="Times New Roman"/>
                <w:b w:val="0"/>
                <w:bCs w:val="0"/>
                <w:color w:val="auto"/>
                <w:sz w:val="21"/>
                <w:szCs w:val="21"/>
                <w:highlight w:val="none"/>
                <w:lang w:eastAsia="zh-CN"/>
              </w:rPr>
              <w:t>按年</w:t>
            </w:r>
            <w:r>
              <w:rPr>
                <w:rFonts w:hint="default" w:ascii="Times New Roman" w:hAnsi="Times New Roman" w:eastAsia="仿宋_GB2312" w:cs="Times New Roman"/>
                <w:b w:val="0"/>
                <w:bCs w:val="0"/>
                <w:color w:val="auto"/>
                <w:sz w:val="21"/>
                <w:szCs w:val="21"/>
                <w:highlight w:val="none"/>
              </w:rPr>
              <w:t>度检查计划组织</w:t>
            </w:r>
            <w:r>
              <w:rPr>
                <w:rFonts w:hint="default" w:ascii="Times New Roman" w:hAnsi="Times New Roman" w:eastAsia="仿宋_GB2312" w:cs="Times New Roman"/>
                <w:b w:val="0"/>
                <w:bCs w:val="0"/>
                <w:color w:val="auto"/>
                <w:sz w:val="21"/>
                <w:szCs w:val="21"/>
                <w:highlight w:val="none"/>
                <w:lang w:eastAsia="zh-CN"/>
              </w:rPr>
              <w:t>开展联合</w:t>
            </w:r>
            <w:r>
              <w:rPr>
                <w:rFonts w:hint="default" w:ascii="Times New Roman" w:hAnsi="Times New Roman" w:eastAsia="仿宋_GB2312" w:cs="Times New Roman"/>
                <w:b w:val="0"/>
                <w:bCs w:val="0"/>
                <w:color w:val="auto"/>
                <w:sz w:val="21"/>
                <w:szCs w:val="21"/>
                <w:highlight w:val="none"/>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市城管局（吴峥18606513217）</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ZJ32.城镇污水处理情况执法检查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市</w:t>
            </w:r>
            <w:r>
              <w:rPr>
                <w:rFonts w:hint="default" w:ascii="Times New Roman" w:hAnsi="Times New Roman" w:eastAsia="仿宋_GB2312" w:cs="Times New Roman"/>
                <w:color w:val="auto"/>
                <w:kern w:val="0"/>
                <w:sz w:val="21"/>
                <w:szCs w:val="21"/>
                <w:highlight w:val="none"/>
                <w:lang w:eastAsia="zh-CN"/>
              </w:rPr>
              <w:t>、</w:t>
            </w:r>
            <w:r>
              <w:rPr>
                <w:rFonts w:hint="default" w:ascii="Times New Roman" w:hAnsi="Times New Roman" w:eastAsia="仿宋_GB2312" w:cs="Times New Roman"/>
                <w:color w:val="auto"/>
                <w:kern w:val="0"/>
                <w:sz w:val="21"/>
                <w:szCs w:val="21"/>
                <w:highlight w:val="none"/>
              </w:rPr>
              <w:t>县行业主管部门配合参与联合检查</w:t>
            </w:r>
            <w:r>
              <w:rPr>
                <w:rFonts w:hint="default" w:ascii="Times New Roman" w:hAnsi="Times New Roman" w:eastAsia="仿宋_GB2312" w:cs="Times New Roman"/>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30</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2022年出口商品生产企业联合抽查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出口商品生产企业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钱江海关（叶彧56663178）</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HGL1.对出口商品相关企业的行政检查</w:t>
            </w:r>
          </w:p>
        </w:tc>
        <w:tc>
          <w:tcPr>
            <w:tcW w:w="937" w:type="dxa"/>
            <w:shd w:val="clear" w:color="auto" w:fill="auto"/>
            <w:vAlign w:val="center"/>
          </w:tcPr>
          <w:p>
            <w:pPr>
              <w:pStyle w:val="8"/>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pStyle w:val="9"/>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全市全年共抽取14家</w:t>
            </w:r>
          </w:p>
        </w:tc>
        <w:tc>
          <w:tcPr>
            <w:tcW w:w="1637" w:type="dxa"/>
            <w:vMerge w:val="restart"/>
            <w:shd w:val="clear" w:color="auto" w:fill="auto"/>
            <w:vAlign w:val="center"/>
          </w:tcPr>
          <w:p>
            <w:pPr>
              <w:pStyle w:val="10"/>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相关事项核查企业总数的10%</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pStyle w:val="11"/>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3-11月</w:t>
            </w:r>
          </w:p>
        </w:tc>
        <w:tc>
          <w:tcPr>
            <w:tcW w:w="2329" w:type="dxa"/>
            <w:shd w:val="clear" w:color="auto" w:fill="auto"/>
            <w:vAlign w:val="center"/>
          </w:tcPr>
          <w:p>
            <w:pPr>
              <w:pStyle w:val="12"/>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省级直属海关制定计划，各地市隶属海关抽取检查对象，并负责具体开展检查。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4"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31</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2022年各类用人单位联合抽查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各类用人单位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市人力社保局（姚秋秋87830902）</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RS06.用人单位违反工资支付规定和最低工资规定的监管</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pP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全省55家中涉及杭州的检查对象</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pP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劳动保障领域(用工单位)信用评价信息，抽取结果占比（A类10%、B类10%、C类20%、D类30%、E类30%）可根据实际情况微调。</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5-11月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省人社厅负责制定计划，统一抽取检查对象，市县区人社部门负责具体开展检查。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市税务局（高敏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87299829）</w:t>
            </w:r>
          </w:p>
        </w:tc>
        <w:tc>
          <w:tcPr>
            <w:tcW w:w="2448" w:type="dxa"/>
            <w:shd w:val="clear" w:color="auto" w:fill="auto"/>
            <w:vAlign w:val="center"/>
          </w:tcPr>
          <w:p>
            <w:pPr>
              <w:keepNext w:val="0"/>
              <w:keepLines w:val="0"/>
              <w:widowControl/>
              <w:suppressLineNumbers w:val="0"/>
              <w:spacing w:before="0" w:beforeAutospacing="0" w:after="0" w:afterAutospacing="0" w:line="240" w:lineRule="auto"/>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TA5.纳税人、扣缴义务人申报行为检查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各级税务部门配合开展联合检查。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32</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2022年人力资源和劳务派遣相关单位联合抽查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人力资源和劳务派遣相关单位</w:t>
            </w: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eastAsia" w:ascii="宋体" w:hAnsi="宋体" w:eastAsia="宋体" w:cs="宋体"/>
                <w:i w:val="0"/>
                <w:color w:val="000000"/>
                <w:kern w:val="0"/>
                <w:sz w:val="21"/>
                <w:szCs w:val="21"/>
                <w:u w:val="none"/>
                <w:lang w:val="en-US" w:eastAsia="zh-CN" w:bidi="ar"/>
              </w:rPr>
              <w:t>市人力社保局（姚秋秋87830902）</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RS11.劳务派遣机构执行有关规定的监督检查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全省33家中涉及杭州的检查对象</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i w:val="0"/>
                <w:caps w:val="0"/>
                <w:color w:val="auto"/>
                <w:spacing w:val="0"/>
                <w:sz w:val="21"/>
                <w:szCs w:val="21"/>
                <w:highlight w:val="none"/>
                <w:shd w:val="clear" w:fill="FFFFFF"/>
              </w:rPr>
              <w:t>劳动保障领域(用工单位)信用评价信息</w:t>
            </w:r>
            <w:r>
              <w:rPr>
                <w:rFonts w:hint="default" w:ascii="Times New Roman" w:hAnsi="Times New Roman" w:eastAsia="仿宋_GB2312" w:cs="Times New Roman"/>
                <w:b w:val="0"/>
                <w:bCs w:val="0"/>
                <w:i w:val="0"/>
                <w:caps w:val="0"/>
                <w:color w:val="auto"/>
                <w:spacing w:val="0"/>
                <w:sz w:val="21"/>
                <w:szCs w:val="21"/>
                <w:highlight w:val="none"/>
                <w:shd w:val="clear" w:fill="FFFFFF"/>
                <w:lang w:eastAsia="zh-CN"/>
              </w:rPr>
              <w:t>，</w:t>
            </w:r>
            <w:r>
              <w:rPr>
                <w:rFonts w:hint="default" w:ascii="Times New Roman" w:hAnsi="Times New Roman" w:eastAsia="仿宋_GB2312" w:cs="Times New Roman"/>
                <w:b w:val="0"/>
                <w:bCs w:val="0"/>
                <w:i w:val="0"/>
                <w:caps w:val="0"/>
                <w:color w:val="auto"/>
                <w:spacing w:val="0"/>
                <w:kern w:val="0"/>
                <w:sz w:val="21"/>
                <w:szCs w:val="21"/>
                <w:highlight w:val="none"/>
                <w:shd w:val="clear" w:color="auto" w:fill="auto"/>
                <w:lang w:val="en-US" w:eastAsia="zh-CN" w:bidi="ar"/>
              </w:rPr>
              <w:t>抽取结果占比（</w:t>
            </w:r>
            <w:r>
              <w:rPr>
                <w:rFonts w:hint="default" w:ascii="Times New Roman" w:hAnsi="Times New Roman" w:eastAsia="仿宋_GB2312" w:cs="Times New Roman"/>
                <w:b w:val="0"/>
                <w:bCs w:val="0"/>
                <w:i w:val="0"/>
                <w:caps w:val="0"/>
                <w:color w:val="auto"/>
                <w:spacing w:val="0"/>
                <w:sz w:val="21"/>
                <w:szCs w:val="21"/>
                <w:highlight w:val="none"/>
                <w:shd w:val="clear" w:fill="FFFFFF"/>
                <w:lang w:val="en-US" w:eastAsia="zh-CN"/>
              </w:rPr>
              <w:t>A类10%、B类10%、C类20%、D类30%、E类30%</w:t>
            </w:r>
            <w:r>
              <w:rPr>
                <w:rFonts w:hint="default" w:ascii="Times New Roman" w:hAnsi="Times New Roman" w:eastAsia="仿宋_GB2312" w:cs="Times New Roman"/>
                <w:b w:val="0"/>
                <w:bCs w:val="0"/>
                <w:i w:val="0"/>
                <w:caps w:val="0"/>
                <w:color w:val="auto"/>
                <w:spacing w:val="0"/>
                <w:kern w:val="0"/>
                <w:sz w:val="21"/>
                <w:szCs w:val="21"/>
                <w:highlight w:val="none"/>
                <w:shd w:val="clear" w:color="auto" w:fill="auto"/>
                <w:lang w:val="en-US" w:eastAsia="zh-CN" w:bidi="ar"/>
              </w:rPr>
              <w:t>）</w:t>
            </w:r>
            <w:r>
              <w:rPr>
                <w:rFonts w:hint="default" w:ascii="Times New Roman" w:hAnsi="Times New Roman" w:eastAsia="仿宋_GB2312" w:cs="Times New Roman"/>
                <w:b w:val="0"/>
                <w:bCs w:val="0"/>
                <w:i w:val="0"/>
                <w:caps w:val="0"/>
                <w:color w:val="auto"/>
                <w:spacing w:val="0"/>
                <w:sz w:val="21"/>
                <w:szCs w:val="21"/>
                <w:highlight w:val="none"/>
                <w:shd w:val="clear" w:fill="FFFFFF"/>
                <w:lang w:val="en-US" w:eastAsia="zh-CN"/>
              </w:rPr>
              <w:t>可根据实际情况微调。</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5-11月</w:t>
            </w: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省人社厅负责制定计划，统一抽取检查对象，市县区人社部门负责具体开展检查。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RS13.对经营性人力资源服务行为的监管</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i w:val="0"/>
                <w:caps w:val="0"/>
                <w:color w:val="auto"/>
                <w:spacing w:val="0"/>
                <w:sz w:val="21"/>
                <w:szCs w:val="21"/>
                <w:highlight w:val="none"/>
                <w:shd w:val="clear" w:fill="FFFFFF"/>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eastAsia" w:ascii="宋体" w:hAnsi="宋体" w:eastAsia="宋体" w:cs="宋体"/>
                <w:i w:val="0"/>
                <w:color w:val="000000"/>
                <w:kern w:val="0"/>
                <w:sz w:val="21"/>
                <w:szCs w:val="21"/>
                <w:u w:val="none"/>
                <w:lang w:val="en-US" w:eastAsia="zh-CN" w:bidi="ar"/>
              </w:rPr>
              <w:t>市市场监管局（周金映 86727803）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shd w:val="clear" w:color="auto" w:fill="auto"/>
                <w:vertAlign w:val="baseline"/>
                <w:lang w:val="en-US" w:eastAsia="zh-CN" w:bidi="ar-SA"/>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eastAsia" w:ascii="宋体" w:hAnsi="宋体" w:eastAsia="宋体" w:cs="宋体"/>
                <w:i w:val="0"/>
                <w:color w:val="000000"/>
                <w:kern w:val="0"/>
                <w:sz w:val="21"/>
                <w:szCs w:val="21"/>
                <w:u w:val="none"/>
                <w:lang w:val="en-US" w:eastAsia="zh-CN" w:bidi="ar"/>
              </w:rPr>
              <w:t>市税务局（高敏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87299829）</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TA5.纳税人、扣缴义务人申报行为检查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各级税务部门配合开展联合检查。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33</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2022年在建工程项目联合抽查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在建工程项目</w:t>
            </w: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市人力社保局（姚秋秋87830902）</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RS06.用人单位违反工资支付规定和最低工资规定的监管</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t>全省22家中涉及杭州的检查对象</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i w:val="0"/>
                <w:caps w:val="0"/>
                <w:color w:val="auto"/>
                <w:spacing w:val="0"/>
                <w:sz w:val="21"/>
                <w:szCs w:val="21"/>
                <w:highlight w:val="none"/>
                <w:shd w:val="clear" w:fill="FFFFFF"/>
              </w:rPr>
              <w:t>劳动保障领域(用工单位)信用评价信息</w:t>
            </w:r>
            <w:r>
              <w:rPr>
                <w:rFonts w:hint="default" w:ascii="Times New Roman" w:hAnsi="Times New Roman" w:eastAsia="仿宋_GB2312" w:cs="Times New Roman"/>
                <w:b w:val="0"/>
                <w:bCs w:val="0"/>
                <w:i w:val="0"/>
                <w:caps w:val="0"/>
                <w:color w:val="auto"/>
                <w:spacing w:val="0"/>
                <w:sz w:val="21"/>
                <w:szCs w:val="21"/>
                <w:highlight w:val="none"/>
                <w:shd w:val="clear" w:fill="FFFFFF"/>
                <w:lang w:eastAsia="zh-CN"/>
              </w:rPr>
              <w:t>，</w:t>
            </w:r>
            <w:r>
              <w:rPr>
                <w:rFonts w:hint="default" w:ascii="Times New Roman" w:hAnsi="Times New Roman" w:eastAsia="仿宋_GB2312" w:cs="Times New Roman"/>
                <w:b w:val="0"/>
                <w:bCs w:val="0"/>
                <w:i w:val="0"/>
                <w:caps w:val="0"/>
                <w:color w:val="auto"/>
                <w:spacing w:val="0"/>
                <w:kern w:val="0"/>
                <w:sz w:val="21"/>
                <w:szCs w:val="21"/>
                <w:highlight w:val="none"/>
                <w:shd w:val="clear" w:color="auto" w:fill="auto"/>
                <w:lang w:val="en-US" w:eastAsia="zh-CN" w:bidi="ar"/>
              </w:rPr>
              <w:t>抽取结果占比（</w:t>
            </w:r>
            <w:r>
              <w:rPr>
                <w:rFonts w:hint="default" w:ascii="Times New Roman" w:hAnsi="Times New Roman" w:eastAsia="仿宋_GB2312" w:cs="Times New Roman"/>
                <w:b w:val="0"/>
                <w:bCs w:val="0"/>
                <w:i w:val="0"/>
                <w:caps w:val="0"/>
                <w:color w:val="auto"/>
                <w:spacing w:val="0"/>
                <w:sz w:val="21"/>
                <w:szCs w:val="21"/>
                <w:highlight w:val="none"/>
                <w:shd w:val="clear" w:fill="FFFFFF"/>
                <w:lang w:val="en-US" w:eastAsia="zh-CN"/>
              </w:rPr>
              <w:t>A类10%、B类10%、C类20%、D类30%、E类30%</w:t>
            </w:r>
            <w:r>
              <w:rPr>
                <w:rFonts w:hint="default" w:ascii="Times New Roman" w:hAnsi="Times New Roman" w:eastAsia="仿宋_GB2312" w:cs="Times New Roman"/>
                <w:b w:val="0"/>
                <w:bCs w:val="0"/>
                <w:i w:val="0"/>
                <w:caps w:val="0"/>
                <w:color w:val="auto"/>
                <w:spacing w:val="0"/>
                <w:kern w:val="0"/>
                <w:sz w:val="21"/>
                <w:szCs w:val="21"/>
                <w:highlight w:val="none"/>
                <w:shd w:val="clear" w:color="auto" w:fill="auto"/>
                <w:lang w:val="en-US" w:eastAsia="zh-CN" w:bidi="ar"/>
              </w:rPr>
              <w:t>）</w:t>
            </w:r>
            <w:r>
              <w:rPr>
                <w:rFonts w:hint="default" w:ascii="Times New Roman" w:hAnsi="Times New Roman" w:eastAsia="仿宋_GB2312" w:cs="Times New Roman"/>
                <w:b w:val="0"/>
                <w:bCs w:val="0"/>
                <w:i w:val="0"/>
                <w:caps w:val="0"/>
                <w:color w:val="auto"/>
                <w:spacing w:val="0"/>
                <w:sz w:val="21"/>
                <w:szCs w:val="21"/>
                <w:highlight w:val="none"/>
                <w:shd w:val="clear" w:fill="FFFFFF"/>
                <w:lang w:val="en-US" w:eastAsia="zh-CN"/>
              </w:rPr>
              <w:t>可根据实际情况微调。</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5-11月</w:t>
            </w: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省人社厅负责制定计划，统一抽取检查对象，市县区人社部门负责具体开展检查。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RS09.对工程建设领域遵守《保障农民工工资支付条例》有关规定的监管</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_GB2312" w:cs="Times New Roman"/>
                <w:b w:val="0"/>
                <w:bCs w:val="0"/>
                <w:i w:val="0"/>
                <w:caps w:val="0"/>
                <w:color w:val="auto"/>
                <w:spacing w:val="0"/>
                <w:sz w:val="21"/>
                <w:szCs w:val="21"/>
                <w:highlight w:val="none"/>
                <w:shd w:val="clear" w:fill="FFFFFF"/>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市建委（章璐琦  15857121050）</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ZJ89.发承包情况检查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住房城乡建设部门</w:t>
            </w:r>
            <w:r>
              <w:rPr>
                <w:rFonts w:hint="default" w:ascii="Times New Roman" w:hAnsi="Times New Roman" w:eastAsia="仿宋_GB2312" w:cs="Times New Roman"/>
                <w:b w:val="0"/>
                <w:bCs w:val="0"/>
                <w:i w:val="0"/>
                <w:color w:val="auto"/>
                <w:kern w:val="0"/>
                <w:sz w:val="21"/>
                <w:szCs w:val="21"/>
                <w:highlight w:val="none"/>
                <w:u w:val="none"/>
                <w:lang w:val="en-US" w:eastAsia="zh-CN" w:bidi="ar"/>
              </w:rPr>
              <w:t>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34</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2022年律师事务所（分所）联合抽查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律师事务所</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市司法局（任艳艳 85256531）</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t>SF05.律师事务所（分所）执业情况检查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抽取2家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（所在地律师事务所机构数少于10家的抽取1家）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各地在监管任务执行过程中，应积极应用信用规则，加强分类监管</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w:t>
            </w:r>
            <w:r>
              <w:rPr>
                <w:rFonts w:hint="default" w:ascii="Times New Roman" w:hAnsi="Times New Roman" w:eastAsia="仿宋_GB2312" w:cs="Times New Roman"/>
                <w:b w:val="0"/>
                <w:bCs w:val="0"/>
                <w:color w:val="auto"/>
                <w:sz w:val="21"/>
                <w:szCs w:val="21"/>
                <w:highlight w:val="none"/>
                <w:u w:val="none"/>
                <w:vertAlign w:val="baseline"/>
                <w:lang w:eastAsia="zh-CN"/>
              </w:rPr>
              <w:t>0</w:t>
            </w:r>
            <w:r>
              <w:rPr>
                <w:rFonts w:hint="default" w:ascii="Times New Roman" w:hAnsi="Times New Roman" w:eastAsia="仿宋_GB2312" w:cs="Times New Roman"/>
                <w:b w:val="0"/>
                <w:bCs w:val="0"/>
                <w:color w:val="auto"/>
                <w:sz w:val="21"/>
                <w:szCs w:val="21"/>
                <w:highlight w:val="none"/>
                <w:u w:val="none"/>
                <w:vertAlign w:val="baseline"/>
                <w:lang w:val="en-US" w:eastAsia="zh-CN"/>
              </w:rPr>
              <w:t>月底前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省司法厅统一制定抽查计划，由各市、县（市、区）司法行政部门分别抽取检查对象，并负责具体开展检查。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市人力社保局（姚秋秋87830902）</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RS07.对用人单位违反社会保险参保有关规定的监管</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市县级人社部门配合开展检查。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35</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val="en-US" w:eastAsia="zh-CN"/>
              </w:rPr>
              <w:t>2022年</w:t>
            </w:r>
            <w:r>
              <w:rPr>
                <w:rFonts w:hint="default" w:ascii="Times New Roman" w:hAnsi="Times New Roman" w:eastAsia="仿宋_GB2312" w:cs="Times New Roman"/>
                <w:b w:val="0"/>
                <w:bCs w:val="0"/>
                <w:color w:val="auto"/>
                <w:sz w:val="21"/>
                <w:szCs w:val="21"/>
                <w:highlight w:val="none"/>
                <w:vertAlign w:val="baseline"/>
                <w:lang w:eastAsia="zh-CN"/>
              </w:rPr>
              <w:t>游泳场所联合抽查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游泳场所</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市体育局（余洋18806713877）</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TY04.游泳场所抽查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全市一共不少于30家，市体育局本级抽查3家，其余由区、县（市）体育部门抽查。</w:t>
            </w:r>
          </w:p>
        </w:tc>
        <w:tc>
          <w:tcPr>
            <w:tcW w:w="1637" w:type="dxa"/>
            <w:vMerge w:val="restar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240" w:lineRule="auto"/>
              <w:ind w:left="0" w:right="0" w:rightChars="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高风险企业抽查比例不低于</w:t>
            </w:r>
            <w:r>
              <w:rPr>
                <w:rFonts w:hint="default" w:ascii="Times New Roman" w:hAnsi="Times New Roman" w:eastAsia="仿宋_GB2312" w:cs="Times New Roman"/>
                <w:b w:val="0"/>
                <w:bCs w:val="0"/>
                <w:color w:val="auto"/>
                <w:sz w:val="21"/>
                <w:szCs w:val="21"/>
                <w:highlight w:val="none"/>
                <w:vertAlign w:val="baseline"/>
                <w:lang w:val="en-US" w:eastAsia="zh-CN"/>
              </w:rPr>
              <w:t>50%，不足的部分由中风险企业补足。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val="en-US" w:eastAsia="zh-CN"/>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省体育局统一制定抽查计划，各市、县（市、区）</w:t>
            </w:r>
            <w:r>
              <w:rPr>
                <w:rFonts w:hint="default" w:ascii="Times New Roman" w:hAnsi="Times New Roman" w:eastAsia="仿宋_GB2312" w:cs="Times New Roman"/>
                <w:b w:val="0"/>
                <w:bCs w:val="0"/>
                <w:color w:val="auto"/>
                <w:sz w:val="21"/>
                <w:szCs w:val="21"/>
                <w:highlight w:val="none"/>
                <w:vertAlign w:val="baseline"/>
                <w:lang w:val="en-US" w:eastAsia="zh-CN"/>
              </w:rPr>
              <w:t>体育行政部门接收计划、制定抽查任务、抽取检查对象，并负责具体开展检查。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市卫健委（王铭86416810）</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E13.游泳场所监督检查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240" w:lineRule="auto"/>
              <w:ind w:left="0" w:right="0" w:rightChars="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240" w:lineRule="auto"/>
              <w:ind w:left="0" w:right="0" w:rightChars="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w w:val="100"/>
                <w:sz w:val="21"/>
                <w:szCs w:val="21"/>
                <w:highlight w:val="none"/>
                <w:shd w:val="clear"/>
              </w:rPr>
              <w:t>各县（市区）</w:t>
            </w:r>
            <w:r>
              <w:rPr>
                <w:rFonts w:hint="default" w:ascii="Times New Roman" w:hAnsi="Times New Roman" w:eastAsia="仿宋_GB2312" w:cs="Times New Roman"/>
                <w:b w:val="0"/>
                <w:bCs w:val="0"/>
                <w:color w:val="auto"/>
                <w:w w:val="100"/>
                <w:sz w:val="21"/>
                <w:szCs w:val="21"/>
                <w:highlight w:val="none"/>
                <w:shd w:val="clear"/>
                <w:vertAlign w:val="baseline"/>
                <w:lang w:eastAsia="zh-CN"/>
              </w:rPr>
              <w:t>卫生健康部门</w:t>
            </w:r>
            <w:r>
              <w:rPr>
                <w:rFonts w:hint="default" w:ascii="Times New Roman" w:hAnsi="Times New Roman" w:eastAsia="仿宋_GB2312" w:cs="Times New Roman"/>
                <w:b w:val="0"/>
                <w:bCs w:val="0"/>
                <w:color w:val="auto"/>
                <w:w w:val="100"/>
                <w:sz w:val="21"/>
                <w:szCs w:val="21"/>
                <w:highlight w:val="none"/>
                <w:shd w:val="clear"/>
                <w:lang w:val="en-US" w:eastAsia="zh-CN"/>
              </w:rPr>
              <w:t>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26"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36</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2022年烟花爆竹生产、批发、零售单位联合抽查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烟花爆竹生产、批发、零售单位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市应急管理局（赵佳迪  13616559651）</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AJ08.烟花爆竹企业监督检查重点事项</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市级应急部门抽取10家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高风险企业抽查比例不低于50%，不足的部分由中、低风险企业补足。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12月-次年2月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省应急管理部门统一抽取检查对象，并组织开展检查。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市市场监管局（李珊珊  86439931）</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A54.产品质量监督抽查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w w:val="95"/>
                <w:sz w:val="21"/>
                <w:szCs w:val="21"/>
                <w:highlight w:val="none"/>
              </w:rPr>
              <w:t>县</w:t>
            </w:r>
            <w:r>
              <w:rPr>
                <w:rFonts w:hint="default" w:ascii="Times New Roman" w:hAnsi="Times New Roman" w:eastAsia="仿宋_GB2312" w:cs="Times New Roman"/>
                <w:b w:val="0"/>
                <w:bCs w:val="0"/>
                <w:color w:val="auto"/>
                <w:w w:val="95"/>
                <w:sz w:val="21"/>
                <w:szCs w:val="21"/>
                <w:highlight w:val="none"/>
                <w:lang w:eastAsia="zh-CN"/>
              </w:rPr>
              <w:t>（</w:t>
            </w:r>
            <w:r>
              <w:rPr>
                <w:rFonts w:hint="eastAsia" w:ascii="Times New Roman" w:hAnsi="Times New Roman" w:eastAsia="仿宋_GB2312" w:cs="Times New Roman"/>
                <w:b w:val="0"/>
                <w:bCs w:val="0"/>
                <w:color w:val="auto"/>
                <w:w w:val="95"/>
                <w:sz w:val="21"/>
                <w:szCs w:val="21"/>
                <w:highlight w:val="none"/>
                <w:lang w:eastAsia="zh-CN"/>
              </w:rPr>
              <w:t>市、</w:t>
            </w:r>
            <w:r>
              <w:rPr>
                <w:rFonts w:hint="default" w:ascii="Times New Roman" w:hAnsi="Times New Roman" w:eastAsia="仿宋_GB2312" w:cs="Times New Roman"/>
                <w:b w:val="0"/>
                <w:bCs w:val="0"/>
                <w:color w:val="auto"/>
                <w:w w:val="95"/>
                <w:sz w:val="21"/>
                <w:szCs w:val="21"/>
                <w:highlight w:val="none"/>
                <w:lang w:eastAsia="zh-CN"/>
              </w:rPr>
              <w:t>区）</w:t>
            </w:r>
            <w:r>
              <w:rPr>
                <w:rFonts w:hint="default" w:ascii="Times New Roman" w:hAnsi="Times New Roman" w:eastAsia="仿宋_GB2312" w:cs="Times New Roman"/>
                <w:b w:val="0"/>
                <w:bCs w:val="0"/>
                <w:color w:val="auto"/>
                <w:w w:val="95"/>
                <w:sz w:val="21"/>
                <w:szCs w:val="21"/>
                <w:highlight w:val="none"/>
              </w:rPr>
              <w:t>市场监管部门</w:t>
            </w:r>
            <w:r>
              <w:rPr>
                <w:rFonts w:hint="eastAsia" w:ascii="Times New Roman" w:hAnsi="Times New Roman" w:eastAsia="仿宋_GB2312" w:cs="Times New Roman"/>
                <w:b w:val="0"/>
                <w:bCs w:val="0"/>
                <w:color w:val="auto"/>
                <w:w w:val="95"/>
                <w:sz w:val="21"/>
                <w:szCs w:val="21"/>
                <w:highlight w:val="none"/>
                <w:lang w:eastAsia="zh-CN"/>
              </w:rPr>
              <w:t>配合</w:t>
            </w:r>
            <w:r>
              <w:rPr>
                <w:rFonts w:hint="default" w:ascii="Times New Roman" w:hAnsi="Times New Roman" w:eastAsia="仿宋_GB2312" w:cs="Times New Roman"/>
                <w:b w:val="0"/>
                <w:bCs w:val="0"/>
                <w:color w:val="auto"/>
                <w:w w:val="95"/>
                <w:sz w:val="21"/>
                <w:szCs w:val="21"/>
                <w:highlight w:val="none"/>
              </w:rPr>
              <w:t>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4"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市公安局（叶锦超 15088641988）</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D13.对烟花爆竹从业单位的治安检查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各级公安部门配合开展联合检查。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37</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2022年</w:t>
            </w:r>
            <w:r>
              <w:rPr>
                <w:rFonts w:hint="default" w:ascii="Times New Roman" w:hAnsi="Times New Roman" w:eastAsia="仿宋_GB2312" w:cs="Times New Roman"/>
                <w:b w:val="0"/>
                <w:bCs w:val="0"/>
                <w:color w:val="auto"/>
                <w:sz w:val="21"/>
                <w:szCs w:val="21"/>
                <w:highlight w:val="none"/>
              </w:rPr>
              <w:t>文物购销、拍卖经营</w:t>
            </w:r>
            <w:r>
              <w:rPr>
                <w:rFonts w:hint="default" w:ascii="Times New Roman" w:hAnsi="Times New Roman" w:eastAsia="仿宋_GB2312" w:cs="Times New Roman"/>
                <w:b w:val="0"/>
                <w:bCs w:val="0"/>
                <w:color w:val="auto"/>
                <w:sz w:val="21"/>
                <w:szCs w:val="21"/>
                <w:highlight w:val="none"/>
                <w:lang w:eastAsia="zh-CN"/>
              </w:rPr>
              <w:t>单位联合抽查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文物经营单位</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市园文局（章珠裕15868164924）</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WW03.文物经营单位遵守文物法律、法规情况</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省级部门共抽取3家中涉及杭州的检查对象</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高风险企业抽查比例不低于30%，不足的部分由中风险企业补足</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9-11月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省文物局统一抽取检查对象，市县级文物行政部门具体开展检查。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9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市场监管部门（李怀洲 86611581）</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A52.拍卖等重要领域市场规范管理检查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省文物局统一抽取检查对象，市县级市场监管部门联合开展检查。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38</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2022年承印、进出口地图经营单位联合抽查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承印、进出口地图经营单位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eastAsia" w:ascii="宋体" w:hAnsi="宋体" w:eastAsia="宋体" w:cs="宋体"/>
                <w:i w:val="0"/>
                <w:color w:val="000000"/>
                <w:kern w:val="0"/>
                <w:sz w:val="21"/>
                <w:szCs w:val="21"/>
                <w:u w:val="none"/>
                <w:lang w:val="en-US" w:eastAsia="zh-CN" w:bidi="ar"/>
              </w:rPr>
              <w:t>市规划自然资源局（李捷85254821）</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GT24.地图管理监督检查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全省共抽取总数的10%中涉及杭州的检查对象</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高风险企业抽查比例不低于50%，不足的部分由中风险企业补足。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6-11月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省自然资源厅统一抽取检查对象，各市县自然资源主管部门具体开展检查。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63"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市新闻出版局（联系人：王才良 15906616572）</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XW14.承印、进出口地图经营单位监督检查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各市县级新闻出版部门根据本地自然资源主管部门提供的检查对象名单，配合开展检查。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39</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年放射源使用单位</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放射源使用单位</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市生态环境局（金鑫15168345828）</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市级部门根据年度检查计划按比例抽查。</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按照企业环境信用评价体系明确的A、B、C、D、E五级企业抽查概率组织</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3</w:t>
            </w:r>
            <w:r>
              <w:rPr>
                <w:rFonts w:hint="default" w:ascii="Times New Roman" w:hAnsi="Times New Roman" w:eastAsia="仿宋_GB2312" w:cs="Times New Roman"/>
                <w:b w:val="0"/>
                <w:bCs w:val="0"/>
                <w:color w:val="auto"/>
                <w:sz w:val="21"/>
                <w:szCs w:val="21"/>
                <w:highlight w:val="none"/>
                <w:lang w:val="en-US" w:eastAsia="zh-CN"/>
              </w:rPr>
              <w:t>-</w:t>
            </w:r>
            <w:r>
              <w:rPr>
                <w:rFonts w:hint="default" w:ascii="Times New Roman" w:hAnsi="Times New Roman" w:eastAsia="仿宋_GB2312" w:cs="Times New Roman"/>
                <w:b w:val="0"/>
                <w:bCs w:val="0"/>
                <w:color w:val="auto"/>
                <w:sz w:val="21"/>
                <w:szCs w:val="21"/>
                <w:highlight w:val="none"/>
                <w:lang w:eastAsia="zh-CN"/>
              </w:rPr>
              <w:t>8</w:t>
            </w:r>
            <w:r>
              <w:rPr>
                <w:rFonts w:hint="default" w:ascii="Times New Roman" w:hAnsi="Times New Roman" w:eastAsia="仿宋_GB2312" w:cs="Times New Roman"/>
                <w:b w:val="0"/>
                <w:bCs w:val="0"/>
                <w:color w:val="auto"/>
                <w:sz w:val="21"/>
                <w:szCs w:val="21"/>
                <w:highlight w:val="none"/>
              </w:rPr>
              <w:t>月开展省级抽查，市级部门根据年度计划组织。</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省生态环境厅统一制定抽查计划，</w:t>
            </w:r>
            <w:r>
              <w:rPr>
                <w:rFonts w:hint="default" w:ascii="Times New Roman" w:hAnsi="Times New Roman" w:eastAsia="仿宋_GB2312" w:cs="Times New Roman"/>
                <w:b w:val="0"/>
                <w:bCs w:val="0"/>
                <w:color w:val="auto"/>
                <w:sz w:val="21"/>
                <w:szCs w:val="21"/>
                <w:highlight w:val="none"/>
              </w:rPr>
              <w:t>各级生态环境部门</w:t>
            </w:r>
            <w:r>
              <w:rPr>
                <w:rFonts w:hint="default" w:ascii="Times New Roman" w:hAnsi="Times New Roman" w:eastAsia="仿宋_GB2312" w:cs="Times New Roman"/>
                <w:b w:val="0"/>
                <w:bCs w:val="0"/>
                <w:color w:val="auto"/>
                <w:sz w:val="21"/>
                <w:szCs w:val="21"/>
                <w:highlight w:val="none"/>
                <w:lang w:eastAsia="zh-CN"/>
              </w:rPr>
              <w:t>接收省级计划，分别</w:t>
            </w:r>
            <w:r>
              <w:rPr>
                <w:rFonts w:hint="default" w:ascii="Times New Roman" w:hAnsi="Times New Roman" w:eastAsia="仿宋_GB2312" w:cs="Times New Roman"/>
                <w:b w:val="0"/>
                <w:bCs w:val="0"/>
                <w:color w:val="auto"/>
                <w:sz w:val="21"/>
                <w:szCs w:val="21"/>
                <w:highlight w:val="none"/>
              </w:rPr>
              <w:t>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38"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市公安局（叶锦超 15088641988）</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D17.对放射源使用单位监督抽查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各级公安部门配合开展联合检查。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40</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年对使用放射性同位素和射线装置的医疗机构的</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使用放射性同位素和射线装置的医疗机构</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市生态环境局（金鑫15168345828）</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市级部门根据年度检查计划按比例抽查。</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按照企业环境信用评价体系明确的A、B、C、D、E五级企业抽查概率组织</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市级部门根据年度检查计划组织</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省生态环境厅统一制定抽查计划，</w:t>
            </w:r>
            <w:r>
              <w:rPr>
                <w:rFonts w:hint="default" w:ascii="Times New Roman" w:hAnsi="Times New Roman" w:eastAsia="仿宋_GB2312" w:cs="Times New Roman"/>
                <w:b w:val="0"/>
                <w:bCs w:val="0"/>
                <w:color w:val="auto"/>
                <w:sz w:val="21"/>
                <w:szCs w:val="21"/>
                <w:highlight w:val="none"/>
              </w:rPr>
              <w:t>市生态环境部门</w:t>
            </w:r>
            <w:r>
              <w:rPr>
                <w:rFonts w:hint="default" w:ascii="Times New Roman" w:hAnsi="Times New Roman" w:eastAsia="仿宋_GB2312" w:cs="Times New Roman"/>
                <w:b w:val="0"/>
                <w:bCs w:val="0"/>
                <w:color w:val="auto"/>
                <w:sz w:val="21"/>
                <w:szCs w:val="21"/>
                <w:highlight w:val="none"/>
                <w:lang w:eastAsia="zh-CN"/>
              </w:rPr>
              <w:t>接收计划、</w:t>
            </w:r>
            <w:r>
              <w:rPr>
                <w:rFonts w:hint="default" w:ascii="Times New Roman" w:hAnsi="Times New Roman" w:eastAsia="仿宋_GB2312" w:cs="Times New Roman"/>
                <w:b w:val="0"/>
                <w:bCs w:val="0"/>
                <w:color w:val="auto"/>
                <w:sz w:val="21"/>
                <w:szCs w:val="21"/>
                <w:highlight w:val="none"/>
              </w:rPr>
              <w:t>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市卫健委（段培霞86416815）</w:t>
            </w:r>
          </w:p>
        </w:tc>
        <w:tc>
          <w:tcPr>
            <w:tcW w:w="2448"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rPr>
              <w:t>E31.使用放射性同位素和射线装置的医疗机构省级联合抽查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各县（市区）</w:t>
            </w:r>
            <w:r>
              <w:rPr>
                <w:rFonts w:hint="default" w:ascii="Times New Roman" w:hAnsi="Times New Roman" w:eastAsia="仿宋_GB2312" w:cs="Times New Roman"/>
                <w:b w:val="0"/>
                <w:bCs w:val="0"/>
                <w:color w:val="auto"/>
                <w:sz w:val="21"/>
                <w:szCs w:val="21"/>
                <w:highlight w:val="none"/>
                <w:lang w:eastAsia="zh-CN"/>
              </w:rPr>
              <w:t>卫生健康部门</w:t>
            </w:r>
            <w:r>
              <w:rPr>
                <w:rFonts w:hint="default" w:ascii="Times New Roman" w:hAnsi="Times New Roman" w:eastAsia="仿宋_GB2312" w:cs="Times New Roman"/>
                <w:b w:val="0"/>
                <w:bCs w:val="0"/>
                <w:color w:val="auto"/>
                <w:sz w:val="21"/>
                <w:szCs w:val="21"/>
                <w:highlight w:val="none"/>
                <w:lang w:val="en-US" w:eastAsia="zh-CN"/>
              </w:rPr>
              <w:t>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4"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41</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年养老机构</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养老机构</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市民政局（余炎萍15268844712）</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MZ04.对养老机构的监督管理</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不少于地区养老机构数的10%</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高风险机构抽查比例不低于50%，不足的部分由中风险机构补足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7-11月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省民政厅制定联合抽查计划，各地民政部门接收后设置联合抽查任务、发起联合邀约，抽取联合检查对象后负责开展检查。</w:t>
            </w:r>
            <w:r>
              <w:rPr>
                <w:rFonts w:hint="default" w:ascii="Times New Roman" w:hAnsi="Times New Roman" w:eastAsia="仿宋_GB2312" w:cs="Times New Roman"/>
                <w:b w:val="0"/>
                <w:bCs w:val="0"/>
                <w:color w:val="auto"/>
                <w:sz w:val="21"/>
                <w:szCs w:val="21"/>
                <w:highlight w:val="none"/>
                <w:lang w:eastAsia="zh-CN"/>
              </w:rPr>
              <w:t>（无</w:t>
            </w:r>
            <w:r>
              <w:rPr>
                <w:rFonts w:hint="default" w:ascii="Times New Roman" w:hAnsi="Times New Roman" w:eastAsia="仿宋_GB2312" w:cs="Times New Roman"/>
                <w:b w:val="0"/>
                <w:bCs w:val="0"/>
                <w:color w:val="auto"/>
                <w:sz w:val="21"/>
                <w:szCs w:val="21"/>
                <w:highlight w:val="none"/>
              </w:rPr>
              <w:t>养老机构</w:t>
            </w:r>
            <w:r>
              <w:rPr>
                <w:rFonts w:hint="default" w:ascii="Times New Roman" w:hAnsi="Times New Roman" w:eastAsia="仿宋_GB2312" w:cs="Times New Roman"/>
                <w:b w:val="0"/>
                <w:bCs w:val="0"/>
                <w:color w:val="auto"/>
                <w:sz w:val="21"/>
                <w:szCs w:val="21"/>
                <w:highlight w:val="none"/>
                <w:lang w:eastAsia="zh-CN"/>
              </w:rPr>
              <w:t>的</w:t>
            </w:r>
            <w:r>
              <w:rPr>
                <w:rFonts w:hint="default" w:ascii="Times New Roman" w:hAnsi="Times New Roman" w:eastAsia="仿宋_GB2312" w:cs="Times New Roman"/>
                <w:b w:val="0"/>
                <w:bCs w:val="0"/>
                <w:color w:val="auto"/>
                <w:sz w:val="21"/>
                <w:szCs w:val="21"/>
                <w:highlight w:val="none"/>
              </w:rPr>
              <w:t>地区可拒收省厅抽查计划</w:t>
            </w:r>
            <w:r>
              <w:rPr>
                <w:rFonts w:hint="default" w:ascii="Times New Roman" w:hAnsi="Times New Roman" w:eastAsia="仿宋_GB2312" w:cs="Times New Roman"/>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3"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rPr>
            </w:pPr>
          </w:p>
        </w:tc>
        <w:tc>
          <w:tcPr>
            <w:tcW w:w="1285"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rPr>
            </w:pPr>
            <w:r>
              <w:rPr>
                <w:rFonts w:hint="eastAsia" w:ascii="宋体" w:hAnsi="宋体" w:eastAsia="宋体" w:cs="宋体"/>
                <w:i w:val="0"/>
                <w:color w:val="000000"/>
                <w:kern w:val="0"/>
                <w:sz w:val="21"/>
                <w:szCs w:val="21"/>
                <w:u w:val="none"/>
                <w:lang w:val="en-US" w:eastAsia="zh-CN" w:bidi="ar"/>
              </w:rPr>
              <w:t>市建委（邵敏13958086971）</w:t>
            </w:r>
          </w:p>
        </w:tc>
        <w:tc>
          <w:tcPr>
            <w:tcW w:w="2448" w:type="dxa"/>
            <w:shd w:val="clear" w:color="auto" w:fill="auto"/>
            <w:vAlign w:val="center"/>
          </w:tcPr>
          <w:p>
            <w:pPr>
              <w:keepNext w:val="0"/>
              <w:keepLines w:val="0"/>
              <w:suppressLineNumbers w:val="0"/>
              <w:spacing w:before="0" w:beforeAutospacing="0" w:after="0" w:afterAutospacing="0"/>
              <w:ind w:left="0" w:leftChars="0" w:right="0" w:rightChars="0"/>
              <w:jc w:val="left"/>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color w:val="auto"/>
                <w:sz w:val="21"/>
                <w:szCs w:val="21"/>
                <w:highlight w:val="none"/>
              </w:rPr>
              <w:t>ZJ21.建筑消防施工情况执法检查</w:t>
            </w:r>
          </w:p>
        </w:tc>
        <w:tc>
          <w:tcPr>
            <w:tcW w:w="937"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rPr>
            </w:pPr>
          </w:p>
        </w:tc>
        <w:tc>
          <w:tcPr>
            <w:tcW w:w="1637"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rPr>
            </w:pPr>
          </w:p>
        </w:tc>
        <w:tc>
          <w:tcPr>
            <w:tcW w:w="929"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rPr>
            </w:pPr>
          </w:p>
        </w:tc>
        <w:tc>
          <w:tcPr>
            <w:tcW w:w="2329" w:type="dxa"/>
            <w:vMerge w:val="restart"/>
            <w:shd w:val="clear" w:color="auto" w:fill="auto"/>
            <w:vAlign w:val="center"/>
          </w:tcPr>
          <w:p>
            <w:pPr>
              <w:keepNext w:val="0"/>
              <w:keepLines w:val="0"/>
              <w:suppressLineNumbers w:val="0"/>
              <w:spacing w:before="0" w:beforeAutospacing="0" w:after="0" w:afterAutospacing="0" w:line="240" w:lineRule="auto"/>
              <w:ind w:left="0" w:right="0"/>
              <w:jc w:val="left"/>
              <w:rPr>
                <w:rFonts w:hint="eastAsia"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color w:val="auto"/>
                <w:sz w:val="21"/>
                <w:szCs w:val="21"/>
                <w:highlight w:val="none"/>
              </w:rPr>
              <w:t>市、县住房城乡建设主管部门配合参与联合检查</w:t>
            </w:r>
            <w:r>
              <w:rPr>
                <w:rFonts w:hint="eastAsia" w:ascii="Times New Roman" w:hAnsi="Times New Roman" w:eastAsia="仿宋_GB2312" w:cs="Times New Roman"/>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rPr>
            </w:pPr>
          </w:p>
        </w:tc>
        <w:tc>
          <w:tcPr>
            <w:tcW w:w="1285"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21"/>
                <w:szCs w:val="21"/>
                <w:highlight w:val="none"/>
              </w:rPr>
            </w:pPr>
          </w:p>
        </w:tc>
        <w:tc>
          <w:tcPr>
            <w:tcW w:w="2448" w:type="dxa"/>
            <w:shd w:val="clear" w:color="auto" w:fill="auto"/>
            <w:vAlign w:val="center"/>
          </w:tcPr>
          <w:p>
            <w:pPr>
              <w:keepNext w:val="0"/>
              <w:keepLines w:val="0"/>
              <w:suppressLineNumbers w:val="0"/>
              <w:spacing w:before="0" w:beforeAutospacing="0" w:after="0" w:afterAutospacing="0"/>
              <w:ind w:left="0" w:leftChars="0" w:right="0" w:rightChars="0"/>
              <w:jc w:val="left"/>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ZJ61.建筑消防施工情况执法检查</w:t>
            </w:r>
          </w:p>
        </w:tc>
        <w:tc>
          <w:tcPr>
            <w:tcW w:w="937"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rPr>
            </w:pPr>
          </w:p>
        </w:tc>
        <w:tc>
          <w:tcPr>
            <w:tcW w:w="1052"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rPr>
            </w:pPr>
          </w:p>
        </w:tc>
        <w:tc>
          <w:tcPr>
            <w:tcW w:w="1637"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rPr>
            </w:pPr>
          </w:p>
        </w:tc>
        <w:tc>
          <w:tcPr>
            <w:tcW w:w="929"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rPr>
            </w:pPr>
          </w:p>
        </w:tc>
        <w:tc>
          <w:tcPr>
            <w:tcW w:w="2329" w:type="dxa"/>
            <w:vMerge w:val="continue"/>
            <w:shd w:val="clear" w:color="auto" w:fill="auto"/>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 xml:space="preserve">市市场监管局（袁晓东 </w:t>
            </w:r>
            <w:bookmarkStart w:id="0" w:name="_GoBack"/>
            <w:bookmarkEnd w:id="0"/>
            <w:r>
              <w:rPr>
                <w:rFonts w:hint="eastAsia" w:ascii="宋体" w:hAnsi="宋体" w:eastAsia="宋体" w:cs="宋体"/>
                <w:i w:val="0"/>
                <w:color w:val="000000"/>
                <w:kern w:val="0"/>
                <w:sz w:val="21"/>
                <w:szCs w:val="21"/>
                <w:u w:val="none"/>
                <w:lang w:val="en-US" w:eastAsia="zh-CN" w:bidi="ar"/>
              </w:rPr>
              <w:t>15105717156，宋武忠 13588811268）</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A63.特种设备使用单位监督检查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市县级市场监管部门配合牵头部门开展联合检查。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A122.餐饮服务监督检查（学校养老医疗机构食堂、中央厨房、集体用餐配送单位）</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4"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市消防救援支队（马瑞13757193849）</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42</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202</w:t>
            </w:r>
            <w:r>
              <w:rPr>
                <w:rFonts w:hint="default" w:ascii="Times New Roman" w:hAnsi="Times New Roman" w:eastAsia="仿宋_GB2312" w:cs="Times New Roman"/>
                <w:b w:val="0"/>
                <w:bCs w:val="0"/>
                <w:color w:val="auto"/>
                <w:kern w:val="0"/>
                <w:sz w:val="21"/>
                <w:szCs w:val="21"/>
                <w:highlight w:val="none"/>
                <w:u w:val="none"/>
                <w:lang w:val="en-US" w:eastAsia="zh-CN" w:bidi="ar-SA"/>
              </w:rPr>
              <w:t>2</w:t>
            </w:r>
            <w:r>
              <w:rPr>
                <w:rFonts w:hint="default" w:ascii="Times New Roman" w:hAnsi="Times New Roman" w:eastAsia="仿宋_GB2312" w:cs="Times New Roman"/>
                <w:b w:val="0"/>
                <w:bCs w:val="0"/>
                <w:color w:val="auto"/>
                <w:kern w:val="0"/>
                <w:sz w:val="21"/>
                <w:szCs w:val="21"/>
                <w:highlight w:val="none"/>
                <w:u w:val="none"/>
                <w:lang w:eastAsia="zh-CN" w:bidi="ar-SA"/>
              </w:rPr>
              <w:t>年度易制毒化学品进出口企业联合抽查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易制毒化学品进出口企业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市公安局（联系人：赖童伟 18857187602）</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D01.易制毒化学品购销、运输监督检查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按年度计划抽查。</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禁毒信用评分A级5%，B级20%，C级50%，D级和E级100%。</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3- 4月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省公安</w:t>
            </w:r>
            <w:r>
              <w:rPr>
                <w:rFonts w:hint="default" w:ascii="Times New Roman" w:hAnsi="Times New Roman" w:eastAsia="仿宋_GB2312" w:cs="Times New Roman"/>
                <w:b w:val="0"/>
                <w:bCs w:val="0"/>
                <w:color w:val="auto"/>
                <w:kern w:val="0"/>
                <w:sz w:val="21"/>
                <w:szCs w:val="21"/>
                <w:highlight w:val="none"/>
                <w:u w:val="none"/>
                <w:lang w:val="en-US" w:eastAsia="zh-CN" w:bidi="ar-SA"/>
              </w:rPr>
              <w:t>部门统一抽取对象，并负责牵头开展检查。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宋体" w:hAnsi="宋体" w:eastAsia="宋体" w:cs="宋体"/>
                <w:i w:val="0"/>
                <w:color w:val="000000"/>
                <w:kern w:val="0"/>
                <w:sz w:val="21"/>
                <w:szCs w:val="21"/>
                <w:u w:val="none"/>
                <w:lang w:val="en-US" w:eastAsia="zh-CN" w:bidi="ar"/>
              </w:rPr>
              <w:t>市商务局（朱琳 85257755 13606611003）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SW07.易制毒化学品进出口企业监管</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商务部门配合开展联合检查。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43</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2022年地图送审单位联合抽查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地图送审单位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0"/>
                <w:sz w:val="21"/>
                <w:szCs w:val="21"/>
                <w:highlight w:val="none"/>
                <w:u w:val="none"/>
                <w:lang w:eastAsia="zh-CN" w:bidi="ar-SA"/>
              </w:rPr>
            </w:pPr>
            <w:r>
              <w:rPr>
                <w:rFonts w:hint="eastAsia" w:ascii="宋体" w:hAnsi="宋体" w:eastAsia="宋体" w:cs="宋体"/>
                <w:i w:val="0"/>
                <w:color w:val="000000"/>
                <w:kern w:val="0"/>
                <w:sz w:val="21"/>
                <w:szCs w:val="21"/>
                <w:u w:val="none"/>
                <w:lang w:val="en-US" w:eastAsia="zh-CN" w:bidi="ar"/>
              </w:rPr>
              <w:t>市规划自然资源局（李捷85254821）</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GT24.地图管理监督检查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全省共抽取总数的10%中涉及杭州的检查对象</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高风险企业抽查比例不低于50%，不足的部分由中风险企业补足。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color w:val="auto"/>
                <w:kern w:val="2"/>
                <w:sz w:val="21"/>
                <w:szCs w:val="21"/>
                <w:highlight w:val="none"/>
                <w:lang w:val="en-US" w:eastAsia="zh-CN" w:bidi="ar"/>
              </w:rPr>
              <w:t>6-11月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省自然资源厅统一抽取检查对象，并负责具体开展检查。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0"/>
                <w:sz w:val="21"/>
                <w:szCs w:val="21"/>
                <w:highlight w:val="none"/>
                <w:u w:val="none"/>
                <w:lang w:eastAsia="zh-CN" w:bidi="ar-SA"/>
              </w:rPr>
            </w:pPr>
            <w:r>
              <w:rPr>
                <w:rFonts w:hint="eastAsia" w:ascii="宋体" w:hAnsi="宋体" w:eastAsia="宋体" w:cs="宋体"/>
                <w:i w:val="0"/>
                <w:color w:val="000000"/>
                <w:kern w:val="0"/>
                <w:sz w:val="21"/>
                <w:szCs w:val="21"/>
                <w:u w:val="none"/>
                <w:lang w:val="en-US" w:eastAsia="zh-CN" w:bidi="ar"/>
              </w:rPr>
              <w:t>市新闻出版局（联系人：王才良 15906616572）</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XW13.地图送审单位监督检查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各市县级新闻出版部门根据本地自然资源主管部门提供的检查对象名单，配合开展检查。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99"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44</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2022年新墙材生产企业联合抽查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新墙材生产企业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市建委（于春元 13666662361）</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JX06.新墙材监管专项检查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全省共抽取总数的10%中涉及杭州的检查对象</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高风险企业抽查比例不低于50%，不足的部分由中风险企业补足。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6-11月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省经信厅统一抽取检查对象，并负责具体开展检查。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市生态环境局（裴俊18368010875）</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HB01.污染源日常环境监督管理</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生态环境部门配合牵头部门开展联合检查。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45</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2022年食盐生产、批发企业联合抽查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市食盐生产与批发企业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0"/>
                <w:sz w:val="21"/>
                <w:szCs w:val="21"/>
                <w:highlight w:val="none"/>
                <w:u w:val="none"/>
                <w:lang w:eastAsia="zh-CN" w:bidi="ar-SA"/>
              </w:rPr>
            </w:pPr>
            <w:r>
              <w:rPr>
                <w:rFonts w:hint="eastAsia" w:ascii="宋体" w:hAnsi="宋体" w:eastAsia="宋体" w:cs="宋体"/>
                <w:i w:val="0"/>
                <w:color w:val="000000"/>
                <w:kern w:val="0"/>
                <w:sz w:val="21"/>
                <w:szCs w:val="21"/>
                <w:u w:val="none"/>
                <w:lang w:val="en-US" w:eastAsia="zh-CN" w:bidi="ar"/>
              </w:rPr>
              <w:t>市经信局（张均锋</w:t>
            </w:r>
            <w:r>
              <w:rPr>
                <w:rFonts w:hint="default" w:ascii="Times New Roman" w:hAnsi="Times New Roman" w:eastAsia="宋体" w:cs="Times New Roman"/>
                <w:i w:val="0"/>
                <w:color w:val="000000"/>
                <w:kern w:val="0"/>
                <w:sz w:val="21"/>
                <w:szCs w:val="21"/>
                <w:u w:val="none"/>
                <w:lang w:val="en-US" w:eastAsia="zh-CN" w:bidi="ar"/>
              </w:rPr>
              <w:t>85257111</w:t>
            </w:r>
            <w:r>
              <w:rPr>
                <w:rFonts w:hint="eastAsia" w:ascii="宋体" w:hAnsi="宋体" w:eastAsia="宋体" w:cs="宋体"/>
                <w:i w:val="0"/>
                <w:color w:val="000000"/>
                <w:kern w:val="0"/>
                <w:sz w:val="21"/>
                <w:szCs w:val="21"/>
                <w:u w:val="none"/>
                <w:lang w:val="en-US" w:eastAsia="zh-CN" w:bidi="ar"/>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JX07.食盐定点生产和批发企业的检查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lang w:val="en-US" w:eastAsia="zh-CN"/>
              </w:rPr>
              <w:t>全市共抽取总数的10%</w:t>
            </w:r>
          </w:p>
        </w:tc>
        <w:tc>
          <w:tcPr>
            <w:tcW w:w="1637" w:type="dxa"/>
            <w:vMerge w:val="restart"/>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lang w:val="en-US" w:eastAsia="zh-CN"/>
              </w:rPr>
              <w:t>高风险机构抽查比例不低于50%，不足的部分由中风险机构补足。</w:t>
            </w:r>
          </w:p>
        </w:tc>
        <w:tc>
          <w:tcPr>
            <w:tcW w:w="929" w:type="dxa"/>
            <w:vMerge w:val="restart"/>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lang w:val="en-US" w:eastAsia="zh-CN"/>
              </w:rPr>
              <w:t>6-10月</w:t>
            </w:r>
          </w:p>
        </w:tc>
        <w:tc>
          <w:tcPr>
            <w:tcW w:w="2329"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市经信局统一抽取检查对象，并负责具体开展检查。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0"/>
                <w:sz w:val="21"/>
                <w:szCs w:val="21"/>
                <w:highlight w:val="none"/>
                <w:u w:val="none"/>
                <w:lang w:eastAsia="zh-CN" w:bidi="ar-SA"/>
              </w:rPr>
            </w:pPr>
            <w:r>
              <w:rPr>
                <w:rFonts w:hint="eastAsia" w:ascii="宋体" w:hAnsi="宋体" w:eastAsia="宋体" w:cs="宋体"/>
                <w:i w:val="0"/>
                <w:color w:val="000000"/>
                <w:kern w:val="0"/>
                <w:sz w:val="21"/>
                <w:szCs w:val="21"/>
                <w:u w:val="none"/>
                <w:lang w:val="en-US" w:eastAsia="zh-CN" w:bidi="ar"/>
              </w:rPr>
              <w:t>市市场监管局（魏力 13777440855，傅晓燕13758220797）</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A150.食品生产监督检查（食品生产企业&lt;不含特殊食品&gt;）</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市县级市场监管部门配合开展联合检查。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A58.食品销售监督检查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46</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2022年二级以上定点公立医疗机构联合抽查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二级以上定点公立医疗机构</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0"/>
                <w:sz w:val="21"/>
                <w:szCs w:val="21"/>
                <w:highlight w:val="none"/>
                <w:u w:val="none"/>
                <w:lang w:eastAsia="zh-CN" w:bidi="ar-SA"/>
              </w:rPr>
            </w:pPr>
            <w:r>
              <w:rPr>
                <w:rFonts w:hint="eastAsia" w:ascii="宋体" w:hAnsi="宋体" w:eastAsia="宋体" w:cs="宋体"/>
                <w:i w:val="0"/>
                <w:color w:val="000000"/>
                <w:kern w:val="0"/>
                <w:sz w:val="21"/>
                <w:szCs w:val="21"/>
                <w:u w:val="none"/>
                <w:lang w:val="en-US" w:eastAsia="zh-CN" w:bidi="ar"/>
              </w:rPr>
              <w:t>市医保局（华瑾13588204477）</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YB02.对纳入基本医疗保险基金支付范围的医疗服务行为和医疗费用加强监督管理</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二级以上定点公立医疗机构数不低于5%，每县（市、区）至少1家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高风险企业抽查比例不低于50%，不足的部分由中风险企业补足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3-11月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省医保局统一制定抽查计划，各市县级医保部门抽取检查对象名单，联合开展检查。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734"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0"/>
                <w:sz w:val="21"/>
                <w:szCs w:val="21"/>
                <w:highlight w:val="none"/>
                <w:u w:val="none"/>
                <w:lang w:eastAsia="zh-CN" w:bidi="ar-SA"/>
              </w:rPr>
            </w:pPr>
            <w:r>
              <w:rPr>
                <w:rFonts w:hint="eastAsia" w:ascii="宋体" w:hAnsi="宋体" w:eastAsia="宋体" w:cs="宋体"/>
                <w:i w:val="0"/>
                <w:color w:val="000000"/>
                <w:kern w:val="0"/>
                <w:sz w:val="21"/>
                <w:szCs w:val="21"/>
                <w:u w:val="none"/>
                <w:lang w:val="en-US" w:eastAsia="zh-CN" w:bidi="ar"/>
              </w:rPr>
              <w:t>市卫健委（李桂梁；86416818）</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E06.一级及以上医疗卫生机构监督检查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各市县级卫生健康部门根据本地医保部门提供的检查对象名单，配合开展检查。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47</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2022年国有粮食企业和基层粮库联合抽查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国有粮食企业和基层粮库</w:t>
            </w: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市商务局（刘卫兵85257709 13575763155</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0"/>
                <w:sz w:val="21"/>
                <w:szCs w:val="21"/>
                <w:highlight w:val="none"/>
                <w:u w:val="none"/>
                <w:lang w:eastAsia="zh-CN" w:bidi="ar-SA"/>
              </w:rPr>
            </w:pPr>
            <w:r>
              <w:rPr>
                <w:rFonts w:hint="eastAsia" w:ascii="宋体" w:hAnsi="宋体" w:eastAsia="宋体" w:cs="宋体"/>
                <w:i w:val="0"/>
                <w:color w:val="000000"/>
                <w:kern w:val="0"/>
                <w:sz w:val="21"/>
                <w:szCs w:val="21"/>
                <w:u w:val="none"/>
                <w:lang w:val="en-US" w:eastAsia="zh-CN" w:bidi="ar"/>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i w:val="0"/>
                <w:caps w:val="0"/>
                <w:color w:val="auto"/>
                <w:spacing w:val="0"/>
                <w:sz w:val="21"/>
                <w:szCs w:val="21"/>
                <w:highlight w:val="none"/>
                <w:shd w:val="clear" w:fill="FFFFFF"/>
              </w:rPr>
              <w:t>LS06.对粮食收购企业备案情况的行政检查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r>
              <w:rPr>
                <w:rFonts w:hint="default" w:ascii="Times New Roman" w:hAnsi="Times New Roman" w:eastAsia="仿宋_GB2312" w:cs="Times New Roman"/>
                <w:b w:val="0"/>
                <w:bCs w:val="0"/>
                <w:color w:val="auto"/>
                <w:kern w:val="0"/>
                <w:sz w:val="21"/>
                <w:szCs w:val="21"/>
                <w:highlight w:val="none"/>
                <w:u w:val="none"/>
                <w:lang w:eastAsia="zh-CN" w:bidi="ar-SA"/>
              </w:rPr>
              <w:t>、书面检查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color w:val="auto"/>
                <w:kern w:val="2"/>
                <w:sz w:val="21"/>
                <w:szCs w:val="21"/>
                <w:highlight w:val="none"/>
                <w:lang w:val="en-US" w:eastAsia="zh-CN" w:bidi="ar"/>
              </w:rPr>
              <w:t>按照50%比例抽取粮食收购企业</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信用等级A级10%、B级10%、C级20%、D级20%、E级40%，低信用等级不足的部分由前一级企业补足。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7-8月，10-1</w:t>
            </w:r>
            <w:r>
              <w:rPr>
                <w:rFonts w:hint="default" w:ascii="Times New Roman" w:hAnsi="Times New Roman" w:eastAsia="仿宋_GB2312" w:cs="Times New Roman"/>
                <w:b w:val="0"/>
                <w:bCs w:val="0"/>
                <w:color w:val="auto"/>
                <w:sz w:val="21"/>
                <w:szCs w:val="21"/>
                <w:highlight w:val="none"/>
                <w:u w:val="none"/>
                <w:vertAlign w:val="baseline"/>
                <w:lang w:val="en-US" w:eastAsia="zh-CN"/>
              </w:rPr>
              <w:t>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月</w:t>
            </w: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lang w:eastAsia="zh-CN"/>
              </w:rPr>
              <w:t>省粮食物资局在执法监管平台制定抽查计划，制定抽查任务，抽取检查对象分派各市县；各市县粮食物资局负责组织检查人员具体开展检查。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i w:val="0"/>
                <w:caps w:val="0"/>
                <w:color w:val="auto"/>
                <w:spacing w:val="0"/>
                <w:sz w:val="21"/>
                <w:szCs w:val="21"/>
                <w:highlight w:val="none"/>
                <w:shd w:val="clear" w:fill="FFFFFF"/>
              </w:rPr>
              <w:t>LS07.对收购粮食者收购时未按规定进行质量检测，或不符合食品安全标准的粮食未单独储存的行政检查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i w:val="0"/>
                <w:caps w:val="0"/>
                <w:color w:val="auto"/>
                <w:spacing w:val="0"/>
                <w:sz w:val="21"/>
                <w:szCs w:val="21"/>
                <w:highlight w:val="none"/>
                <w:shd w:val="clear" w:fill="FFFFFF"/>
              </w:rPr>
              <w:t>LS15.对粮食收购者执行国家粮食质量标准情况的行政检查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i w:val="0"/>
                <w:caps w:val="0"/>
                <w:color w:val="auto"/>
                <w:spacing w:val="0"/>
                <w:sz w:val="21"/>
                <w:szCs w:val="21"/>
                <w:highlight w:val="none"/>
                <w:shd w:val="clear" w:fill="FFFFFF"/>
              </w:rPr>
              <w:t>LS16.对粮食收购者支付售粮款的行政检查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i w:val="0"/>
                <w:caps w:val="0"/>
                <w:color w:val="auto"/>
                <w:spacing w:val="0"/>
                <w:sz w:val="21"/>
                <w:szCs w:val="21"/>
                <w:highlight w:val="none"/>
                <w:shd w:val="clear" w:fill="FFFFFF"/>
              </w:rPr>
              <w:t>LS17.对粮食收购者代扣、代缴的行政检查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2"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0"/>
                <w:sz w:val="21"/>
                <w:szCs w:val="21"/>
                <w:highlight w:val="none"/>
                <w:u w:val="none"/>
                <w:lang w:eastAsia="zh-CN" w:bidi="ar-SA"/>
              </w:rPr>
            </w:pPr>
            <w:r>
              <w:rPr>
                <w:rFonts w:hint="eastAsia" w:ascii="宋体" w:hAnsi="宋体" w:eastAsia="宋体" w:cs="宋体"/>
                <w:i w:val="0"/>
                <w:color w:val="000000"/>
                <w:kern w:val="0"/>
                <w:sz w:val="21"/>
                <w:szCs w:val="21"/>
                <w:u w:val="none"/>
                <w:lang w:val="en-US" w:eastAsia="zh-CN" w:bidi="ar"/>
              </w:rPr>
              <w:t>市市场监管局（楼建峰13064739355，陈璐君 86439932）</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A49.价格行为检查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市县级市场监管部门配合开展联合检查。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A64.计量监督检查（在用计量器具监督检查）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48</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2022年在建水利工程项目联合抽查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在建水利工程项目</w:t>
            </w: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0"/>
                <w:sz w:val="21"/>
                <w:szCs w:val="21"/>
                <w:highlight w:val="none"/>
                <w:u w:val="none"/>
                <w:lang w:eastAsia="zh-CN" w:bidi="ar-SA"/>
              </w:rPr>
            </w:pPr>
            <w:r>
              <w:rPr>
                <w:rFonts w:hint="eastAsia" w:ascii="宋体" w:hAnsi="宋体" w:eastAsia="宋体" w:cs="宋体"/>
                <w:i w:val="0"/>
                <w:color w:val="000000"/>
                <w:kern w:val="0"/>
                <w:sz w:val="21"/>
                <w:szCs w:val="21"/>
                <w:u w:val="none"/>
                <w:lang w:val="en-US" w:eastAsia="zh-CN" w:bidi="ar"/>
              </w:rPr>
              <w:t>市人力社保局（姚秋秋87830902）</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RS06.用人单位违反工资支付规定和最低工资规定的监管</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22家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劳动保障领域(用工单位)信用评价信息，抽取结果占比（A类10%、B类10%、C类20%、D类30%、E类30%）可根据实际情况微调。</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5-11月</w:t>
            </w: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省人社厅负责制定计划，统一抽取检查对象，市县区人社部门负责具体开展检查。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RS09.对工程建设领域遵守《保障农民工工资支付条例》有关规定的监管</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color w:val="auto"/>
                <w:kern w:val="0"/>
                <w:sz w:val="21"/>
                <w:szCs w:val="21"/>
                <w:highlight w:val="none"/>
                <w:u w:val="none"/>
                <w:lang w:eastAsia="zh-CN" w:bidi="ar-SA"/>
              </w:rPr>
            </w:pPr>
            <w:r>
              <w:rPr>
                <w:rFonts w:hint="eastAsia" w:ascii="宋体" w:hAnsi="宋体" w:eastAsia="宋体" w:cs="宋体"/>
                <w:i w:val="0"/>
                <w:color w:val="000000"/>
                <w:kern w:val="0"/>
                <w:sz w:val="21"/>
                <w:szCs w:val="21"/>
                <w:u w:val="none"/>
                <w:lang w:val="en-US" w:eastAsia="zh-CN" w:bidi="ar"/>
              </w:rPr>
              <w:t>市林水局（吴俊明，85255035）</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rPr>
              <w:t>SL16.水利工程监理单位检查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水利</w:t>
            </w:r>
            <w:r>
              <w:rPr>
                <w:rFonts w:hint="default" w:ascii="Times New Roman" w:hAnsi="Times New Roman" w:eastAsia="仿宋_GB2312" w:cs="Times New Roman"/>
                <w:b w:val="0"/>
                <w:bCs w:val="0"/>
                <w:i w:val="0"/>
                <w:color w:val="auto"/>
                <w:kern w:val="0"/>
                <w:sz w:val="21"/>
                <w:szCs w:val="21"/>
                <w:highlight w:val="none"/>
                <w:u w:val="none"/>
                <w:lang w:val="en-US" w:eastAsia="zh-CN" w:bidi="ar"/>
              </w:rPr>
              <w:t>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SL15.水利工程建设项目履约检查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SL14.水利工程建设单位检查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SL5.水利工程施工单位检查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SL13.水利工程建设项目质量安全检查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49</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2022年度</w:t>
            </w:r>
            <w:r>
              <w:rPr>
                <w:rFonts w:hint="eastAsia" w:ascii="Times New Roman" w:hAnsi="Times New Roman" w:eastAsia="仿宋_GB2312" w:cs="Times New Roman"/>
                <w:b w:val="0"/>
                <w:bCs w:val="0"/>
                <w:color w:val="auto"/>
                <w:sz w:val="21"/>
                <w:szCs w:val="21"/>
                <w:highlight w:val="none"/>
                <w:u w:val="none"/>
                <w:vertAlign w:val="baseline"/>
                <w:lang w:val="en-US" w:eastAsia="zh-CN"/>
              </w:rPr>
              <w:t>一套表联合直报企业联合抽查</w:t>
            </w:r>
          </w:p>
        </w:tc>
        <w:tc>
          <w:tcPr>
            <w:tcW w:w="1285" w:type="dxa"/>
            <w:vMerge w:val="restart"/>
            <w:shd w:val="clear" w:color="auto" w:fill="auto"/>
            <w:vAlign w:val="center"/>
          </w:tcPr>
          <w:p>
            <w:pPr>
              <w:keepNext w:val="0"/>
              <w:keepLines w:val="0"/>
              <w:pageBreakBefore w:val="0"/>
              <w:widowControl w:val="0"/>
              <w:suppressLineNumbers w:val="0"/>
              <w:tabs>
                <w:tab w:val="left" w:pos="280"/>
              </w:tabs>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eastAsia" w:ascii="Times New Roman" w:hAnsi="Times New Roman" w:eastAsia="仿宋_GB2312" w:cs="Times New Roman"/>
                <w:b w:val="0"/>
                <w:bCs w:val="0"/>
                <w:color w:val="auto"/>
                <w:sz w:val="21"/>
                <w:szCs w:val="21"/>
                <w:highlight w:val="none"/>
                <w:u w:val="none"/>
                <w:vertAlign w:val="baseline"/>
                <w:lang w:val="en-US" w:eastAsia="zh-CN"/>
              </w:rPr>
              <w:tab/>
            </w:r>
            <w:r>
              <w:rPr>
                <w:rFonts w:hint="eastAsia" w:ascii="Times New Roman" w:hAnsi="Times New Roman" w:eastAsia="仿宋_GB2312" w:cs="Times New Roman"/>
                <w:b w:val="0"/>
                <w:bCs w:val="0"/>
                <w:color w:val="auto"/>
                <w:sz w:val="21"/>
                <w:szCs w:val="21"/>
                <w:highlight w:val="none"/>
                <w:u w:val="none"/>
                <w:vertAlign w:val="baseline"/>
                <w:lang w:val="en-US" w:eastAsia="zh-CN"/>
              </w:rPr>
              <w:t>一套表联合直报企业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市统计局（魏兰芳 85257324）</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rPr>
              <w:t>TJ01.统计调查对象执行统计法及国家有关规定情况</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现场检查、书面检查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按照比例抽取1-3家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高风险企业抽查比例不低于50%，不足的部分由中风险企业补足。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3-12月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市统计局抽取检查对象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市发改委（吴飞 85251835）</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FG02.节能监察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现场检查、书面检查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市发改委配合检查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50</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2022年度资产评估机构</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资产评估机构</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市财政局（张晓星13588293963）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rPr>
              <w:t>CZ03对资产评估机构执业质量的行政检查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现场检查、书面检查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按照比例抽取1-4家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中风险机构抽查比例不低于50%，不足的部分由低风险机构补足。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9-11月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市财政局统一抽取检查对象，并负责具体开展检查。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市统计局（魏兰芳13858152354）</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rPr>
              <w:t>TJ01.统计调查对象执行统计法及国家有关规定情况</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现场检查、书面检查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根据牵头部门提供的检查对象名单，配合开展检查。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51</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2022年度民办专修学院</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民办专修学院</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市教育局（张启鹏13805785666）</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JY2.对学校招生、办学情况的检查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共抽取5家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信用评分中低的学校抽查比例不低于20%，不足部分由信用评分高的学校补足。</w:t>
            </w:r>
          </w:p>
        </w:tc>
        <w:tc>
          <w:tcPr>
            <w:tcW w:w="929" w:type="dxa"/>
            <w:vMerge w:val="restart"/>
            <w:shd w:val="clear" w:color="auto" w:fill="auto"/>
            <w:vAlign w:val="center"/>
          </w:tcPr>
          <w:p>
            <w:pPr>
              <w:keepNext w:val="0"/>
              <w:keepLines w:val="0"/>
              <w:pageBreakBefore w:val="0"/>
              <w:widowControl w:val="0"/>
              <w:suppressLineNumbers w:val="0"/>
              <w:tabs>
                <w:tab w:val="left" w:pos="319"/>
              </w:tabs>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eastAsia" w:ascii="Times New Roman" w:hAnsi="Times New Roman" w:eastAsia="仿宋_GB2312" w:cs="Times New Roman"/>
                <w:b w:val="0"/>
                <w:bCs w:val="0"/>
                <w:color w:val="auto"/>
                <w:kern w:val="0"/>
                <w:sz w:val="21"/>
                <w:szCs w:val="21"/>
                <w:highlight w:val="none"/>
                <w:u w:val="none"/>
                <w:lang w:val="en-US" w:eastAsia="zh-CN" w:bidi="ar-SA"/>
              </w:rPr>
              <w:t>5-11月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市教育局统一抽取检查对象，组织开展检查。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市民政局（余炎萍15268844712）</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MZ03.对民办非企业单位的监督检查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市民政局根据牵头部门提供的检查对象名单，联合开展检查。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52</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2022年度经营性公墓</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经营性公墓</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市民政局（余炎萍15268844712）</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rPr>
              <w:t>MZ05.对经营性公墓的监督检查(杭州市）</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经营性公墓的抽查比例为10%</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高风险企业抽查比例不低于50%，不足的部分由中、低风险企业补足。</w:t>
            </w:r>
          </w:p>
        </w:tc>
        <w:tc>
          <w:tcPr>
            <w:tcW w:w="929" w:type="dxa"/>
            <w:vMerge w:val="restart"/>
            <w:shd w:val="clear" w:color="auto" w:fill="auto"/>
            <w:vAlign w:val="center"/>
          </w:tcPr>
          <w:p>
            <w:pPr>
              <w:keepNext w:val="0"/>
              <w:keepLines w:val="0"/>
              <w:pageBreakBefore w:val="0"/>
              <w:widowControl w:val="0"/>
              <w:suppressLineNumbers w:val="0"/>
              <w:tabs>
                <w:tab w:val="left" w:pos="598"/>
              </w:tabs>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eastAsia" w:ascii="Times New Roman" w:hAnsi="Times New Roman" w:eastAsia="仿宋_GB2312" w:cs="Times New Roman"/>
                <w:b w:val="0"/>
                <w:bCs w:val="0"/>
                <w:color w:val="auto"/>
                <w:kern w:val="0"/>
                <w:sz w:val="21"/>
                <w:szCs w:val="21"/>
                <w:highlight w:val="none"/>
                <w:u w:val="none"/>
                <w:lang w:val="en-US" w:eastAsia="zh-CN" w:bidi="ar-SA"/>
              </w:rPr>
              <w:tab/>
            </w:r>
            <w:r>
              <w:rPr>
                <w:rFonts w:hint="eastAsia" w:ascii="Times New Roman" w:hAnsi="Times New Roman" w:eastAsia="仿宋_GB2312" w:cs="Times New Roman"/>
                <w:b w:val="0"/>
                <w:bCs w:val="0"/>
                <w:color w:val="auto"/>
                <w:kern w:val="0"/>
                <w:sz w:val="21"/>
                <w:szCs w:val="21"/>
                <w:highlight w:val="none"/>
                <w:u w:val="none"/>
                <w:lang w:val="en-US" w:eastAsia="zh-CN" w:bidi="ar-SA"/>
              </w:rPr>
              <w:t>3-5月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民政部门统一抽取检查对象，负责开展检查。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市市场监管局（金鑫17357117770）</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rPr>
              <w:t>A49.价格行为检查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根据本地民政部门提供的检查对象名单，配合开展检查。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53</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2022年度屠宰厂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（场）</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屠宰厂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（场）</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市农业农村局（应小飞13858066570）</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rPr>
              <w:t>NY21.对生猪定点屠宰厂（场、点）的监督检查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市级部门共抽取3家</w:t>
            </w:r>
          </w:p>
        </w:tc>
        <w:tc>
          <w:tcPr>
            <w:tcW w:w="1637"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高风险企业抽查比例不低于50%，不足的部分由中风险企业补足</w:t>
            </w:r>
          </w:p>
        </w:tc>
        <w:tc>
          <w:tcPr>
            <w:tcW w:w="929"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3-6月</w:t>
            </w: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市农业农村局统一抽取检查对象，并负责具体开展检查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市市场监管局 （朱江18658179739）</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rPr>
              <w:t>A139.食品销售（食用农产品销售者）监督检查（杭州）</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eastAsia" w:ascii="Times New Roman" w:hAnsi="Times New Roman" w:eastAsia="仿宋_GB2312" w:cs="Times New Roman"/>
                <w:b w:val="0"/>
                <w:bCs w:val="0"/>
                <w:i w:val="0"/>
                <w:color w:val="auto"/>
                <w:kern w:val="0"/>
                <w:sz w:val="21"/>
                <w:szCs w:val="21"/>
                <w:highlight w:val="none"/>
                <w:u w:val="none"/>
                <w:lang w:val="en-US" w:eastAsia="zh-CN" w:bidi="ar"/>
              </w:rPr>
              <w:t>市市场监管局配合开展检查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54</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2022年度动物诊疗机构</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动物诊疗机构</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市农业农村局（应小飞13858066570）</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rPr>
              <w:t>NY23.对动物诊疗机构的监督检查</w:t>
            </w:r>
          </w:p>
        </w:tc>
        <w:tc>
          <w:tcPr>
            <w:tcW w:w="937"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市级部门共抽取3家</w:t>
            </w:r>
          </w:p>
        </w:tc>
        <w:tc>
          <w:tcPr>
            <w:tcW w:w="1637"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高风险企业抽查比例不低于50%，不足的部分由中风险企业补足</w:t>
            </w:r>
          </w:p>
        </w:tc>
        <w:tc>
          <w:tcPr>
            <w:tcW w:w="929"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3-6月</w:t>
            </w: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市农业农村局统一抽取检查对象，并负责具体开展检查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市市场监管局（周金映13588016805）</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rPr>
              <w:t>A47.登记事项检查</w:t>
            </w:r>
          </w:p>
        </w:tc>
        <w:tc>
          <w:tcPr>
            <w:tcW w:w="937"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eastAsia" w:ascii="Times New Roman" w:hAnsi="Times New Roman" w:eastAsia="仿宋_GB2312" w:cs="Times New Roman"/>
                <w:b w:val="0"/>
                <w:bCs w:val="0"/>
                <w:i w:val="0"/>
                <w:color w:val="auto"/>
                <w:kern w:val="0"/>
                <w:sz w:val="21"/>
                <w:szCs w:val="21"/>
                <w:highlight w:val="none"/>
                <w:u w:val="none"/>
                <w:lang w:val="en-US" w:eastAsia="zh-CN" w:bidi="ar"/>
              </w:rPr>
              <w:t>市市场监管局配合开展检查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55</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2022年度经营利用陆生野生动物及其制品的企业</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经营利用陆生野生动物及其制品的企业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lang w:val="en-US" w:eastAsia="zh-CN" w:bidi="ar-SA"/>
              </w:rPr>
            </w:pPr>
            <w:r>
              <w:rPr>
                <w:rFonts w:hint="eastAsia" w:ascii="Times New Roman" w:hAnsi="Times New Roman" w:eastAsia="仿宋_GB2312" w:cs="Times New Roman"/>
                <w:b w:val="0"/>
                <w:bCs w:val="0"/>
                <w:color w:val="auto"/>
                <w:sz w:val="21"/>
                <w:szCs w:val="21"/>
                <w:highlight w:val="none"/>
                <w:lang w:val="en-US" w:eastAsia="zh-CN"/>
              </w:rPr>
              <w:t>市林水局（沈冰 87806727）</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LY01.陆生野生动物人工繁育及出售、购买、利用许可事项事中事后监督检查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lang w:val="en-US" w:eastAsia="zh-CN" w:bidi="ar-SA"/>
              </w:rPr>
            </w:pPr>
          </w:p>
        </w:tc>
        <w:tc>
          <w:tcPr>
            <w:tcW w:w="937"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市级部门根据年度检查计划按比例抽查。</w:t>
            </w:r>
          </w:p>
        </w:tc>
        <w:tc>
          <w:tcPr>
            <w:tcW w:w="1637"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仿宋_GB2312" w:cs="Times New Roman"/>
                <w:b w:val="0"/>
                <w:bCs w:val="0"/>
                <w:color w:val="auto"/>
                <w:sz w:val="21"/>
                <w:szCs w:val="21"/>
                <w:highlight w:val="none"/>
                <w:lang w:val="en-US" w:eastAsia="zh-CN"/>
              </w:rPr>
            </w:pPr>
            <w:r>
              <w:rPr>
                <w:rFonts w:hint="eastAsia" w:ascii="Times New Roman" w:hAnsi="Times New Roman" w:eastAsia="仿宋_GB2312" w:cs="Times New Roman"/>
                <w:b w:val="0"/>
                <w:bCs w:val="0"/>
                <w:color w:val="auto"/>
                <w:sz w:val="21"/>
                <w:szCs w:val="21"/>
                <w:highlight w:val="none"/>
                <w:lang w:val="en-US" w:eastAsia="zh-CN"/>
              </w:rPr>
              <w:t>高风险单位抽查比例不低于70%，不足的部分由中、低风险单位补足。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7月-11月</w:t>
            </w: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市林业水利局抽取检查对象，联合市市场监督管理局开展检查。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lang w:val="en-US" w:eastAsia="zh-CN" w:bidi="ar-SA"/>
              </w:rPr>
            </w:pPr>
            <w:r>
              <w:rPr>
                <w:rFonts w:hint="eastAsia" w:ascii="Times New Roman" w:hAnsi="Times New Roman" w:eastAsia="仿宋_GB2312" w:cs="Times New Roman"/>
                <w:b w:val="0"/>
                <w:bCs w:val="0"/>
                <w:color w:val="auto"/>
                <w:sz w:val="21"/>
                <w:szCs w:val="21"/>
                <w:highlight w:val="none"/>
                <w:lang w:val="en-US" w:eastAsia="zh-CN"/>
              </w:rPr>
              <w:t>市市场监管局（王俊峰13738050266</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lang w:val="en-US" w:eastAsia="zh-CN" w:bidi="ar-SA"/>
              </w:rPr>
            </w:pPr>
            <w:r>
              <w:rPr>
                <w:rFonts w:hint="default" w:ascii="Times New Roman" w:hAnsi="Times New Roman" w:eastAsia="仿宋_GB2312" w:cs="Times New Roman"/>
                <w:b w:val="0"/>
                <w:bCs w:val="0"/>
                <w:color w:val="auto"/>
                <w:sz w:val="21"/>
                <w:szCs w:val="21"/>
                <w:highlight w:val="none"/>
                <w:lang w:val="en-US" w:eastAsia="zh-CN"/>
              </w:rPr>
              <w:t>A178.市场内野生动物及其制品检查</w:t>
            </w:r>
          </w:p>
        </w:tc>
        <w:tc>
          <w:tcPr>
            <w:tcW w:w="937"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eastAsia" w:ascii="Times New Roman" w:hAnsi="Times New Roman" w:eastAsia="仿宋_GB2312" w:cs="Times New Roman"/>
                <w:b w:val="0"/>
                <w:bCs w:val="0"/>
                <w:i w:val="0"/>
                <w:color w:val="auto"/>
                <w:kern w:val="0"/>
                <w:sz w:val="21"/>
                <w:szCs w:val="21"/>
                <w:highlight w:val="none"/>
                <w:u w:val="none"/>
                <w:lang w:val="en-US" w:eastAsia="zh-CN" w:bidi="ar"/>
              </w:rPr>
              <w:t>市市场监管局配合开展检查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56</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2022年度城镇燃气冲装场所、储存场所</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城镇燃气冲装场所、储存场所</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市气象局（边学文13757196556）</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QX01.防雷重点单位雷电灾害防御工作行政检查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lang w:val="en-US" w:eastAsia="zh-CN" w:bidi="ar-SA"/>
              </w:rPr>
            </w:pPr>
          </w:p>
        </w:tc>
        <w:tc>
          <w:tcPr>
            <w:tcW w:w="937"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抽取1家</w:t>
            </w:r>
          </w:p>
        </w:tc>
        <w:tc>
          <w:tcPr>
            <w:tcW w:w="1637"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高风险企业抽查比例不低于50%，不足的部分由中风险企业不足。</w:t>
            </w:r>
          </w:p>
        </w:tc>
        <w:tc>
          <w:tcPr>
            <w:tcW w:w="929"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7-10月</w:t>
            </w: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市气象局统一抽取检查对象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市城管局（尉永文13606642851）</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ZJ58.燃气经营行为情况执法检查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lang w:val="en-US" w:eastAsia="zh-CN" w:bidi="ar-SA"/>
              </w:rPr>
            </w:pPr>
          </w:p>
        </w:tc>
        <w:tc>
          <w:tcPr>
            <w:tcW w:w="937"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市建委部门配合开展联合检查。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57</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2022年度人防工程监理单位</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人防工程监理单位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市人防办（周巍 87265663）</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RF02.人防工程监理企业监督检查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lang w:val="en-US" w:eastAsia="zh-CN" w:bidi="ar-SA"/>
              </w:rPr>
            </w:pPr>
          </w:p>
        </w:tc>
        <w:tc>
          <w:tcPr>
            <w:tcW w:w="937"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抽取2-3家</w:t>
            </w:r>
          </w:p>
        </w:tc>
        <w:tc>
          <w:tcPr>
            <w:tcW w:w="1637"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高风险企业抽查比例不低于50%，不足的部分由中风险企业不足。</w:t>
            </w:r>
          </w:p>
        </w:tc>
        <w:tc>
          <w:tcPr>
            <w:tcW w:w="929"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p>
            <w:pPr>
              <w:keepNext w:val="0"/>
              <w:keepLines w:val="0"/>
              <w:suppressLineNumbers w:val="0"/>
              <w:bidi w:val="0"/>
              <w:spacing w:before="0" w:beforeAutospacing="0" w:after="0" w:afterAutospacing="0"/>
              <w:ind w:left="0" w:right="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7-10月</w:t>
            </w: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市民宗局统一抽取检查对象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市建委（程刚87233929）</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ZJ99.工程监理执法检查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lang w:val="en-US" w:eastAsia="zh-CN" w:bidi="ar-SA"/>
              </w:rPr>
            </w:pPr>
          </w:p>
        </w:tc>
        <w:tc>
          <w:tcPr>
            <w:tcW w:w="937"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市消防救援支队参与检查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58</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2022年度科技型中小企业</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科技型中小企业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市科技局（邵永新85255625）</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KJ04.对科技型中小企业的监管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lang w:val="en-US" w:eastAsia="zh-CN" w:bidi="ar-SA"/>
              </w:rPr>
            </w:pPr>
          </w:p>
        </w:tc>
        <w:tc>
          <w:tcPr>
            <w:tcW w:w="937"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书面检查</w:t>
            </w:r>
          </w:p>
        </w:tc>
        <w:tc>
          <w:tcPr>
            <w:tcW w:w="1052"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已入库科技型中小企业的5%</w:t>
            </w:r>
          </w:p>
        </w:tc>
        <w:tc>
          <w:tcPr>
            <w:tcW w:w="1637"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大于70%</w:t>
            </w:r>
          </w:p>
        </w:tc>
        <w:tc>
          <w:tcPr>
            <w:tcW w:w="929"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3月-11月</w:t>
            </w: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科技部门统一抽取对象，并负责牵头开展检查。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市市场监管局（陈冰 86435465）</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A78.专利真实性监督检查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lang w:val="en-US" w:eastAsia="zh-CN" w:bidi="ar-SA"/>
              </w:rPr>
            </w:pPr>
          </w:p>
        </w:tc>
        <w:tc>
          <w:tcPr>
            <w:tcW w:w="937"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书面检查</w:t>
            </w:r>
          </w:p>
        </w:tc>
        <w:tc>
          <w:tcPr>
            <w:tcW w:w="1052"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市场监管部门配合开展联合检查。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59</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2022年度宗教活动场所</w:t>
            </w:r>
            <w:r>
              <w:rPr>
                <w:rFonts w:hint="eastAsia" w:ascii="Times New Roman" w:hAnsi="Times New Roman" w:eastAsia="仿宋_GB2312" w:cs="Times New Roman"/>
                <w:b w:val="0"/>
                <w:bCs w:val="0"/>
                <w:color w:val="auto"/>
                <w:sz w:val="21"/>
                <w:szCs w:val="21"/>
                <w:highlight w:val="none"/>
                <w:u w:val="none"/>
                <w:vertAlign w:val="baseline"/>
                <w:lang w:val="en-US"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宗教活动场所</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eastAsia"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市民宗局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（王卫东13018952188）</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lang w:val="en-US" w:eastAsia="zh-CN" w:bidi="ar-SA"/>
              </w:rPr>
            </w:pPr>
            <w:r>
              <w:rPr>
                <w:rFonts w:hint="default" w:ascii="Times New Roman" w:hAnsi="Times New Roman" w:eastAsia="仿宋_GB2312" w:cs="Times New Roman"/>
                <w:b w:val="0"/>
                <w:bCs w:val="0"/>
                <w:color w:val="auto"/>
                <w:sz w:val="21"/>
                <w:szCs w:val="21"/>
                <w:highlight w:val="none"/>
                <w:lang w:val="en-US" w:eastAsia="zh-CN"/>
              </w:rPr>
              <w:t>Z01.宗教场所、宗教团体管理监管</w:t>
            </w:r>
          </w:p>
        </w:tc>
        <w:tc>
          <w:tcPr>
            <w:tcW w:w="937"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现场检查、书面检查</w:t>
            </w:r>
          </w:p>
        </w:tc>
        <w:tc>
          <w:tcPr>
            <w:tcW w:w="1052"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高风险企业抽查比例不低于50%，不足的部分由中风险企业不足。</w:t>
            </w:r>
          </w:p>
        </w:tc>
        <w:tc>
          <w:tcPr>
            <w:tcW w:w="929"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7-10月</w:t>
            </w: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市民宗局统一抽取检查对象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3" w:hRule="atLeast"/>
          <w:jc w:val="center"/>
        </w:trPr>
        <w:tc>
          <w:tcPr>
            <w:tcW w:w="513"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市消防救援支队（马瑞13757193849）</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2"/>
                <w:sz w:val="21"/>
                <w:szCs w:val="21"/>
                <w:highlight w:val="none"/>
                <w:lang w:val="en-US" w:eastAsia="zh-CN" w:bidi="ar-SA"/>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937"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现场检查、书面检查</w:t>
            </w:r>
          </w:p>
        </w:tc>
        <w:tc>
          <w:tcPr>
            <w:tcW w:w="1052"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市消防救援支队参与检查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w:t>
            </w:r>
            <w:r>
              <w:rPr>
                <w:rFonts w:hint="eastAsia" w:ascii="Times New Roman" w:hAnsi="Times New Roman" w:eastAsia="仿宋_GB2312" w:cs="Times New Roman"/>
                <w:b w:val="0"/>
                <w:bCs w:val="0"/>
                <w:color w:val="auto"/>
                <w:sz w:val="21"/>
                <w:szCs w:val="21"/>
                <w:highlight w:val="none"/>
                <w:u w:val="none"/>
                <w:vertAlign w:val="baseline"/>
                <w:lang w:val="en-US" w:eastAsia="zh-CN"/>
              </w:rPr>
              <w:t>60</w:t>
            </w:r>
          </w:p>
        </w:tc>
        <w:tc>
          <w:tcPr>
            <w:tcW w:w="1200"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2022年度建筑施工企业安全条件联合抽查</w:t>
            </w:r>
          </w:p>
        </w:tc>
        <w:tc>
          <w:tcPr>
            <w:tcW w:w="1285"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在建项目工程</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 xml:space="preserve">牵头 </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eastAsia"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市建委（谢坤 85254097）</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ZJ69 工程质量安全情况执法检查</w:t>
            </w:r>
          </w:p>
        </w:tc>
        <w:tc>
          <w:tcPr>
            <w:tcW w:w="937"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抽查4家</w:t>
            </w:r>
          </w:p>
        </w:tc>
        <w:tc>
          <w:tcPr>
            <w:tcW w:w="1637"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heme="minorHAnsi" w:hAnsiTheme="minorHAnsi" w:eastAsiaTheme="minorEastAsia" w:cstheme="minorBidi"/>
                <w:kern w:val="2"/>
                <w:sz w:val="21"/>
                <w:szCs w:val="24"/>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高风险企业抽查比例不低于50%，不足的部分由中风险企业补足。</w:t>
            </w:r>
          </w:p>
        </w:tc>
        <w:tc>
          <w:tcPr>
            <w:tcW w:w="929" w:type="dxa"/>
            <w:vMerge w:val="restart"/>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3月-11月</w:t>
            </w: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市建委抽取检查对象，并负责具体开展检查。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1" w:hRule="atLeast"/>
          <w:jc w:val="center"/>
        </w:trPr>
        <w:tc>
          <w:tcPr>
            <w:tcW w:w="513"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eastAsia" w:ascii="Times New Roman" w:hAnsi="Times New Roman" w:eastAsia="仿宋_GB2312" w:cs="Times New Roman"/>
                <w:b w:val="0"/>
                <w:bCs w:val="0"/>
                <w:color w:val="auto"/>
                <w:kern w:val="0"/>
                <w:sz w:val="21"/>
                <w:szCs w:val="21"/>
                <w:highlight w:val="none"/>
                <w:lang w:val="en-US" w:eastAsia="zh-CN" w:bidi="ar-SA"/>
              </w:rPr>
            </w:pPr>
            <w:r>
              <w:rPr>
                <w:rFonts w:hint="eastAsia" w:ascii="Times New Roman" w:hAnsi="Times New Roman" w:eastAsia="仿宋_GB2312" w:cs="Times New Roman"/>
                <w:b w:val="0"/>
                <w:bCs w:val="0"/>
                <w:color w:val="auto"/>
                <w:kern w:val="0"/>
                <w:sz w:val="21"/>
                <w:szCs w:val="21"/>
                <w:highlight w:val="no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rPr>
                <w:rFonts w:hint="eastAsia" w:ascii="Times New Roman" w:hAnsi="Times New Roman" w:eastAsia="仿宋_GB2312" w:cs="Times New Roman"/>
                <w:b w:val="0"/>
                <w:bCs w:val="0"/>
                <w:color w:val="auto"/>
                <w:kern w:val="0"/>
                <w:sz w:val="21"/>
                <w:szCs w:val="21"/>
                <w:highlight w:val="none"/>
                <w:lang w:val="en-US" w:eastAsia="zh-CN"/>
              </w:rPr>
            </w:pPr>
            <w:r>
              <w:rPr>
                <w:rFonts w:hint="eastAsia" w:ascii="Times New Roman" w:hAnsi="Times New Roman" w:eastAsia="仿宋_GB2312" w:cs="Times New Roman"/>
                <w:b w:val="0"/>
                <w:bCs w:val="0"/>
                <w:color w:val="auto"/>
                <w:kern w:val="0"/>
                <w:sz w:val="21"/>
                <w:szCs w:val="21"/>
                <w:highlight w:val="none"/>
                <w:lang w:val="en-US" w:eastAsia="zh-CN"/>
              </w:rPr>
              <w:t>市应急管理局（付磊 18106936401）</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AJ01安全生产监督检查综合事项</w:t>
            </w:r>
          </w:p>
        </w:tc>
        <w:tc>
          <w:tcPr>
            <w:tcW w:w="937"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市应急管理局配合牵头部门开展联合检查。</w:t>
            </w:r>
          </w:p>
        </w:tc>
      </w:tr>
    </w:tbl>
    <w:p>
      <w:pPr>
        <w:rPr>
          <w:rFonts w:hint="eastAsia" w:ascii="Times New Roman" w:hAnsi="Times New Roman"/>
          <w:lang w:val="en-US" w:eastAsia="zh-CN"/>
        </w:rPr>
      </w:pPr>
      <w:r>
        <w:rPr>
          <w:rFonts w:hint="eastAsia" w:ascii="Times New Roman" w:hAnsi="Times New Roman"/>
          <w:lang w:val="en-US" w:eastAsia="zh-CN"/>
        </w:rPr>
        <w:t>打</w:t>
      </w:r>
      <w:r>
        <w:rPr>
          <w:rFonts w:hint="eastAsia" w:ascii="汉仪叶叶相思体简" w:hAnsi="汉仪叶叶相思体简" w:eastAsia="汉仪叶叶相思体简" w:cs="汉仪叶叶相思体简"/>
          <w:b w:val="0"/>
          <w:bCs w:val="0"/>
          <w:color w:val="auto"/>
          <w:sz w:val="21"/>
          <w:szCs w:val="21"/>
          <w:highlight w:val="none"/>
          <w:u w:val="none"/>
          <w:vertAlign w:val="baseline"/>
          <w:lang w:val="en-US" w:eastAsia="zh-CN"/>
        </w:rPr>
        <w:t>★的事项为杭州特色部门联合抽查事项</w:t>
      </w:r>
    </w:p>
    <w:p/>
    <w:p>
      <w:pPr>
        <w:rPr>
          <w:rFonts w:hint="eastAsia" w:asciiTheme="minorEastAsia" w:hAnsiTheme="minorEastAsia" w:eastAsiaTheme="minorEastAsia" w:cstheme="minorEastAsia"/>
          <w:color w:val="auto"/>
          <w:sz w:val="21"/>
          <w:szCs w:val="21"/>
          <w:highlight w:val="none"/>
          <w:lang w:val="en-US" w:eastAsia="zh-CN"/>
        </w:rPr>
      </w:pPr>
    </w:p>
    <w:sectPr>
      <w:footerReference r:id="rId3" w:type="default"/>
      <w:pgSz w:w="16838" w:h="11906" w:orient="landscape"/>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F78E9"/>
    <w:rsid w:val="00336E05"/>
    <w:rsid w:val="005D1C20"/>
    <w:rsid w:val="00697A5B"/>
    <w:rsid w:val="00CD0EA6"/>
    <w:rsid w:val="02236416"/>
    <w:rsid w:val="02813410"/>
    <w:rsid w:val="02C20F73"/>
    <w:rsid w:val="035F3BC9"/>
    <w:rsid w:val="04497F3F"/>
    <w:rsid w:val="047A19EC"/>
    <w:rsid w:val="05093F90"/>
    <w:rsid w:val="06B43985"/>
    <w:rsid w:val="06B63404"/>
    <w:rsid w:val="06DB14E5"/>
    <w:rsid w:val="07F52C6B"/>
    <w:rsid w:val="084C2381"/>
    <w:rsid w:val="09010650"/>
    <w:rsid w:val="090812B8"/>
    <w:rsid w:val="09115546"/>
    <w:rsid w:val="0915354F"/>
    <w:rsid w:val="097B4479"/>
    <w:rsid w:val="0A476191"/>
    <w:rsid w:val="0A7550B3"/>
    <w:rsid w:val="0A8A410F"/>
    <w:rsid w:val="0AFD0848"/>
    <w:rsid w:val="0B051DFF"/>
    <w:rsid w:val="0B48006A"/>
    <w:rsid w:val="0BB76D31"/>
    <w:rsid w:val="0C9A28A9"/>
    <w:rsid w:val="0CC0356B"/>
    <w:rsid w:val="0CD264C2"/>
    <w:rsid w:val="0CDB0908"/>
    <w:rsid w:val="0CFE4146"/>
    <w:rsid w:val="0D36F570"/>
    <w:rsid w:val="0DC22C71"/>
    <w:rsid w:val="0E7B0FD5"/>
    <w:rsid w:val="0E956774"/>
    <w:rsid w:val="0EC57603"/>
    <w:rsid w:val="0ED73E6A"/>
    <w:rsid w:val="0F4D714D"/>
    <w:rsid w:val="0FDB13BE"/>
    <w:rsid w:val="0FE536E4"/>
    <w:rsid w:val="10336E8D"/>
    <w:rsid w:val="10427E40"/>
    <w:rsid w:val="10A33FB0"/>
    <w:rsid w:val="111644F5"/>
    <w:rsid w:val="117C2C55"/>
    <w:rsid w:val="11C11001"/>
    <w:rsid w:val="11CE0966"/>
    <w:rsid w:val="11F40822"/>
    <w:rsid w:val="125E5A8F"/>
    <w:rsid w:val="12B37C89"/>
    <w:rsid w:val="12CC1E7D"/>
    <w:rsid w:val="12FC6BBB"/>
    <w:rsid w:val="137D56D5"/>
    <w:rsid w:val="13F42F63"/>
    <w:rsid w:val="150E2926"/>
    <w:rsid w:val="15375F76"/>
    <w:rsid w:val="15641811"/>
    <w:rsid w:val="15867713"/>
    <w:rsid w:val="16876256"/>
    <w:rsid w:val="17197030"/>
    <w:rsid w:val="17B4733A"/>
    <w:rsid w:val="17B959BF"/>
    <w:rsid w:val="17FE35E6"/>
    <w:rsid w:val="18016066"/>
    <w:rsid w:val="188B7775"/>
    <w:rsid w:val="18B62FAC"/>
    <w:rsid w:val="197210E0"/>
    <w:rsid w:val="19BD7343"/>
    <w:rsid w:val="1A2024FC"/>
    <w:rsid w:val="1A4327AB"/>
    <w:rsid w:val="1AD94BFA"/>
    <w:rsid w:val="1BA148DF"/>
    <w:rsid w:val="1BDB6567"/>
    <w:rsid w:val="1BEE544E"/>
    <w:rsid w:val="1C97390D"/>
    <w:rsid w:val="1CBE5EC7"/>
    <w:rsid w:val="1E010D5D"/>
    <w:rsid w:val="1E115BF7"/>
    <w:rsid w:val="1EF73E90"/>
    <w:rsid w:val="1EFE1D85"/>
    <w:rsid w:val="1F563223"/>
    <w:rsid w:val="1FC35FAD"/>
    <w:rsid w:val="1FD77BB3"/>
    <w:rsid w:val="21E954CE"/>
    <w:rsid w:val="22133A8D"/>
    <w:rsid w:val="238C174F"/>
    <w:rsid w:val="23CC921C"/>
    <w:rsid w:val="23EDA9B5"/>
    <w:rsid w:val="24734B50"/>
    <w:rsid w:val="249A4B7C"/>
    <w:rsid w:val="25367D71"/>
    <w:rsid w:val="255A13CB"/>
    <w:rsid w:val="259C398D"/>
    <w:rsid w:val="25A741E4"/>
    <w:rsid w:val="25B44920"/>
    <w:rsid w:val="261F211E"/>
    <w:rsid w:val="26A947DA"/>
    <w:rsid w:val="27416262"/>
    <w:rsid w:val="27A759B9"/>
    <w:rsid w:val="27BA39E5"/>
    <w:rsid w:val="27FA86E4"/>
    <w:rsid w:val="27FF4738"/>
    <w:rsid w:val="285321DE"/>
    <w:rsid w:val="285FC6C7"/>
    <w:rsid w:val="286A5E31"/>
    <w:rsid w:val="295618EE"/>
    <w:rsid w:val="29AC38D0"/>
    <w:rsid w:val="2B0DFE5E"/>
    <w:rsid w:val="2B69020E"/>
    <w:rsid w:val="2BAD16EA"/>
    <w:rsid w:val="2BDF4879"/>
    <w:rsid w:val="2C2D7272"/>
    <w:rsid w:val="2C5C5E76"/>
    <w:rsid w:val="2C6E23C0"/>
    <w:rsid w:val="2C7A55F4"/>
    <w:rsid w:val="2D3D3A95"/>
    <w:rsid w:val="2E683CA6"/>
    <w:rsid w:val="2ECE487E"/>
    <w:rsid w:val="2F3EDE5D"/>
    <w:rsid w:val="2F670A87"/>
    <w:rsid w:val="2FAE707D"/>
    <w:rsid w:val="2FFB2144"/>
    <w:rsid w:val="2FFD61B3"/>
    <w:rsid w:val="2FFF69A5"/>
    <w:rsid w:val="30301156"/>
    <w:rsid w:val="304738C5"/>
    <w:rsid w:val="30675F2F"/>
    <w:rsid w:val="307250CD"/>
    <w:rsid w:val="326A2B72"/>
    <w:rsid w:val="32BA7655"/>
    <w:rsid w:val="32CA4B93"/>
    <w:rsid w:val="32FE25D5"/>
    <w:rsid w:val="337940D9"/>
    <w:rsid w:val="33EB50A6"/>
    <w:rsid w:val="3462201C"/>
    <w:rsid w:val="34EFB074"/>
    <w:rsid w:val="357843D2"/>
    <w:rsid w:val="36C33A3B"/>
    <w:rsid w:val="36C86C03"/>
    <w:rsid w:val="370F3E91"/>
    <w:rsid w:val="37170571"/>
    <w:rsid w:val="37445E0F"/>
    <w:rsid w:val="375B5EE6"/>
    <w:rsid w:val="37B638B8"/>
    <w:rsid w:val="386F44D0"/>
    <w:rsid w:val="38B660E5"/>
    <w:rsid w:val="38EE134B"/>
    <w:rsid w:val="39EE1C07"/>
    <w:rsid w:val="3AC97E5C"/>
    <w:rsid w:val="3ACD2900"/>
    <w:rsid w:val="3AE28377"/>
    <w:rsid w:val="3B12D21E"/>
    <w:rsid w:val="3BA26D47"/>
    <w:rsid w:val="3BA75922"/>
    <w:rsid w:val="3BAFE2CD"/>
    <w:rsid w:val="3BFF62C3"/>
    <w:rsid w:val="3C066D8E"/>
    <w:rsid w:val="3C5401EC"/>
    <w:rsid w:val="3CB72561"/>
    <w:rsid w:val="3CCF19CE"/>
    <w:rsid w:val="3CF3712F"/>
    <w:rsid w:val="3D1A292C"/>
    <w:rsid w:val="3D3C3BA6"/>
    <w:rsid w:val="3DA52C1E"/>
    <w:rsid w:val="3DAF5E51"/>
    <w:rsid w:val="3DDF0019"/>
    <w:rsid w:val="3E6C6ED0"/>
    <w:rsid w:val="3EC25EAF"/>
    <w:rsid w:val="3EDB4E0A"/>
    <w:rsid w:val="3EDB59EE"/>
    <w:rsid w:val="3EDF61E4"/>
    <w:rsid w:val="3EE129B3"/>
    <w:rsid w:val="3EEC1784"/>
    <w:rsid w:val="3EFF36E7"/>
    <w:rsid w:val="3EFF5150"/>
    <w:rsid w:val="3F0E6E86"/>
    <w:rsid w:val="3F435DE6"/>
    <w:rsid w:val="3F6E7A91"/>
    <w:rsid w:val="3FB47067"/>
    <w:rsid w:val="3FBB549B"/>
    <w:rsid w:val="3FEB6CDF"/>
    <w:rsid w:val="3FF30D23"/>
    <w:rsid w:val="3FFF4E0D"/>
    <w:rsid w:val="3FFFC8AE"/>
    <w:rsid w:val="40305F67"/>
    <w:rsid w:val="405532AC"/>
    <w:rsid w:val="407C4F46"/>
    <w:rsid w:val="409B08E0"/>
    <w:rsid w:val="41A15163"/>
    <w:rsid w:val="41B12D3A"/>
    <w:rsid w:val="423B19C8"/>
    <w:rsid w:val="4259043D"/>
    <w:rsid w:val="427E06E3"/>
    <w:rsid w:val="429B1531"/>
    <w:rsid w:val="432527AA"/>
    <w:rsid w:val="43B64D74"/>
    <w:rsid w:val="43C0715D"/>
    <w:rsid w:val="43ED6118"/>
    <w:rsid w:val="43F909B6"/>
    <w:rsid w:val="44023014"/>
    <w:rsid w:val="44657848"/>
    <w:rsid w:val="44FF726F"/>
    <w:rsid w:val="46379920"/>
    <w:rsid w:val="46884DF3"/>
    <w:rsid w:val="46C05514"/>
    <w:rsid w:val="475138AB"/>
    <w:rsid w:val="47D79BFE"/>
    <w:rsid w:val="47F65382"/>
    <w:rsid w:val="497745A5"/>
    <w:rsid w:val="4A7F78E9"/>
    <w:rsid w:val="4AE45DE8"/>
    <w:rsid w:val="4B420A94"/>
    <w:rsid w:val="4B5E202C"/>
    <w:rsid w:val="4BFC726C"/>
    <w:rsid w:val="4C191A7E"/>
    <w:rsid w:val="4CED0D81"/>
    <w:rsid w:val="4D116672"/>
    <w:rsid w:val="4E154085"/>
    <w:rsid w:val="4E342644"/>
    <w:rsid w:val="4E343614"/>
    <w:rsid w:val="4E5A3C94"/>
    <w:rsid w:val="4E8BF1E5"/>
    <w:rsid w:val="4FC94451"/>
    <w:rsid w:val="4FDF757A"/>
    <w:rsid w:val="50315D31"/>
    <w:rsid w:val="504D79DE"/>
    <w:rsid w:val="50AB2FD3"/>
    <w:rsid w:val="50D6503F"/>
    <w:rsid w:val="51296CED"/>
    <w:rsid w:val="514C60F6"/>
    <w:rsid w:val="51535A8B"/>
    <w:rsid w:val="517660D9"/>
    <w:rsid w:val="521D55FD"/>
    <w:rsid w:val="522715BE"/>
    <w:rsid w:val="52893A09"/>
    <w:rsid w:val="52DC5C41"/>
    <w:rsid w:val="52F64962"/>
    <w:rsid w:val="52F82BE5"/>
    <w:rsid w:val="52FF43F7"/>
    <w:rsid w:val="5311497A"/>
    <w:rsid w:val="538E29BC"/>
    <w:rsid w:val="53E01097"/>
    <w:rsid w:val="54A477BD"/>
    <w:rsid w:val="55583832"/>
    <w:rsid w:val="55FA14BC"/>
    <w:rsid w:val="561A5EE4"/>
    <w:rsid w:val="562249CC"/>
    <w:rsid w:val="56236D92"/>
    <w:rsid w:val="568A71A9"/>
    <w:rsid w:val="56EE3A18"/>
    <w:rsid w:val="572D536F"/>
    <w:rsid w:val="573C52C8"/>
    <w:rsid w:val="57A632EB"/>
    <w:rsid w:val="57B3CB05"/>
    <w:rsid w:val="57BD4C9E"/>
    <w:rsid w:val="57F6087E"/>
    <w:rsid w:val="58723FF6"/>
    <w:rsid w:val="58C146C9"/>
    <w:rsid w:val="5A296704"/>
    <w:rsid w:val="5ACD2D50"/>
    <w:rsid w:val="5AE10C36"/>
    <w:rsid w:val="5B33E5FF"/>
    <w:rsid w:val="5B3D58C5"/>
    <w:rsid w:val="5BA15D0C"/>
    <w:rsid w:val="5C0168F8"/>
    <w:rsid w:val="5C9C0653"/>
    <w:rsid w:val="5DB4201B"/>
    <w:rsid w:val="5DFF0519"/>
    <w:rsid w:val="5E110FA8"/>
    <w:rsid w:val="5E23186B"/>
    <w:rsid w:val="5E7F8B91"/>
    <w:rsid w:val="5E879F81"/>
    <w:rsid w:val="5EA127B5"/>
    <w:rsid w:val="5EB05DA9"/>
    <w:rsid w:val="5EDB21E0"/>
    <w:rsid w:val="5EDE953D"/>
    <w:rsid w:val="5EEC3343"/>
    <w:rsid w:val="5EFF1541"/>
    <w:rsid w:val="5EFF2B6B"/>
    <w:rsid w:val="5F1DDB75"/>
    <w:rsid w:val="5F57245A"/>
    <w:rsid w:val="5F805D75"/>
    <w:rsid w:val="5F978362"/>
    <w:rsid w:val="5FBB5B73"/>
    <w:rsid w:val="5FE646A8"/>
    <w:rsid w:val="5FFF175E"/>
    <w:rsid w:val="602041D8"/>
    <w:rsid w:val="60AD4B24"/>
    <w:rsid w:val="60C74EC8"/>
    <w:rsid w:val="615305D0"/>
    <w:rsid w:val="617D22B3"/>
    <w:rsid w:val="62133123"/>
    <w:rsid w:val="621A2DDF"/>
    <w:rsid w:val="62A41671"/>
    <w:rsid w:val="62BF3C09"/>
    <w:rsid w:val="653E65D9"/>
    <w:rsid w:val="659DAD3E"/>
    <w:rsid w:val="65D9B2DF"/>
    <w:rsid w:val="66212237"/>
    <w:rsid w:val="66517F47"/>
    <w:rsid w:val="667D1295"/>
    <w:rsid w:val="66AF3AD6"/>
    <w:rsid w:val="66D62178"/>
    <w:rsid w:val="677BB3AE"/>
    <w:rsid w:val="67E61F4C"/>
    <w:rsid w:val="681F7E05"/>
    <w:rsid w:val="68A94352"/>
    <w:rsid w:val="68D70629"/>
    <w:rsid w:val="68F5D7EF"/>
    <w:rsid w:val="696C2DCC"/>
    <w:rsid w:val="69B60E4A"/>
    <w:rsid w:val="69D83CC8"/>
    <w:rsid w:val="69D931B8"/>
    <w:rsid w:val="6A173740"/>
    <w:rsid w:val="6A3679D9"/>
    <w:rsid w:val="6A3B2C8D"/>
    <w:rsid w:val="6AAF7F4F"/>
    <w:rsid w:val="6AF7963F"/>
    <w:rsid w:val="6B2F8186"/>
    <w:rsid w:val="6B57988F"/>
    <w:rsid w:val="6B6A73CA"/>
    <w:rsid w:val="6C116CE6"/>
    <w:rsid w:val="6C725BA5"/>
    <w:rsid w:val="6C9742E6"/>
    <w:rsid w:val="6CA37B1E"/>
    <w:rsid w:val="6CB71966"/>
    <w:rsid w:val="6CB80CCC"/>
    <w:rsid w:val="6DBBF7B7"/>
    <w:rsid w:val="6DEF697D"/>
    <w:rsid w:val="6DF79922"/>
    <w:rsid w:val="6E057D34"/>
    <w:rsid w:val="6E7FAC8B"/>
    <w:rsid w:val="6EAF12D3"/>
    <w:rsid w:val="6EFF18D3"/>
    <w:rsid w:val="6EFF7CC0"/>
    <w:rsid w:val="6F57A2DB"/>
    <w:rsid w:val="6F59483A"/>
    <w:rsid w:val="6F6316C6"/>
    <w:rsid w:val="6F6FAEE0"/>
    <w:rsid w:val="6F7F089E"/>
    <w:rsid w:val="6FEF0682"/>
    <w:rsid w:val="6FEFC0FE"/>
    <w:rsid w:val="6FF53FA8"/>
    <w:rsid w:val="6FFF088C"/>
    <w:rsid w:val="7133341D"/>
    <w:rsid w:val="7151134A"/>
    <w:rsid w:val="71BF74FB"/>
    <w:rsid w:val="725854B9"/>
    <w:rsid w:val="729F51EC"/>
    <w:rsid w:val="72A6119C"/>
    <w:rsid w:val="73656470"/>
    <w:rsid w:val="736F4E70"/>
    <w:rsid w:val="737F0025"/>
    <w:rsid w:val="73F7B136"/>
    <w:rsid w:val="74E43D8A"/>
    <w:rsid w:val="74EE7DF4"/>
    <w:rsid w:val="751A6FE5"/>
    <w:rsid w:val="75366F4B"/>
    <w:rsid w:val="75A7B6F0"/>
    <w:rsid w:val="75F36B0E"/>
    <w:rsid w:val="764A5DA0"/>
    <w:rsid w:val="76811976"/>
    <w:rsid w:val="76BA2E04"/>
    <w:rsid w:val="76C345A6"/>
    <w:rsid w:val="76F70C66"/>
    <w:rsid w:val="770153ED"/>
    <w:rsid w:val="77416634"/>
    <w:rsid w:val="778F5549"/>
    <w:rsid w:val="779FE791"/>
    <w:rsid w:val="77BBB8C3"/>
    <w:rsid w:val="77BF31A5"/>
    <w:rsid w:val="77C61B97"/>
    <w:rsid w:val="77DF4B5A"/>
    <w:rsid w:val="77FB3F17"/>
    <w:rsid w:val="77FB9631"/>
    <w:rsid w:val="77FCC4F4"/>
    <w:rsid w:val="78A32F8E"/>
    <w:rsid w:val="78E067EB"/>
    <w:rsid w:val="790077D9"/>
    <w:rsid w:val="796765EF"/>
    <w:rsid w:val="79B1175C"/>
    <w:rsid w:val="79DE957A"/>
    <w:rsid w:val="79EFDD89"/>
    <w:rsid w:val="79FB866C"/>
    <w:rsid w:val="79FEE5BB"/>
    <w:rsid w:val="7AD11F9E"/>
    <w:rsid w:val="7AEE6EA8"/>
    <w:rsid w:val="7AF3527B"/>
    <w:rsid w:val="7AF68723"/>
    <w:rsid w:val="7AF7CC66"/>
    <w:rsid w:val="7B230911"/>
    <w:rsid w:val="7B3E22EA"/>
    <w:rsid w:val="7B5FACB9"/>
    <w:rsid w:val="7B7404D9"/>
    <w:rsid w:val="7B7DC310"/>
    <w:rsid w:val="7BB5BE3C"/>
    <w:rsid w:val="7BB87C1E"/>
    <w:rsid w:val="7BBC82DC"/>
    <w:rsid w:val="7BBF167B"/>
    <w:rsid w:val="7BBFC7D3"/>
    <w:rsid w:val="7BD30440"/>
    <w:rsid w:val="7BD513EE"/>
    <w:rsid w:val="7BDA67A0"/>
    <w:rsid w:val="7BEF9921"/>
    <w:rsid w:val="7BF69F95"/>
    <w:rsid w:val="7BFF1827"/>
    <w:rsid w:val="7BFFBBCA"/>
    <w:rsid w:val="7C42563D"/>
    <w:rsid w:val="7C4C19CC"/>
    <w:rsid w:val="7CAA2949"/>
    <w:rsid w:val="7CB8EFE8"/>
    <w:rsid w:val="7CC20F1C"/>
    <w:rsid w:val="7CEE2C9F"/>
    <w:rsid w:val="7CEF93A8"/>
    <w:rsid w:val="7CF651A2"/>
    <w:rsid w:val="7D2A6257"/>
    <w:rsid w:val="7D4D3371"/>
    <w:rsid w:val="7D7317AF"/>
    <w:rsid w:val="7D8E1488"/>
    <w:rsid w:val="7DBBD62C"/>
    <w:rsid w:val="7DBFB879"/>
    <w:rsid w:val="7DC616EE"/>
    <w:rsid w:val="7DCD7B3A"/>
    <w:rsid w:val="7DDAC85A"/>
    <w:rsid w:val="7DDB7360"/>
    <w:rsid w:val="7DDD541B"/>
    <w:rsid w:val="7DF81F01"/>
    <w:rsid w:val="7DFC9BB6"/>
    <w:rsid w:val="7DFF9DF9"/>
    <w:rsid w:val="7E291485"/>
    <w:rsid w:val="7E2C2372"/>
    <w:rsid w:val="7E58876F"/>
    <w:rsid w:val="7E7B1CBA"/>
    <w:rsid w:val="7E8B5C14"/>
    <w:rsid w:val="7E9CB6B5"/>
    <w:rsid w:val="7EA7C02C"/>
    <w:rsid w:val="7EBEED1A"/>
    <w:rsid w:val="7EC46E2D"/>
    <w:rsid w:val="7ED724E2"/>
    <w:rsid w:val="7EDE136F"/>
    <w:rsid w:val="7EEFA69F"/>
    <w:rsid w:val="7EF385EC"/>
    <w:rsid w:val="7EFD625B"/>
    <w:rsid w:val="7EFFA152"/>
    <w:rsid w:val="7F342DA0"/>
    <w:rsid w:val="7F371008"/>
    <w:rsid w:val="7F574024"/>
    <w:rsid w:val="7F5F4158"/>
    <w:rsid w:val="7F7377FD"/>
    <w:rsid w:val="7F7A617C"/>
    <w:rsid w:val="7F7A6AB3"/>
    <w:rsid w:val="7F7EDFA3"/>
    <w:rsid w:val="7F9D7521"/>
    <w:rsid w:val="7F9F9222"/>
    <w:rsid w:val="7FD74D9F"/>
    <w:rsid w:val="7FDE9596"/>
    <w:rsid w:val="7FE69FB6"/>
    <w:rsid w:val="7FE7F93E"/>
    <w:rsid w:val="7FEF9DC2"/>
    <w:rsid w:val="7FF3E995"/>
    <w:rsid w:val="7FF5DBCA"/>
    <w:rsid w:val="7FF7BC2E"/>
    <w:rsid w:val="7FF7EEF5"/>
    <w:rsid w:val="7FF97119"/>
    <w:rsid w:val="7FFA38E0"/>
    <w:rsid w:val="7FFB2B89"/>
    <w:rsid w:val="7FFC1252"/>
    <w:rsid w:val="7FFE8E70"/>
    <w:rsid w:val="7FFED4D3"/>
    <w:rsid w:val="7FFF4077"/>
    <w:rsid w:val="8AF35839"/>
    <w:rsid w:val="8DFD7564"/>
    <w:rsid w:val="9426FC85"/>
    <w:rsid w:val="99DFFA3A"/>
    <w:rsid w:val="99F873B6"/>
    <w:rsid w:val="9A7F77D5"/>
    <w:rsid w:val="9B377CBB"/>
    <w:rsid w:val="9B9F3107"/>
    <w:rsid w:val="9BDA2BEF"/>
    <w:rsid w:val="9D2BF6F9"/>
    <w:rsid w:val="9DC2DF24"/>
    <w:rsid w:val="9DCF909F"/>
    <w:rsid w:val="9DFDD3D2"/>
    <w:rsid w:val="9EDB11F6"/>
    <w:rsid w:val="9EF39B92"/>
    <w:rsid w:val="9EFF471D"/>
    <w:rsid w:val="9FB152A9"/>
    <w:rsid w:val="A5BBA36C"/>
    <w:rsid w:val="A5FE0ABA"/>
    <w:rsid w:val="A779665A"/>
    <w:rsid w:val="A77D5C2B"/>
    <w:rsid w:val="A787E0C6"/>
    <w:rsid w:val="A9BF92A8"/>
    <w:rsid w:val="AB7E16B1"/>
    <w:rsid w:val="ABEFB388"/>
    <w:rsid w:val="AF3DE304"/>
    <w:rsid w:val="AF794045"/>
    <w:rsid w:val="AFF69022"/>
    <w:rsid w:val="B7FB8839"/>
    <w:rsid w:val="B953C3D8"/>
    <w:rsid w:val="BBFFF725"/>
    <w:rsid w:val="BCD76F76"/>
    <w:rsid w:val="BE96A504"/>
    <w:rsid w:val="BED703B0"/>
    <w:rsid w:val="BF7750D6"/>
    <w:rsid w:val="BF7D935C"/>
    <w:rsid w:val="BF7F2FF9"/>
    <w:rsid w:val="BF9F917F"/>
    <w:rsid w:val="BFAB19A0"/>
    <w:rsid w:val="BFBFDE2B"/>
    <w:rsid w:val="BFCDEBCD"/>
    <w:rsid w:val="BFCF87E9"/>
    <w:rsid w:val="BFFFE672"/>
    <w:rsid w:val="C7AF357E"/>
    <w:rsid w:val="CDAD65E0"/>
    <w:rsid w:val="CDEE8C55"/>
    <w:rsid w:val="CDF764C7"/>
    <w:rsid w:val="CFFB1EE2"/>
    <w:rsid w:val="CFFC98AE"/>
    <w:rsid w:val="D15C946D"/>
    <w:rsid w:val="D4FF6055"/>
    <w:rsid w:val="D59EB474"/>
    <w:rsid w:val="D76FDA9B"/>
    <w:rsid w:val="D7E7A2F0"/>
    <w:rsid w:val="D7FD3EAF"/>
    <w:rsid w:val="D8F7AF4A"/>
    <w:rsid w:val="DACF307F"/>
    <w:rsid w:val="DAE29898"/>
    <w:rsid w:val="DAFD1BC5"/>
    <w:rsid w:val="DBBBA5E3"/>
    <w:rsid w:val="DBBF5F13"/>
    <w:rsid w:val="DEDD7342"/>
    <w:rsid w:val="DEEED22A"/>
    <w:rsid w:val="DF560B15"/>
    <w:rsid w:val="DF6DBF9D"/>
    <w:rsid w:val="DF7CDCBC"/>
    <w:rsid w:val="DF9932D0"/>
    <w:rsid w:val="DF9FB2AC"/>
    <w:rsid w:val="DFAB6727"/>
    <w:rsid w:val="DFB7F8DA"/>
    <w:rsid w:val="DFC658A9"/>
    <w:rsid w:val="DFE974D0"/>
    <w:rsid w:val="DFFE5617"/>
    <w:rsid w:val="E2B3ECAF"/>
    <w:rsid w:val="E3F76DCC"/>
    <w:rsid w:val="E5CF05EA"/>
    <w:rsid w:val="E5DBAA48"/>
    <w:rsid w:val="E5DD79ED"/>
    <w:rsid w:val="E5F062FA"/>
    <w:rsid w:val="E79FA434"/>
    <w:rsid w:val="E7BB7B56"/>
    <w:rsid w:val="E7BCC9A3"/>
    <w:rsid w:val="E7BEC39A"/>
    <w:rsid w:val="E7EFD7B4"/>
    <w:rsid w:val="E7FC21E0"/>
    <w:rsid w:val="E7FFA5B8"/>
    <w:rsid w:val="EAFFF1DB"/>
    <w:rsid w:val="EB7B69CD"/>
    <w:rsid w:val="EB9F9219"/>
    <w:rsid w:val="EBFB8E86"/>
    <w:rsid w:val="EC5DA82E"/>
    <w:rsid w:val="ED768953"/>
    <w:rsid w:val="EDF6DD6A"/>
    <w:rsid w:val="EE3F2586"/>
    <w:rsid w:val="EEF2D318"/>
    <w:rsid w:val="EF6FDA36"/>
    <w:rsid w:val="EF8FD757"/>
    <w:rsid w:val="EF9FBCE9"/>
    <w:rsid w:val="EFB47049"/>
    <w:rsid w:val="EFC7E406"/>
    <w:rsid w:val="EFEBCA6D"/>
    <w:rsid w:val="EFF506E8"/>
    <w:rsid w:val="EFF76D74"/>
    <w:rsid w:val="EFFF0DD8"/>
    <w:rsid w:val="F07B55F5"/>
    <w:rsid w:val="F2DF06CB"/>
    <w:rsid w:val="F2FE0B81"/>
    <w:rsid w:val="F39B1270"/>
    <w:rsid w:val="F3DEBDA9"/>
    <w:rsid w:val="F5FF036A"/>
    <w:rsid w:val="F6F31712"/>
    <w:rsid w:val="F6F722E2"/>
    <w:rsid w:val="F77AFDDC"/>
    <w:rsid w:val="F7D3A76F"/>
    <w:rsid w:val="F7D81D60"/>
    <w:rsid w:val="F7EE1CAE"/>
    <w:rsid w:val="F7F6551E"/>
    <w:rsid w:val="F7FFFF87"/>
    <w:rsid w:val="F91E965A"/>
    <w:rsid w:val="F94C87FB"/>
    <w:rsid w:val="F9FF2851"/>
    <w:rsid w:val="F9FF928C"/>
    <w:rsid w:val="F9FFDEBA"/>
    <w:rsid w:val="FB1FF4D6"/>
    <w:rsid w:val="FB7F8A34"/>
    <w:rsid w:val="FBBAE53B"/>
    <w:rsid w:val="FBDFD3B9"/>
    <w:rsid w:val="FBEA8235"/>
    <w:rsid w:val="FBED3AE1"/>
    <w:rsid w:val="FBEEC725"/>
    <w:rsid w:val="FBF74E42"/>
    <w:rsid w:val="FBFB2B1E"/>
    <w:rsid w:val="FCADE130"/>
    <w:rsid w:val="FCDF1ECF"/>
    <w:rsid w:val="FCFF1569"/>
    <w:rsid w:val="FD5D0338"/>
    <w:rsid w:val="FD9E6B40"/>
    <w:rsid w:val="FDBDB2A4"/>
    <w:rsid w:val="FDBF33EB"/>
    <w:rsid w:val="FDDB5CF8"/>
    <w:rsid w:val="FDEE07B9"/>
    <w:rsid w:val="FDFAD7D6"/>
    <w:rsid w:val="FDFD6ED3"/>
    <w:rsid w:val="FDFED05C"/>
    <w:rsid w:val="FDFFDF2E"/>
    <w:rsid w:val="FE7E5B58"/>
    <w:rsid w:val="FED1E979"/>
    <w:rsid w:val="FEDD6170"/>
    <w:rsid w:val="FEDDE960"/>
    <w:rsid w:val="FEEB4CE1"/>
    <w:rsid w:val="FF1B8C89"/>
    <w:rsid w:val="FF3F3A02"/>
    <w:rsid w:val="FF4FBFA1"/>
    <w:rsid w:val="FF57BE61"/>
    <w:rsid w:val="FF5B5F72"/>
    <w:rsid w:val="FF7EFE68"/>
    <w:rsid w:val="FF7F2CB1"/>
    <w:rsid w:val="FFAF6FD5"/>
    <w:rsid w:val="FFBD8B83"/>
    <w:rsid w:val="FFBFB88A"/>
    <w:rsid w:val="FFD5F868"/>
    <w:rsid w:val="FFDF173F"/>
    <w:rsid w:val="FFE3F421"/>
    <w:rsid w:val="FFF34864"/>
    <w:rsid w:val="FFF55CF6"/>
    <w:rsid w:val="FFFB6811"/>
    <w:rsid w:val="FFFF3B47"/>
    <w:rsid w:val="FFFF654B"/>
    <w:rsid w:val="FFFFBABF"/>
    <w:rsid w:val="FFFFEA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8">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样式 1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
    <w:name w:val="样式 2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样式 3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
    <w:name w:val="样式 4 10 磅"/>
    <w:qFormat/>
    <w:uiPriority w:val="0"/>
    <w:pPr>
      <w:widowControl w:val="0"/>
      <w:jc w:val="both"/>
    </w:pPr>
    <w:rPr>
      <w:rFonts w:ascii="Calibri" w:hAnsi="Calibri" w:eastAsia="宋体" w:cs="Times New Roman"/>
      <w:kern w:val="2"/>
      <w:sz w:val="21"/>
      <w:szCs w:val="24"/>
      <w:lang w:val="en-US" w:eastAsia="zh-CN" w:bidi="ar-SA"/>
    </w:rPr>
  </w:style>
  <w:style w:type="character" w:customStyle="1" w:styleId="13">
    <w:name w:val="font01"/>
    <w:basedOn w:val="7"/>
    <w:qFormat/>
    <w:uiPriority w:val="0"/>
    <w:rPr>
      <w:rFonts w:hint="default" w:ascii="Times New Roman" w:hAnsi="Times New Roman" w:cs="Times New Roman"/>
      <w:color w:val="000000"/>
      <w:sz w:val="21"/>
      <w:szCs w:val="21"/>
      <w:u w:val="none"/>
    </w:rPr>
  </w:style>
  <w:style w:type="character" w:customStyle="1" w:styleId="14">
    <w:name w:val="font21"/>
    <w:basedOn w:val="7"/>
    <w:qFormat/>
    <w:uiPriority w:val="0"/>
    <w:rPr>
      <w:rFonts w:hint="eastAsia" w:ascii="宋体" w:hAnsi="宋体" w:eastAsia="宋体" w:cs="宋体"/>
      <w:color w:val="000000"/>
      <w:sz w:val="21"/>
      <w:szCs w:val="21"/>
      <w:u w:val="none"/>
    </w:rPr>
  </w:style>
  <w:style w:type="character" w:customStyle="1" w:styleId="15">
    <w:name w:val="font11"/>
    <w:basedOn w:val="7"/>
    <w:qFormat/>
    <w:uiPriority w:val="0"/>
    <w:rPr>
      <w:rFonts w:hint="default" w:ascii="Times New Roman" w:hAnsi="Times New Roman" w:cs="Times New Roman"/>
      <w:color w:val="000000"/>
      <w:sz w:val="21"/>
      <w:szCs w:val="21"/>
      <w:u w:val="none"/>
    </w:rPr>
  </w:style>
  <w:style w:type="character" w:customStyle="1" w:styleId="16">
    <w:name w:val="font3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3</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2021-05-08T14:46:00Z</dcterms:created>
  <dc:creator>韩洪祥</dc:creator>
  <cp:lastModifiedBy>user</cp:lastModifiedBy>
  <cp:lastPrinted>2022-01-09T00:41:00Z</cp:lastPrinted>
  <dcterms:modified xsi:type="dcterms:W3CDTF">2022-03-09T16:50:26Z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6799CED166594828895F56AAA8E8855E</vt:lpwstr>
  </property>
  <property fmtid="{D5CDD505-2E9C-101B-9397-08002B2CF9AE}" pid="4" name="woTemplateTypoMode" linkTarget="0">
    <vt:lpwstr>web</vt:lpwstr>
  </property>
  <property fmtid="{D5CDD505-2E9C-101B-9397-08002B2CF9AE}" pid="5" name="woTemplate" linkTarget="0">
    <vt:i4>1</vt:i4>
  </property>
</Properties>
</file>