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AB" w:rsidRDefault="009E56AB" w:rsidP="009E56AB">
      <w:pPr>
        <w:pageBreakBefore/>
        <w:rPr>
          <w:sz w:val="28"/>
          <w:szCs w:val="28"/>
        </w:rPr>
      </w:pPr>
      <w:r>
        <w:rPr>
          <w:rFonts w:hint="eastAsia"/>
          <w:sz w:val="28"/>
          <w:szCs w:val="28"/>
        </w:rPr>
        <w:t>附件：</w:t>
      </w:r>
    </w:p>
    <w:p w:rsidR="009E56AB" w:rsidRDefault="009E56AB" w:rsidP="009E56AB">
      <w:pPr>
        <w:jc w:val="center"/>
        <w:rPr>
          <w:rFonts w:eastAsia="仿宋_GB2312"/>
          <w:sz w:val="28"/>
          <w:szCs w:val="28"/>
        </w:rPr>
      </w:pPr>
      <w:r>
        <w:rPr>
          <w:rFonts w:ascii="仿宋_GB2312" w:eastAsia="仿宋_GB2312" w:hint="eastAsia"/>
          <w:color w:val="000000"/>
          <w:sz w:val="32"/>
          <w:szCs w:val="32"/>
        </w:rPr>
        <w:t>2021年杭州</w:t>
      </w:r>
      <w:r w:rsidR="00FE5A07">
        <w:rPr>
          <w:rFonts w:ascii="仿宋_GB2312" w:eastAsia="仿宋_GB2312" w:hint="eastAsia"/>
          <w:color w:val="000000"/>
          <w:sz w:val="32"/>
          <w:szCs w:val="32"/>
        </w:rPr>
        <w:t>市</w:t>
      </w:r>
      <w:r>
        <w:rPr>
          <w:rFonts w:ascii="仿宋_GB2312" w:eastAsia="仿宋_GB2312" w:hint="eastAsia"/>
          <w:color w:val="000000"/>
          <w:sz w:val="32"/>
          <w:szCs w:val="32"/>
        </w:rPr>
        <w:t>标准化项目资助方案</w:t>
      </w:r>
    </w:p>
    <w:tbl>
      <w:tblPr>
        <w:tblW w:w="5348" w:type="pct"/>
        <w:jc w:val="center"/>
        <w:tblLayout w:type="fixed"/>
        <w:tblCellMar>
          <w:left w:w="28" w:type="dxa"/>
          <w:right w:w="28" w:type="dxa"/>
        </w:tblCellMar>
        <w:tblLook w:val="04A0"/>
      </w:tblPr>
      <w:tblGrid>
        <w:gridCol w:w="425"/>
        <w:gridCol w:w="1510"/>
        <w:gridCol w:w="2712"/>
        <w:gridCol w:w="1243"/>
        <w:gridCol w:w="490"/>
        <w:gridCol w:w="528"/>
        <w:gridCol w:w="522"/>
        <w:gridCol w:w="528"/>
        <w:gridCol w:w="986"/>
      </w:tblGrid>
      <w:tr w:rsidR="008B2B35" w:rsidTr="00FE5A07">
        <w:trPr>
          <w:trHeight w:val="584"/>
          <w:tblHeader/>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序号</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申报单位</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项目名称</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标准编号</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项目级别</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项目</w:t>
            </w:r>
            <w:r>
              <w:rPr>
                <w:kern w:val="0"/>
                <w:sz w:val="18"/>
                <w:szCs w:val="18"/>
              </w:rPr>
              <w:t>性质</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所属区域</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评定</w:t>
            </w:r>
            <w:r>
              <w:rPr>
                <w:kern w:val="0"/>
                <w:sz w:val="18"/>
                <w:szCs w:val="18"/>
              </w:rPr>
              <w:t>等次</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ascii="宋体" w:hAnsi="宋体" w:cs="宋体" w:hint="eastAsia"/>
                <w:kern w:val="0"/>
                <w:sz w:val="18"/>
                <w:szCs w:val="18"/>
              </w:rPr>
              <w:t>市本级资助金额（万元）</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浙江省华卫智慧医疗研究院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Style w:val="font11"/>
                <w:rFonts w:hint="default"/>
              </w:rPr>
              <w:t>“</w:t>
            </w:r>
            <w:r>
              <w:rPr>
                <w:rFonts w:ascii="仿宋_GB2312" w:eastAsia="仿宋_GB2312" w:hAnsi="宋体" w:cs="仿宋_GB2312"/>
                <w:color w:val="000000"/>
                <w:kern w:val="0"/>
                <w:sz w:val="20"/>
                <w:szCs w:val="20"/>
              </w:rPr>
              <w:t xml:space="preserve">Information model of Chinese </w:t>
            </w:r>
            <w:proofErr w:type="spellStart"/>
            <w:r>
              <w:rPr>
                <w:rFonts w:ascii="仿宋_GB2312" w:eastAsia="仿宋_GB2312" w:hAnsi="宋体" w:cs="仿宋_GB2312"/>
                <w:color w:val="000000"/>
                <w:kern w:val="0"/>
                <w:sz w:val="20"/>
                <w:szCs w:val="20"/>
              </w:rPr>
              <w:t>materia</w:t>
            </w:r>
            <w:proofErr w:type="spellEnd"/>
            <w:r>
              <w:rPr>
                <w:rFonts w:ascii="仿宋_GB2312" w:eastAsia="仿宋_GB2312" w:hAnsi="宋体" w:cs="仿宋_GB2312"/>
                <w:color w:val="000000"/>
                <w:kern w:val="0"/>
                <w:sz w:val="20"/>
                <w:szCs w:val="20"/>
              </w:rPr>
              <w:t xml:space="preserve"> </w:t>
            </w:r>
            <w:proofErr w:type="spellStart"/>
            <w:r>
              <w:rPr>
                <w:rFonts w:ascii="仿宋_GB2312" w:eastAsia="仿宋_GB2312" w:hAnsi="宋体" w:cs="仿宋_GB2312"/>
                <w:color w:val="000000"/>
                <w:kern w:val="0"/>
                <w:sz w:val="20"/>
                <w:szCs w:val="20"/>
              </w:rPr>
              <w:t>medica</w:t>
            </w:r>
            <w:proofErr w:type="spellEnd"/>
            <w:r>
              <w:rPr>
                <w:rFonts w:ascii="仿宋_GB2312" w:eastAsia="仿宋_GB2312" w:hAnsi="宋体" w:cs="仿宋_GB2312"/>
                <w:color w:val="000000"/>
                <w:kern w:val="0"/>
                <w:sz w:val="20"/>
                <w:szCs w:val="20"/>
              </w:rPr>
              <w:t xml:space="preserve"> processing</w:t>
            </w:r>
            <w:r>
              <w:rPr>
                <w:rStyle w:val="font11"/>
                <w:rFonts w:hint="default"/>
              </w:rPr>
              <w:t xml:space="preserve">”，中文名：中药泡制的信息模型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Style w:val="font11"/>
                <w:rFonts w:hint="default"/>
              </w:rPr>
              <w:t>ISO/TS21831</w:t>
            </w:r>
            <w:r>
              <w:rPr>
                <w:rFonts w:ascii="仿宋_GB2312" w:eastAsia="仿宋_GB2312" w:hAnsi="宋体" w:cs="仿宋_GB2312"/>
                <w:color w:val="000000"/>
                <w:kern w:val="0"/>
                <w:sz w:val="20"/>
                <w:szCs w:val="20"/>
              </w:rPr>
              <w:t>2020</w:t>
            </w:r>
            <w:r>
              <w:rPr>
                <w:rStyle w:val="font11"/>
                <w:rFonts w:hint="default"/>
              </w:rPr>
              <w:t xml:space="preserve">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上城区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42.559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杭州浙大三色仪器有限公司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Electronic displays - Part 2-2: Measurements of optical characteristics - Ambient performance</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IEC 62977-2-2:</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42.559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中药生产工艺的语义分类框架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ISO/TS 23303：2020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42.559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浙江智慧照明技术有限公司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Laser displays –Part 5-6: Measuring methods for optical performance of  projection screens</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IEC 62906-5-6;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42.559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浙江智慧照明技术有限公司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Electronic displays - Part 2-2: Measurements of optical characteristics - Ambient performance</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IEC 62977-2-2:</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42.559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泰瑞机器股份有限公司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Style w:val="font11"/>
                <w:rFonts w:hint="default"/>
              </w:rPr>
              <w:t>塑料和橡胶机械</w:t>
            </w:r>
            <w:r>
              <w:rPr>
                <w:rFonts w:ascii="Calibri" w:eastAsia="宋体" w:hAnsi="Calibri" w:cs="Calibri"/>
                <w:color w:val="000000"/>
                <w:kern w:val="0"/>
                <w:sz w:val="20"/>
                <w:szCs w:val="20"/>
              </w:rPr>
              <w:t>-</w:t>
            </w:r>
            <w:r>
              <w:rPr>
                <w:rStyle w:val="font11"/>
                <w:rFonts w:hint="default"/>
              </w:rPr>
              <w:t>注塑机</w:t>
            </w:r>
            <w:r>
              <w:rPr>
                <w:rFonts w:ascii="Calibri" w:eastAsia="宋体" w:hAnsi="Calibri" w:cs="Calibri"/>
                <w:color w:val="000000"/>
                <w:kern w:val="0"/>
                <w:sz w:val="20"/>
                <w:szCs w:val="20"/>
              </w:rPr>
              <w:t>-</w:t>
            </w:r>
            <w:r>
              <w:rPr>
                <w:rStyle w:val="font11"/>
                <w:rFonts w:hint="default"/>
              </w:rPr>
              <w:t>安全要求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Style w:val="font11"/>
                <w:rFonts w:hint="default"/>
              </w:rPr>
              <w:t>ISO/FDIS 20430-2020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1253"/>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医惠科技</w:t>
            </w:r>
            <w:proofErr w:type="gramEnd"/>
            <w:r>
              <w:rPr>
                <w:rFonts w:ascii="宋体" w:eastAsia="宋体" w:hAnsi="宋体" w:cs="宋体" w:hint="eastAsia"/>
                <w:color w:val="000000"/>
                <w:kern w:val="0"/>
                <w:sz w:val="20"/>
                <w:szCs w:val="20"/>
              </w:rPr>
              <w:t xml:space="preserve">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“Information model of Chinese </w:t>
            </w:r>
            <w:proofErr w:type="spellStart"/>
            <w:r>
              <w:rPr>
                <w:rFonts w:ascii="宋体" w:eastAsia="宋体" w:hAnsi="宋体" w:cs="宋体" w:hint="eastAsia"/>
                <w:color w:val="000000"/>
                <w:kern w:val="0"/>
                <w:sz w:val="20"/>
                <w:szCs w:val="20"/>
              </w:rPr>
              <w:t>materia</w:t>
            </w:r>
            <w:proofErr w:type="spellEnd"/>
            <w:r>
              <w:rPr>
                <w:rFonts w:ascii="宋体" w:eastAsia="宋体" w:hAnsi="宋体" w:cs="宋体" w:hint="eastAsia"/>
                <w:color w:val="000000"/>
                <w:kern w:val="0"/>
                <w:sz w:val="20"/>
                <w:szCs w:val="20"/>
              </w:rPr>
              <w:t xml:space="preserve"> </w:t>
            </w:r>
            <w:proofErr w:type="spellStart"/>
            <w:r>
              <w:rPr>
                <w:rFonts w:ascii="宋体" w:eastAsia="宋体" w:hAnsi="宋体" w:cs="宋体" w:hint="eastAsia"/>
                <w:color w:val="000000"/>
                <w:kern w:val="0"/>
                <w:sz w:val="20"/>
                <w:szCs w:val="20"/>
              </w:rPr>
              <w:t>medica</w:t>
            </w:r>
            <w:proofErr w:type="spellEnd"/>
            <w:r>
              <w:rPr>
                <w:rFonts w:ascii="宋体" w:eastAsia="宋体" w:hAnsi="宋体" w:cs="宋体" w:hint="eastAsia"/>
                <w:color w:val="000000"/>
                <w:kern w:val="0"/>
                <w:sz w:val="20"/>
                <w:szCs w:val="20"/>
              </w:rPr>
              <w:t xml:space="preserve"> processing”，中文名：中药泡制的信息模型</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ISO/TS218312020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浙江农林大学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Vocabulary related to bamboo and bamboo products（竹产品术语）</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ISO 21625</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杭州浙大三色仪器有限公司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Laser displays –Part 5-6: Measuring methods for optical performance of  projection screens</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IEC 62906-5-6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Automation systems and integration — Integration of advanced process control and optimization capabilities for manufacturing systems —Part 3: Verification and </w:t>
            </w:r>
            <w:r>
              <w:rPr>
                <w:rFonts w:ascii="宋体" w:eastAsia="宋体" w:hAnsi="宋体" w:cs="宋体" w:hint="eastAsia"/>
                <w:color w:val="000000"/>
                <w:kern w:val="0"/>
                <w:sz w:val="20"/>
                <w:szCs w:val="20"/>
              </w:rPr>
              <w:lastRenderedPageBreak/>
              <w:t>validation</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ISO 15746-3:</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kern w:val="0"/>
                <w:sz w:val="20"/>
                <w:szCs w:val="20"/>
              </w:rPr>
              <w:t>29.79</w:t>
            </w:r>
            <w:r>
              <w:rPr>
                <w:rFonts w:ascii="宋体" w:eastAsia="宋体" w:hAnsi="宋体" w:cs="宋体" w:hint="eastAsia"/>
                <w:kern w:val="0"/>
                <w:sz w:val="20"/>
                <w:szCs w:val="20"/>
              </w:rPr>
              <w:t>1</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lastRenderedPageBreak/>
              <w:t>11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杭州庄宜家具有限公司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竹产品术语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ISO21625: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千年舟新材科技集团有限公司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单板术语与定义、物理特征及其偏差的测定</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ISO 18775：2020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杭州三泰检测技术有限公司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Laser displays –Part 5-6: Measuring methods for optical performance of  projection screens</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IEC 62906-5-6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浙江省标准化协会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Wool — Determination of percentage of </w:t>
            </w:r>
            <w:proofErr w:type="spellStart"/>
            <w:r>
              <w:rPr>
                <w:rFonts w:ascii="宋体" w:eastAsia="宋体" w:hAnsi="宋体" w:cs="宋体" w:hint="eastAsia"/>
                <w:color w:val="000000"/>
                <w:kern w:val="0"/>
                <w:sz w:val="20"/>
                <w:szCs w:val="20"/>
              </w:rPr>
              <w:t>medullated</w:t>
            </w:r>
            <w:proofErr w:type="spellEnd"/>
            <w:r>
              <w:rPr>
                <w:rFonts w:ascii="宋体" w:eastAsia="宋体" w:hAnsi="宋体" w:cs="宋体" w:hint="eastAsia"/>
                <w:color w:val="000000"/>
                <w:kern w:val="0"/>
                <w:sz w:val="20"/>
                <w:szCs w:val="20"/>
              </w:rPr>
              <w:t xml:space="preserve"> </w:t>
            </w:r>
            <w:proofErr w:type="spellStart"/>
            <w:r>
              <w:rPr>
                <w:rFonts w:ascii="宋体" w:eastAsia="宋体" w:hAnsi="宋体" w:cs="宋体" w:hint="eastAsia"/>
                <w:color w:val="000000"/>
                <w:kern w:val="0"/>
                <w:sz w:val="20"/>
                <w:szCs w:val="20"/>
              </w:rPr>
              <w:t>fibres</w:t>
            </w:r>
            <w:proofErr w:type="spellEnd"/>
            <w:r>
              <w:rPr>
                <w:rFonts w:ascii="宋体" w:eastAsia="宋体" w:hAnsi="宋体" w:cs="宋体" w:hint="eastAsia"/>
                <w:color w:val="000000"/>
                <w:kern w:val="0"/>
                <w:sz w:val="20"/>
                <w:szCs w:val="20"/>
              </w:rPr>
              <w:t xml:space="preserve"> by the projection microscope　《羊毛显微镜法测定有髓纤维百分率》</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Style w:val="font11"/>
                <w:rFonts w:hint="default"/>
              </w:rPr>
              <w:t xml:space="preserve">ISO 2647:2020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浙江农林大学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Style w:val="font11"/>
                <w:rFonts w:hint="default"/>
              </w:rPr>
              <w:t>Bamboo charcoal - Part 1: Generalities (通用竹炭)</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ISO 21626-1</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浙江农林大学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Bamboo charcoal - Part 2: Fuel applications (燃料用竹炭)</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ISO 21626-2</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浙江农林大学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Bamboo charcoal - Part 3: Purification applications (净化用竹炭)</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ISO 21626-3</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参与制定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Automation systems and integration — Assessment on convergence of </w:t>
            </w:r>
            <w:proofErr w:type="spellStart"/>
            <w:r>
              <w:rPr>
                <w:rFonts w:ascii="宋体" w:eastAsia="宋体" w:hAnsi="宋体" w:cs="宋体" w:hint="eastAsia"/>
                <w:color w:val="000000"/>
                <w:kern w:val="0"/>
                <w:sz w:val="20"/>
                <w:szCs w:val="20"/>
              </w:rPr>
              <w:t>informatization</w:t>
            </w:r>
            <w:proofErr w:type="spellEnd"/>
            <w:r>
              <w:rPr>
                <w:rFonts w:ascii="宋体" w:eastAsia="宋体" w:hAnsi="宋体" w:cs="宋体" w:hint="eastAsia"/>
                <w:color w:val="000000"/>
                <w:kern w:val="0"/>
                <w:sz w:val="20"/>
                <w:szCs w:val="20"/>
              </w:rPr>
              <w:t xml:space="preserve"> and industrialization for industrial enterprises — Part 1: Framework and reference mode</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ISO 22549-1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17.024</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Automation systems and integration — Assessment on convergence of </w:t>
            </w:r>
            <w:proofErr w:type="spellStart"/>
            <w:r>
              <w:rPr>
                <w:rFonts w:ascii="宋体" w:eastAsia="宋体" w:hAnsi="宋体" w:cs="宋体" w:hint="eastAsia"/>
                <w:color w:val="000000"/>
                <w:kern w:val="0"/>
                <w:sz w:val="20"/>
                <w:szCs w:val="20"/>
              </w:rPr>
              <w:t>informatization</w:t>
            </w:r>
            <w:proofErr w:type="spellEnd"/>
            <w:r>
              <w:rPr>
                <w:rFonts w:ascii="宋体" w:eastAsia="宋体" w:hAnsi="宋体" w:cs="宋体" w:hint="eastAsia"/>
                <w:color w:val="000000"/>
                <w:kern w:val="0"/>
                <w:sz w:val="20"/>
                <w:szCs w:val="20"/>
              </w:rPr>
              <w:t xml:space="preserve"> and industrialization for industrial enterprises —Part 2: Maturity model and evaluation methodology</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ISO 22549-2</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17.024</w:t>
            </w:r>
          </w:p>
        </w:tc>
      </w:tr>
      <w:tr w:rsidR="008B2B35" w:rsidTr="00FE5A07">
        <w:trPr>
          <w:trHeight w:val="1423"/>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杭州远方光电信息股份有限公司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spellStart"/>
            <w:r>
              <w:rPr>
                <w:rFonts w:ascii="宋体" w:eastAsia="宋体" w:hAnsi="宋体" w:cs="宋体" w:hint="eastAsia"/>
                <w:color w:val="000000"/>
                <w:kern w:val="0"/>
                <w:sz w:val="20"/>
                <w:szCs w:val="20"/>
              </w:rPr>
              <w:t>Goniospectroradiometry</w:t>
            </w:r>
            <w:proofErr w:type="spellEnd"/>
            <w:r>
              <w:rPr>
                <w:rFonts w:ascii="宋体" w:eastAsia="宋体" w:hAnsi="宋体" w:cs="宋体" w:hint="eastAsia"/>
                <w:color w:val="000000"/>
                <w:kern w:val="0"/>
                <w:sz w:val="20"/>
                <w:szCs w:val="20"/>
              </w:rPr>
              <w:t xml:space="preserve"> of Optical</w:t>
            </w:r>
            <w:r>
              <w:rPr>
                <w:rFonts w:ascii="宋体" w:eastAsia="宋体" w:hAnsi="宋体" w:cs="宋体" w:hint="eastAsia"/>
                <w:color w:val="000000"/>
                <w:kern w:val="0"/>
                <w:sz w:val="20"/>
                <w:szCs w:val="20"/>
              </w:rPr>
              <w:br/>
              <w:t>Radiation Sources</w:t>
            </w:r>
            <w:r>
              <w:rPr>
                <w:rFonts w:ascii="宋体" w:eastAsia="宋体" w:hAnsi="宋体" w:cs="宋体" w:hint="eastAsia"/>
                <w:color w:val="000000"/>
                <w:kern w:val="0"/>
                <w:sz w:val="20"/>
                <w:szCs w:val="20"/>
              </w:rPr>
              <w:br/>
              <w:t>（光辐射</w:t>
            </w:r>
            <w:proofErr w:type="gramStart"/>
            <w:r>
              <w:rPr>
                <w:rFonts w:ascii="宋体" w:eastAsia="宋体" w:hAnsi="宋体" w:cs="宋体" w:hint="eastAsia"/>
                <w:color w:val="000000"/>
                <w:kern w:val="0"/>
                <w:sz w:val="20"/>
                <w:szCs w:val="20"/>
              </w:rPr>
              <w:t>源空间</w:t>
            </w:r>
            <w:proofErr w:type="gramEnd"/>
            <w:r>
              <w:rPr>
                <w:rFonts w:ascii="宋体" w:eastAsia="宋体" w:hAnsi="宋体" w:cs="宋体" w:hint="eastAsia"/>
                <w:color w:val="000000"/>
                <w:kern w:val="0"/>
                <w:sz w:val="20"/>
                <w:szCs w:val="20"/>
              </w:rPr>
              <w:t>光谱辐射度学）</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CIE 239： 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国际标准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17.024</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杭州市消费者权益保护委员会秘书处（杭州国家电子商务产品质量监测处置中心）</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电子商务质量信息共享规范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39065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上城区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12.768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中国计量大学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跨境电子商务产业</w:t>
            </w:r>
            <w:proofErr w:type="gramStart"/>
            <w:r>
              <w:rPr>
                <w:rFonts w:ascii="宋体" w:eastAsia="宋体" w:hAnsi="宋体" w:cs="宋体" w:hint="eastAsia"/>
                <w:color w:val="000000"/>
                <w:kern w:val="0"/>
                <w:sz w:val="20"/>
                <w:szCs w:val="20"/>
              </w:rPr>
              <w:t>园服务</w:t>
            </w:r>
            <w:proofErr w:type="gramEnd"/>
            <w:r>
              <w:rPr>
                <w:rFonts w:ascii="宋体" w:eastAsia="宋体" w:hAnsi="宋体" w:cs="宋体" w:hint="eastAsia"/>
                <w:color w:val="000000"/>
                <w:kern w:val="0"/>
                <w:sz w:val="20"/>
                <w:szCs w:val="20"/>
              </w:rPr>
              <w:t>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39678</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12.768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杭州市标准化研究院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跨境电子商务交易类产品多语种分类与命名</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GB/T39464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国家能源局大坝安全监察中心</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混凝土</w:t>
            </w:r>
            <w:proofErr w:type="gramStart"/>
            <w:r>
              <w:rPr>
                <w:rFonts w:ascii="宋体" w:eastAsia="宋体" w:hAnsi="宋体" w:cs="宋体" w:hint="eastAsia"/>
                <w:color w:val="000000"/>
                <w:kern w:val="0"/>
                <w:sz w:val="20"/>
                <w:szCs w:val="20"/>
              </w:rPr>
              <w:t>坝安全</w:t>
            </w:r>
            <w:proofErr w:type="gramEnd"/>
            <w:r>
              <w:rPr>
                <w:rFonts w:ascii="宋体" w:eastAsia="宋体" w:hAnsi="宋体" w:cs="宋体" w:hint="eastAsia"/>
                <w:color w:val="000000"/>
                <w:kern w:val="0"/>
                <w:sz w:val="20"/>
                <w:szCs w:val="20"/>
              </w:rPr>
              <w:t>监测技术标准</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51416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浙江省标准化研究院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电子商务第三方仓储服务管理规范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39439</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浙江省标准化研究院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乡村民宿服务质量规范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39000</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浙江省标准化研究院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村级公共服务中心建设与管理规范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386990</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自动化系统与集成制造系统先进控制与优化软件集成第3部分：活动模型和工作流</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32854.3</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自动化系统与集成制造系统先进控制与优化软件集成第4部分：信息</w:t>
            </w:r>
            <w:proofErr w:type="gramStart"/>
            <w:r>
              <w:rPr>
                <w:rFonts w:ascii="宋体" w:eastAsia="宋体" w:hAnsi="宋体" w:cs="宋体" w:hint="eastAsia"/>
                <w:color w:val="000000"/>
                <w:kern w:val="0"/>
                <w:sz w:val="20"/>
                <w:szCs w:val="20"/>
              </w:rPr>
              <w:t>交互和</w:t>
            </w:r>
            <w:proofErr w:type="gramEnd"/>
            <w:r>
              <w:rPr>
                <w:rFonts w:ascii="宋体" w:eastAsia="宋体" w:hAnsi="宋体" w:cs="宋体" w:hint="eastAsia"/>
                <w:color w:val="000000"/>
                <w:kern w:val="0"/>
                <w:sz w:val="20"/>
                <w:szCs w:val="20"/>
              </w:rPr>
              <w:t>使用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32854.4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自动化系统与集成制造系统能源效率以及其他环境影响因素的评估第5部分：环境绩效评估数据</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35132.5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多孔介质燃烧器通用技术要求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GB∕T 38919-2020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中国计量大学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产品几何技术规范（GPS）工件与测量设备的测量检验第4部分：判定规则中功能限与规范限的基础</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18779.4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中国计量大学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产品几何技术规范（GPS）工件与测量设备的测量检验第5部分：指示式测量仪器的检验不确定度</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18779.5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3</w:t>
            </w:r>
            <w:r>
              <w:rPr>
                <w:rFonts w:hint="eastAsia"/>
                <w:kern w:val="0"/>
                <w:sz w:val="18"/>
                <w:szCs w:val="18"/>
              </w:rPr>
              <w:t>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杭州远方光电信息股份有限公司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LED 灯、 LED 灯具和 LED 模块的测试方法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GB/T 39394-2020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杭州远方光电信息股份有限公司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照度计和亮度计的性能表征方法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GB/T 39388-2020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浙江吉利控股集团有限公司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乘用车车道保持辅助（LKA）系统性能要求及试验方法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GB/T 39323-2020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中国联合工程有限公司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锅炉房设计标准</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 50041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4.469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杭华油墨</w:t>
            </w:r>
            <w:proofErr w:type="gramEnd"/>
            <w:r>
              <w:rPr>
                <w:rFonts w:ascii="宋体" w:eastAsia="宋体" w:hAnsi="宋体" w:cs="宋体" w:hint="eastAsia"/>
                <w:color w:val="000000"/>
                <w:kern w:val="0"/>
                <w:sz w:val="20"/>
                <w:szCs w:val="20"/>
              </w:rPr>
              <w:t>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油墨颜色和着色力检验方法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13217.1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4.469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39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杭州长庚测量技术有限公司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产品几何技术规范（</w:t>
            </w:r>
            <w:r>
              <w:rPr>
                <w:rFonts w:ascii="Calibri" w:eastAsia="宋体" w:hAnsi="Calibri" w:cs="Calibri"/>
                <w:color w:val="000000"/>
                <w:kern w:val="0"/>
                <w:sz w:val="20"/>
                <w:szCs w:val="20"/>
              </w:rPr>
              <w:t>GPS</w:t>
            </w:r>
            <w:r>
              <w:rPr>
                <w:rFonts w:ascii="宋体" w:eastAsia="宋体" w:hAnsi="宋体" w:cs="宋体" w:hint="eastAsia"/>
                <w:color w:val="000000"/>
                <w:kern w:val="0"/>
                <w:sz w:val="20"/>
                <w:szCs w:val="20"/>
              </w:rPr>
              <w:t>）通用概念第</w:t>
            </w:r>
            <w:r>
              <w:rPr>
                <w:rFonts w:ascii="Calibri" w:eastAsia="宋体" w:hAnsi="Calibri" w:cs="Calibri"/>
                <w:color w:val="000000"/>
                <w:kern w:val="0"/>
                <w:sz w:val="20"/>
                <w:szCs w:val="20"/>
              </w:rPr>
              <w:t>4</w:t>
            </w:r>
            <w:r>
              <w:rPr>
                <w:rFonts w:ascii="宋体" w:eastAsia="宋体" w:hAnsi="宋体" w:cs="宋体" w:hint="eastAsia"/>
                <w:color w:val="000000"/>
                <w:kern w:val="0"/>
                <w:sz w:val="20"/>
                <w:szCs w:val="20"/>
              </w:rPr>
              <w:t>部分</w:t>
            </w:r>
            <w:r>
              <w:rPr>
                <w:rFonts w:ascii="Calibri" w:eastAsia="宋体" w:hAnsi="Calibri" w:cs="Calibri"/>
                <w:color w:val="000000"/>
                <w:kern w:val="0"/>
                <w:sz w:val="20"/>
                <w:szCs w:val="20"/>
              </w:rPr>
              <w:t>:</w:t>
            </w:r>
            <w:r>
              <w:rPr>
                <w:rFonts w:ascii="宋体" w:eastAsia="宋体" w:hAnsi="宋体" w:cs="宋体" w:hint="eastAsia"/>
                <w:color w:val="000000"/>
                <w:kern w:val="0"/>
                <w:sz w:val="20"/>
                <w:szCs w:val="20"/>
              </w:rPr>
              <w:t>几何特征的</w:t>
            </w:r>
            <w:r>
              <w:rPr>
                <w:rFonts w:ascii="Calibri" w:eastAsia="宋体" w:hAnsi="Calibri" w:cs="Calibri"/>
                <w:color w:val="000000"/>
                <w:kern w:val="0"/>
                <w:sz w:val="20"/>
                <w:szCs w:val="20"/>
              </w:rPr>
              <w:t>GPS</w:t>
            </w:r>
            <w:r>
              <w:rPr>
                <w:rFonts w:ascii="宋体" w:eastAsia="宋体" w:hAnsi="宋体" w:cs="宋体" w:hint="eastAsia"/>
                <w:color w:val="000000"/>
                <w:kern w:val="0"/>
                <w:sz w:val="20"/>
                <w:szCs w:val="20"/>
              </w:rPr>
              <w:t>偏差量化</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24637.4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浙江圣山科纺有限公司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纺织品动态条件下干燥速率的测定（蒸发热板法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GB/T38473</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浙江牛能环境科技有限公司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危险废物储运单元编码要求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GB/T 38920-2020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万向钱潮股份有限公司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滚动轴承和关节轴承电子媒体查询结构用特性词汇标识的特征和性能指标</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GB/T39273-2020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浙江圣奥家具制造有限公司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办公家具办公</w:t>
            </w:r>
            <w:proofErr w:type="gramStart"/>
            <w:r>
              <w:rPr>
                <w:rFonts w:ascii="宋体" w:eastAsia="宋体" w:hAnsi="宋体" w:cs="宋体" w:hint="eastAsia"/>
                <w:color w:val="000000"/>
                <w:kern w:val="0"/>
                <w:sz w:val="20"/>
                <w:szCs w:val="20"/>
              </w:rPr>
              <w:t>椅</w:t>
            </w:r>
            <w:proofErr w:type="gramEnd"/>
            <w:r>
              <w:rPr>
                <w:rFonts w:ascii="宋体" w:eastAsia="宋体" w:hAnsi="宋体" w:cs="宋体" w:hint="eastAsia"/>
                <w:color w:val="000000"/>
                <w:kern w:val="0"/>
                <w:sz w:val="20"/>
                <w:szCs w:val="20"/>
              </w:rPr>
              <w:t xml:space="preserve">尺寸测量方法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GB/T38733-2020/ISO24496:2017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8.937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杭州宗兴科技有限公司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非金属垫片材料分类体系及试验方法第5部分：垫片材料蠕变松弛率试验方法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GB/T20671.5-2020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4.469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杭州顺</w:t>
            </w:r>
            <w:proofErr w:type="gramStart"/>
            <w:r>
              <w:rPr>
                <w:rFonts w:ascii="宋体" w:eastAsia="宋体" w:hAnsi="宋体" w:cs="宋体" w:hint="eastAsia"/>
                <w:color w:val="000000"/>
                <w:kern w:val="0"/>
                <w:sz w:val="20"/>
                <w:szCs w:val="20"/>
              </w:rPr>
              <w:t>帆体育</w:t>
            </w:r>
            <w:proofErr w:type="gramEnd"/>
            <w:r>
              <w:rPr>
                <w:rFonts w:ascii="宋体" w:eastAsia="宋体" w:hAnsi="宋体" w:cs="宋体" w:hint="eastAsia"/>
                <w:color w:val="000000"/>
                <w:kern w:val="0"/>
                <w:sz w:val="20"/>
                <w:szCs w:val="20"/>
              </w:rPr>
              <w:t>发展有限公司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合成材料运动场地面层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GB/T 14833-2020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8.937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中国林业科学研究院亚热带林业研究所</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油茶良种选育技术规程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GB/T28991-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4.469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杭叉集团</w:t>
            </w:r>
            <w:proofErr w:type="gramEnd"/>
            <w:r>
              <w:rPr>
                <w:rFonts w:ascii="宋体" w:eastAsia="宋体" w:hAnsi="宋体" w:cs="宋体" w:hint="eastAsia"/>
                <w:color w:val="000000"/>
                <w:kern w:val="0"/>
                <w:sz w:val="20"/>
                <w:szCs w:val="20"/>
              </w:rPr>
              <w:t>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工业车辆稳定性验证第1部分：总则</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 26949.1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4.469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杭州西红柿环保科技有限公司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防伪白纸板技术条件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GB/T 38564-2020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8.937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49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浙江省林业科学研究院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竹席</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GB/T 38780-2020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5.107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杭州汉光照明有限公司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金属卤化物灯（</w:t>
            </w:r>
            <w:proofErr w:type="gramStart"/>
            <w:r>
              <w:rPr>
                <w:rFonts w:ascii="宋体" w:eastAsia="宋体" w:hAnsi="宋体" w:cs="宋体" w:hint="eastAsia"/>
                <w:color w:val="000000"/>
                <w:kern w:val="0"/>
                <w:sz w:val="20"/>
                <w:szCs w:val="20"/>
              </w:rPr>
              <w:t>钪钠系列</w:t>
            </w:r>
            <w:proofErr w:type="gramEnd"/>
            <w:r>
              <w:rPr>
                <w:rFonts w:ascii="宋体" w:eastAsia="宋体" w:hAnsi="宋体" w:cs="宋体" w:hint="eastAsia"/>
                <w:color w:val="000000"/>
                <w:kern w:val="0"/>
                <w:sz w:val="20"/>
                <w:szCs w:val="20"/>
              </w:rPr>
              <w:t>）性能要求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GB/T 18661-2020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2.554</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杭州永创智能设备股份有限公司公司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机械式自动捆扎机</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2"/>
              </w:rPr>
              <w:t>GB/T36235-2018</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2.554</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中国农业科学院茶叶研究所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洞庭山碧螺春茶感官分级标准样品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GSB16-3749-2020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景区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5.107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浙江国泰萧星密封材料股份有限公司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管法兰用金属波齿复合</w:t>
            </w:r>
            <w:proofErr w:type="gramStart"/>
            <w:r>
              <w:rPr>
                <w:rFonts w:ascii="宋体" w:eastAsia="宋体" w:hAnsi="宋体" w:cs="宋体" w:hint="eastAsia"/>
                <w:color w:val="000000"/>
                <w:kern w:val="0"/>
                <w:sz w:val="20"/>
                <w:szCs w:val="20"/>
              </w:rPr>
              <w:t>垫片第</w:t>
            </w:r>
            <w:proofErr w:type="gramEnd"/>
            <w:r>
              <w:rPr>
                <w:rFonts w:ascii="宋体" w:eastAsia="宋体" w:hAnsi="宋体" w:cs="宋体" w:hint="eastAsia"/>
                <w:color w:val="000000"/>
                <w:kern w:val="0"/>
                <w:sz w:val="20"/>
                <w:szCs w:val="20"/>
              </w:rPr>
              <w:t xml:space="preserve">一部分：PN系列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GB/T 19066.1—2020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2.554</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杭州宗兴科技有限公司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电动自行车用制动衬片总成</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GB/T23264-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2.554</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久丝文化</w:t>
            </w:r>
            <w:proofErr w:type="gramEnd"/>
            <w:r>
              <w:rPr>
                <w:rFonts w:ascii="宋体" w:eastAsia="宋体" w:hAnsi="宋体" w:cs="宋体" w:hint="eastAsia"/>
                <w:color w:val="000000"/>
                <w:kern w:val="0"/>
                <w:sz w:val="20"/>
                <w:szCs w:val="20"/>
              </w:rPr>
              <w:t>创意有限公司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织锦工艺制品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GB/T 22850-2020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2.554</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杭州豪悦护理</w:t>
            </w:r>
            <w:proofErr w:type="gramEnd"/>
            <w:r>
              <w:rPr>
                <w:rFonts w:ascii="宋体" w:eastAsia="宋体" w:hAnsi="宋体" w:cs="宋体" w:hint="eastAsia"/>
                <w:color w:val="000000"/>
                <w:kern w:val="0"/>
                <w:sz w:val="20"/>
                <w:szCs w:val="20"/>
              </w:rPr>
              <w:t>用品股份有限公司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女性卫生裤</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GB/T 39391-2020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国家标准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5.107</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浙江省医疗器械检验研究院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激光治疗设备半导体激光鼻腔内照射治疗仪</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YY/T 1751-2020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上城区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w:t>
            </w:r>
            <w:proofErr w:type="gramStart"/>
            <w:r>
              <w:rPr>
                <w:rFonts w:ascii="宋体" w:eastAsia="宋体" w:hAnsi="宋体" w:cs="宋体" w:hint="eastAsia"/>
                <w:color w:val="000000"/>
                <w:kern w:val="0"/>
                <w:sz w:val="20"/>
                <w:szCs w:val="20"/>
              </w:rPr>
              <w:t>鑫宙竹基</w:t>
            </w:r>
            <w:proofErr w:type="gramEnd"/>
            <w:r>
              <w:rPr>
                <w:rFonts w:ascii="宋体" w:eastAsia="宋体" w:hAnsi="宋体" w:cs="宋体" w:hint="eastAsia"/>
                <w:color w:val="000000"/>
                <w:kern w:val="0"/>
                <w:sz w:val="20"/>
                <w:szCs w:val="20"/>
              </w:rPr>
              <w:t xml:space="preserve">复合材料科技有限公司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竹缠绕管廊</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LY/T 3202-2020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上城区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8.512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59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杭华油墨</w:t>
            </w:r>
            <w:proofErr w:type="gramEnd"/>
            <w:r>
              <w:rPr>
                <w:rFonts w:ascii="宋体" w:eastAsia="宋体" w:hAnsi="宋体" w:cs="宋体" w:hint="eastAsia"/>
                <w:color w:val="000000"/>
                <w:kern w:val="0"/>
                <w:sz w:val="20"/>
                <w:szCs w:val="20"/>
              </w:rPr>
              <w:t>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紫外发光二极管光固化胶印油墨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QB/T 5478-2020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8.512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杭州奥拓机电股份有限公司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散装水泥螺旋卸船机</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JC/T 2575-2020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8.512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贝达药业股份有限公司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盐酸</w:t>
            </w:r>
            <w:proofErr w:type="gramStart"/>
            <w:r>
              <w:rPr>
                <w:rFonts w:ascii="宋体" w:eastAsia="宋体" w:hAnsi="宋体" w:cs="宋体" w:hint="eastAsia"/>
                <w:color w:val="000000"/>
                <w:kern w:val="0"/>
                <w:sz w:val="20"/>
                <w:szCs w:val="20"/>
              </w:rPr>
              <w:t>恩沙替尼</w:t>
            </w:r>
            <w:proofErr w:type="gramEnd"/>
            <w:r>
              <w:rPr>
                <w:rFonts w:ascii="宋体" w:eastAsia="宋体" w:hAnsi="宋体" w:cs="宋体" w:hint="eastAsia"/>
                <w:color w:val="000000"/>
                <w:kern w:val="0"/>
                <w:sz w:val="20"/>
                <w:szCs w:val="20"/>
              </w:rPr>
              <w:t>胶囊</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YBH12852020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8.512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杭叉集团</w:t>
            </w:r>
            <w:proofErr w:type="gramEnd"/>
            <w:r>
              <w:rPr>
                <w:rFonts w:ascii="宋体" w:eastAsia="宋体" w:hAnsi="宋体" w:cs="宋体" w:hint="eastAsia"/>
                <w:color w:val="000000"/>
                <w:kern w:val="0"/>
                <w:sz w:val="20"/>
                <w:szCs w:val="20"/>
              </w:rPr>
              <w:t>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工业车辆制动器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JB/T 13695-2019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8.512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杭州新</w:t>
            </w:r>
            <w:proofErr w:type="gramStart"/>
            <w:r>
              <w:rPr>
                <w:rFonts w:ascii="宋体" w:eastAsia="宋体" w:hAnsi="宋体" w:cs="宋体" w:hint="eastAsia"/>
                <w:color w:val="000000"/>
                <w:kern w:val="0"/>
                <w:sz w:val="20"/>
                <w:szCs w:val="20"/>
              </w:rPr>
              <w:t>合力线业</w:t>
            </w:r>
            <w:proofErr w:type="gramEnd"/>
            <w:r>
              <w:rPr>
                <w:rFonts w:ascii="宋体" w:eastAsia="宋体" w:hAnsi="宋体" w:cs="宋体" w:hint="eastAsia"/>
                <w:color w:val="000000"/>
                <w:kern w:val="0"/>
                <w:sz w:val="20"/>
                <w:szCs w:val="20"/>
              </w:rPr>
              <w:t>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缝纫用涤纶长丝本色线</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FZ/T 63051-2020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8.512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浙江省医疗器械检验研究院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医用电气设备第2-41部分：手术无影灯和诊断用照明灯的基本安全和基本性能</w:t>
            </w:r>
            <w:proofErr w:type="gramStart"/>
            <w:r>
              <w:rPr>
                <w:rFonts w:ascii="宋体" w:eastAsia="宋体" w:hAnsi="宋体" w:cs="宋体" w:hint="eastAsia"/>
                <w:color w:val="000000"/>
                <w:kern w:val="0"/>
                <w:sz w:val="20"/>
                <w:szCs w:val="20"/>
              </w:rPr>
              <w:t>专用要求</w:t>
            </w:r>
            <w:proofErr w:type="gramEnd"/>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YY 9706.241-2020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上城区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1.702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浙江省医疗器械检验研究院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眼科光学接触镜护理产品第6部分：有效期测定指南</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YY/T 0719.6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上城区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迪</w:t>
            </w:r>
            <w:proofErr w:type="gramEnd"/>
            <w:r>
              <w:rPr>
                <w:rFonts w:ascii="宋体" w:eastAsia="宋体" w:hAnsi="宋体" w:cs="宋体" w:hint="eastAsia"/>
                <w:color w:val="000000"/>
                <w:kern w:val="0"/>
                <w:sz w:val="20"/>
                <w:szCs w:val="20"/>
              </w:rPr>
              <w:t>康生物技术有限公司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椰油</w:t>
            </w:r>
            <w:proofErr w:type="gramStart"/>
            <w:r>
              <w:rPr>
                <w:rFonts w:ascii="宋体" w:eastAsia="宋体" w:hAnsi="宋体" w:cs="宋体" w:hint="eastAsia"/>
                <w:color w:val="000000"/>
                <w:kern w:val="0"/>
                <w:sz w:val="20"/>
                <w:szCs w:val="20"/>
              </w:rPr>
              <w:t>基羟乙基</w:t>
            </w:r>
            <w:proofErr w:type="gramEnd"/>
            <w:r>
              <w:rPr>
                <w:rFonts w:ascii="宋体" w:eastAsia="宋体" w:hAnsi="宋体" w:cs="宋体" w:hint="eastAsia"/>
                <w:color w:val="000000"/>
                <w:kern w:val="0"/>
                <w:sz w:val="20"/>
                <w:szCs w:val="20"/>
              </w:rPr>
              <w:t>硫酸钠</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QB/T 5480</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中建材智能自动化研究院有限公司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卫生纸卧式</w:t>
            </w:r>
            <w:proofErr w:type="gramStart"/>
            <w:r>
              <w:rPr>
                <w:rFonts w:ascii="宋体" w:eastAsia="宋体" w:hAnsi="宋体" w:cs="宋体" w:hint="eastAsia"/>
                <w:color w:val="000000"/>
                <w:kern w:val="0"/>
                <w:sz w:val="20"/>
                <w:szCs w:val="20"/>
              </w:rPr>
              <w:t>抗张试验</w:t>
            </w:r>
            <w:proofErr w:type="gramEnd"/>
            <w:r>
              <w:rPr>
                <w:rFonts w:ascii="宋体" w:eastAsia="宋体" w:hAnsi="宋体" w:cs="宋体" w:hint="eastAsia"/>
                <w:color w:val="000000"/>
                <w:kern w:val="0"/>
                <w:sz w:val="20"/>
                <w:szCs w:val="20"/>
              </w:rPr>
              <w:t xml:space="preserve">机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QB/T 5560</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中建材智能自动化研究院有限公司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卫生纸球形耐破度测定仪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QB/T5560</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-2021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69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中国水稻研究所</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地理标志农产品品质鉴定与质量控制技术规范谷物类</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NY/T 3606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中国水稻研究所</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粮食作物中脂肪酸含量的测定气相色谱法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NY/T 3566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中国水稻研究所</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粮谷中硒代半胱氨酸</w:t>
            </w:r>
            <w:proofErr w:type="gramEnd"/>
            <w:r>
              <w:rPr>
                <w:rFonts w:ascii="宋体" w:eastAsia="宋体" w:hAnsi="宋体" w:cs="宋体" w:hint="eastAsia"/>
                <w:color w:val="000000"/>
                <w:kern w:val="0"/>
                <w:sz w:val="20"/>
                <w:szCs w:val="20"/>
              </w:rPr>
              <w:t>和</w:t>
            </w:r>
            <w:proofErr w:type="gramStart"/>
            <w:r>
              <w:rPr>
                <w:rFonts w:ascii="宋体" w:eastAsia="宋体" w:hAnsi="宋体" w:cs="宋体" w:hint="eastAsia"/>
                <w:color w:val="000000"/>
                <w:kern w:val="0"/>
                <w:sz w:val="20"/>
                <w:szCs w:val="20"/>
              </w:rPr>
              <w:t>硒代</w:t>
            </w:r>
            <w:proofErr w:type="gramEnd"/>
            <w:r>
              <w:rPr>
                <w:rFonts w:ascii="宋体" w:eastAsia="宋体" w:hAnsi="宋体" w:cs="宋体" w:hint="eastAsia"/>
                <w:color w:val="000000"/>
                <w:kern w:val="0"/>
                <w:sz w:val="20"/>
                <w:szCs w:val="20"/>
              </w:rPr>
              <w:t>蛋氨酸的测定液相色谱-电感耦合等离子体质谱</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NY/T 3556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国家能源局大坝安全监察中心</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水电站大坝运行安全在线监控系统技术规范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DL/T 2096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国家能源局大坝安全监察中心</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大坝安全信息分类与系统接口技术规范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DL/T 2097</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国家能源局大坝安全监察中心</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水电站大坝安全管理实绩评价规程</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DL/T 2079</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国家能源局大坝安全监察中心</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水电站大坝安全现场检查技术规程</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DL/T 2204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国家能源局大坝安全监察中心</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大坝安全监测系统评价规程</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DL/T 2155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国家能源局大坝安全监察中心</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混凝土</w:t>
            </w:r>
            <w:proofErr w:type="gramStart"/>
            <w:r>
              <w:rPr>
                <w:rFonts w:ascii="宋体" w:eastAsia="宋体" w:hAnsi="宋体" w:cs="宋体" w:hint="eastAsia"/>
                <w:color w:val="000000"/>
                <w:kern w:val="0"/>
                <w:sz w:val="20"/>
                <w:szCs w:val="20"/>
              </w:rPr>
              <w:t>坝安全</w:t>
            </w:r>
            <w:proofErr w:type="gramEnd"/>
            <w:r>
              <w:rPr>
                <w:rFonts w:ascii="宋体" w:eastAsia="宋体" w:hAnsi="宋体" w:cs="宋体" w:hint="eastAsia"/>
                <w:color w:val="000000"/>
                <w:kern w:val="0"/>
                <w:sz w:val="20"/>
                <w:szCs w:val="20"/>
              </w:rPr>
              <w:t>监测资料整编规程</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DL/T 2059</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杭州照相机械研究所有限公司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数码照相机镜头</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 13704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79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杭州照相机械研究所有限公司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数码照相机动态影像通用技术条件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 13703</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杭州照相机械研究所有限公司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照相机环境试验第1部分：高、低温试验</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 13702.1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杭州照相机械研究所有限公司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照相机环境试验第2部分：振动试验</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 13702.2</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杭州照相机械研究所有限公司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照相机环境试验第3部分：冲击试验</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 13702.3</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杭州照相机械研究所有限公司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照相机环境试验第4部分：碰撞试验</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 13702.4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杭州照相机械研究所有限公司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照相机环境试验第5部分：自由跌落试验</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 13702.5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杭州国</w:t>
            </w:r>
            <w:proofErr w:type="gramEnd"/>
            <w:r>
              <w:rPr>
                <w:rFonts w:ascii="宋体" w:eastAsia="宋体" w:hAnsi="宋体" w:cs="宋体" w:hint="eastAsia"/>
                <w:color w:val="000000"/>
                <w:kern w:val="0"/>
                <w:sz w:val="20"/>
                <w:szCs w:val="20"/>
              </w:rPr>
              <w:t xml:space="preserve">电机械设计研究院有限公司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钢丝绳卷扬提升式垂直升船机验收规范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JBT13916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杭州天堂伞业集团有限公司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《儿童雨衣雨披》</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QB/T 5539</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浙江省林业科学研究院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木质浴桶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LY/T 3220-2020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中国船舶重工集团公司第七一五研究所</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舰艇及其装备术语　第16部分：水声</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GJB 175.16A—2020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1.702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89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浙江双良商达环保有限公司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农村生活污水净化装置</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JB/T 14095-2020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浙江省检验检疫科学技术研究院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纺织染整助剂</w:t>
            </w:r>
            <w:proofErr w:type="gramStart"/>
            <w:r>
              <w:rPr>
                <w:rFonts w:ascii="宋体" w:eastAsia="宋体" w:hAnsi="宋体" w:cs="宋体" w:hint="eastAsia"/>
                <w:color w:val="000000"/>
                <w:kern w:val="0"/>
                <w:sz w:val="20"/>
                <w:szCs w:val="20"/>
              </w:rPr>
              <w:t>产品中邻苯基</w:t>
            </w:r>
            <w:proofErr w:type="gramEnd"/>
            <w:r>
              <w:rPr>
                <w:rFonts w:ascii="宋体" w:eastAsia="宋体" w:hAnsi="宋体" w:cs="宋体" w:hint="eastAsia"/>
                <w:color w:val="000000"/>
                <w:kern w:val="0"/>
                <w:sz w:val="20"/>
                <w:szCs w:val="20"/>
              </w:rPr>
              <w:t xml:space="preserve">苯酚的测定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HG/T 5661-2019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浙江省检验检疫科学技术研究院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纺织染整助剂防水防油剂类产品中全氟烷酸（</w:t>
            </w:r>
            <w:proofErr w:type="gramStart"/>
            <w:r>
              <w:rPr>
                <w:rFonts w:ascii="宋体" w:eastAsia="宋体" w:hAnsi="宋体" w:cs="宋体" w:hint="eastAsia"/>
                <w:color w:val="000000"/>
                <w:kern w:val="0"/>
                <w:sz w:val="20"/>
                <w:szCs w:val="20"/>
              </w:rPr>
              <w:t>全氟十一</w:t>
            </w:r>
            <w:proofErr w:type="gramEnd"/>
            <w:r>
              <w:rPr>
                <w:rFonts w:ascii="宋体" w:eastAsia="宋体" w:hAnsi="宋体" w:cs="宋体" w:hint="eastAsia"/>
                <w:color w:val="000000"/>
                <w:kern w:val="0"/>
                <w:sz w:val="20"/>
                <w:szCs w:val="20"/>
              </w:rPr>
              <w:t>酸、</w:t>
            </w:r>
            <w:proofErr w:type="gramStart"/>
            <w:r>
              <w:rPr>
                <w:rFonts w:ascii="宋体" w:eastAsia="宋体" w:hAnsi="宋体" w:cs="宋体" w:hint="eastAsia"/>
                <w:color w:val="000000"/>
                <w:kern w:val="0"/>
                <w:sz w:val="20"/>
                <w:szCs w:val="20"/>
              </w:rPr>
              <w:t>全氟十二</w:t>
            </w:r>
            <w:proofErr w:type="gramEnd"/>
            <w:r>
              <w:rPr>
                <w:rFonts w:ascii="宋体" w:eastAsia="宋体" w:hAnsi="宋体" w:cs="宋体" w:hint="eastAsia"/>
                <w:color w:val="000000"/>
                <w:kern w:val="0"/>
                <w:sz w:val="20"/>
                <w:szCs w:val="20"/>
              </w:rPr>
              <w:t>酸、</w:t>
            </w:r>
            <w:proofErr w:type="gramStart"/>
            <w:r>
              <w:rPr>
                <w:rFonts w:ascii="宋体" w:eastAsia="宋体" w:hAnsi="宋体" w:cs="宋体" w:hint="eastAsia"/>
                <w:color w:val="000000"/>
                <w:kern w:val="0"/>
                <w:sz w:val="20"/>
                <w:szCs w:val="20"/>
              </w:rPr>
              <w:t>全氟十三</w:t>
            </w:r>
            <w:proofErr w:type="gramEnd"/>
            <w:r>
              <w:rPr>
                <w:rFonts w:ascii="宋体" w:eastAsia="宋体" w:hAnsi="宋体" w:cs="宋体" w:hint="eastAsia"/>
                <w:color w:val="000000"/>
                <w:kern w:val="0"/>
                <w:sz w:val="20"/>
                <w:szCs w:val="20"/>
              </w:rPr>
              <w:t>酸、</w:t>
            </w:r>
            <w:proofErr w:type="gramStart"/>
            <w:r>
              <w:rPr>
                <w:rFonts w:ascii="宋体" w:eastAsia="宋体" w:hAnsi="宋体" w:cs="宋体" w:hint="eastAsia"/>
                <w:color w:val="000000"/>
                <w:kern w:val="0"/>
                <w:sz w:val="20"/>
                <w:szCs w:val="20"/>
              </w:rPr>
              <w:t>全氟十四</w:t>
            </w:r>
            <w:proofErr w:type="gramEnd"/>
            <w:r>
              <w:rPr>
                <w:rFonts w:ascii="宋体" w:eastAsia="宋体" w:hAnsi="宋体" w:cs="宋体" w:hint="eastAsia"/>
                <w:color w:val="000000"/>
                <w:kern w:val="0"/>
                <w:sz w:val="20"/>
                <w:szCs w:val="20"/>
              </w:rPr>
              <w:t>酸）的测定</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HG/T 5662-2019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杭州长翼纺织机械有限公司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高强线用数控捻线机</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FZ/T 93109-2019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中国农业科学院茶叶研究所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茶叶中可可碱和茶碱含量的测定高效液相色谱法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NY/T 3631-2020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景区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中国农业科学院茶叶研究所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红茶中茶红素和茶褐素含量的测定分光光度法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NY/T 3675-2020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景区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浙江华欣新材料股份有限公司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有色涤纶低弹丝</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FZ/T54005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浙江华欣新材料股份有限公司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有色涤纶牵伸丝</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FZ/T54006</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艾迪机器杭州有限公司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弹性体凸轮转子泵</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JB/T13974-2020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杭州天明环保工程有限公司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电除尘用高压脉冲电源</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JB/T 13838-2020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99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百合花集团股份有限公司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C.I．颜料黄</w:t>
            </w:r>
            <w:r>
              <w:rPr>
                <w:rFonts w:ascii="Calibri" w:eastAsia="宋体" w:hAnsi="Calibri" w:cs="Calibri"/>
                <w:color w:val="000000"/>
                <w:kern w:val="0"/>
                <w:sz w:val="20"/>
                <w:szCs w:val="20"/>
              </w:rPr>
              <w:t>139</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w:t>
            </w:r>
            <w:r>
              <w:rPr>
                <w:rFonts w:ascii="Calibri" w:eastAsia="宋体" w:hAnsi="Calibri" w:cs="Calibri"/>
                <w:color w:val="000000"/>
                <w:kern w:val="0"/>
                <w:sz w:val="20"/>
                <w:szCs w:val="20"/>
              </w:rPr>
              <w:t>HG</w:t>
            </w:r>
            <w:r>
              <w:rPr>
                <w:rFonts w:ascii="宋体" w:eastAsia="宋体" w:hAnsi="宋体" w:cs="宋体" w:hint="eastAsia"/>
                <w:color w:val="000000"/>
                <w:kern w:val="0"/>
                <w:sz w:val="20"/>
                <w:szCs w:val="20"/>
              </w:rPr>
              <w:t>/T 5575-2019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杭州庄宜家具有限公司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展平竹地板</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LY/T3201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浙江传化华洋化工有限公司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荧光增白剂</w:t>
            </w:r>
            <w:r>
              <w:rPr>
                <w:rFonts w:ascii="仿宋_GB2312" w:eastAsia="仿宋_GB2312" w:hAnsi="宋体" w:cs="仿宋_GB2312"/>
                <w:color w:val="000000"/>
                <w:kern w:val="0"/>
                <w:sz w:val="20"/>
                <w:szCs w:val="20"/>
              </w:rPr>
              <w:t>KB</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HG/T 5693-2020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浙江传化华洋化工有限公司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荧光增白剂ER-Ⅲ</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HG/T 5691-2020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浙江传化华洋化工有限公司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六磺酸非对称性荧光增白剂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HG/T 5690-2020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万向钱潮股份有限公司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汽车传动轴总成技术条件及台架试验方法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QC/T29082</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1.702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杭州创宇金属制品</w:t>
            </w:r>
            <w:proofErr w:type="gramEnd"/>
            <w:r>
              <w:rPr>
                <w:rFonts w:ascii="宋体" w:eastAsia="宋体" w:hAnsi="宋体" w:cs="宋体" w:hint="eastAsia"/>
                <w:color w:val="000000"/>
                <w:kern w:val="0"/>
                <w:sz w:val="20"/>
                <w:szCs w:val="20"/>
              </w:rPr>
              <w:t>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热镀锌钢丝单位产品能源消耗限额</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YB/T 4815-2020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杭州华惠阀门有限公司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温度-压力控制</w:t>
            </w:r>
            <w:proofErr w:type="gramStart"/>
            <w:r>
              <w:rPr>
                <w:rFonts w:ascii="宋体" w:eastAsia="宋体" w:hAnsi="宋体" w:cs="宋体" w:hint="eastAsia"/>
                <w:color w:val="000000"/>
                <w:kern w:val="0"/>
                <w:sz w:val="20"/>
                <w:szCs w:val="20"/>
              </w:rPr>
              <w:t>制</w:t>
            </w:r>
            <w:proofErr w:type="gramEnd"/>
            <w:r>
              <w:rPr>
                <w:rFonts w:ascii="宋体" w:eastAsia="宋体" w:hAnsi="宋体" w:cs="宋体" w:hint="eastAsia"/>
                <w:color w:val="000000"/>
                <w:kern w:val="0"/>
                <w:sz w:val="20"/>
                <w:szCs w:val="20"/>
              </w:rPr>
              <w:t>阀</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JB/T 13877-2020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杭州申昊科技股份有限公司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电力场站巡检机器人通用技术条件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JB/T 14111-2020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浙江之阳仪器设备有限公司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电力用安全帽动态性能测试装置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DL/T2134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109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通号万全</w:t>
            </w:r>
            <w:proofErr w:type="gramEnd"/>
            <w:r>
              <w:rPr>
                <w:rFonts w:ascii="宋体" w:eastAsia="宋体" w:hAnsi="宋体" w:cs="宋体" w:hint="eastAsia"/>
                <w:color w:val="000000"/>
                <w:kern w:val="0"/>
                <w:sz w:val="20"/>
                <w:szCs w:val="20"/>
              </w:rPr>
              <w:t>信号设备有限公司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有轨电车信号系统通用技术条件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CJ/T 539-2019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中杰</w:t>
            </w:r>
            <w:proofErr w:type="gramStart"/>
            <w:r>
              <w:rPr>
                <w:rFonts w:ascii="宋体" w:eastAsia="宋体" w:hAnsi="宋体" w:cs="宋体" w:hint="eastAsia"/>
                <w:color w:val="000000"/>
                <w:kern w:val="0"/>
                <w:sz w:val="20"/>
                <w:szCs w:val="20"/>
              </w:rPr>
              <w:t>杰</w:t>
            </w:r>
            <w:proofErr w:type="gramEnd"/>
            <w:r>
              <w:rPr>
                <w:rFonts w:ascii="宋体" w:eastAsia="宋体" w:hAnsi="宋体" w:cs="宋体" w:hint="eastAsia"/>
                <w:color w:val="000000"/>
                <w:kern w:val="0"/>
                <w:sz w:val="20"/>
                <w:szCs w:val="20"/>
              </w:rPr>
              <w:t>鼎实业有限公司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冲击式</w:t>
            </w:r>
            <w:proofErr w:type="gramStart"/>
            <w:r>
              <w:rPr>
                <w:rFonts w:ascii="宋体" w:eastAsia="宋体" w:hAnsi="宋体" w:cs="宋体" w:hint="eastAsia"/>
                <w:color w:val="000000"/>
                <w:kern w:val="0"/>
                <w:sz w:val="20"/>
                <w:szCs w:val="20"/>
              </w:rPr>
              <w:t>气螺刀</w:t>
            </w:r>
            <w:proofErr w:type="gramEnd"/>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JB/T13915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杭州胡庆余堂药业有限公司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强力枇杷露质量标准</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中国药典P1779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1.702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联通管</w:t>
            </w:r>
            <w:proofErr w:type="gramEnd"/>
            <w:r>
              <w:rPr>
                <w:rFonts w:ascii="宋体" w:eastAsia="宋体" w:hAnsi="宋体" w:cs="宋体" w:hint="eastAsia"/>
                <w:color w:val="000000"/>
                <w:kern w:val="0"/>
                <w:sz w:val="20"/>
                <w:szCs w:val="20"/>
              </w:rPr>
              <w:t>业有限公司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城市综合管廊通信用聚氯乙烯实壁管</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QB/T 5527-2020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联通管</w:t>
            </w:r>
            <w:proofErr w:type="gramEnd"/>
            <w:r>
              <w:rPr>
                <w:rFonts w:ascii="宋体" w:eastAsia="宋体" w:hAnsi="宋体" w:cs="宋体" w:hint="eastAsia"/>
                <w:color w:val="000000"/>
                <w:kern w:val="0"/>
                <w:sz w:val="20"/>
                <w:szCs w:val="20"/>
              </w:rPr>
              <w:t>业有限公司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城市综合管廊电力用改性聚氯乙烯实壁管</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QB/T 5528-2020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中国林业科学研究院亚热带林业研究所</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喀斯特地区植被恢复技术规程</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LY/T 1840-2020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杭州杭氧压缩机</w:t>
            </w:r>
            <w:proofErr w:type="gramEnd"/>
            <w:r>
              <w:rPr>
                <w:rFonts w:ascii="宋体" w:eastAsia="宋体" w:hAnsi="宋体" w:cs="宋体" w:hint="eastAsia"/>
                <w:color w:val="000000"/>
                <w:kern w:val="0"/>
                <w:sz w:val="20"/>
                <w:szCs w:val="20"/>
              </w:rPr>
              <w:t>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无油润滑往复活塞食用二氧化碳压缩机技术条件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JB/T 7238-2020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1.702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浙江农林大学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专用竹片炭</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LY/T 3205-2020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浙江农林大学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竹展平板</w:t>
            </w:r>
            <w:proofErr w:type="gramEnd"/>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LY/T 3204-2020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浙江农林大学</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竹炭远红外发射率测定方法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LY/T 3203-2020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119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杭州碧于天保健品有限公司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蜂蜜中甘油含量的测定高效液相色谱法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GH/T 1313-2020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120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杭州华</w:t>
            </w:r>
            <w:proofErr w:type="gramStart"/>
            <w:r>
              <w:rPr>
                <w:rFonts w:ascii="宋体" w:eastAsia="宋体" w:hAnsi="宋体" w:cs="宋体" w:hint="eastAsia"/>
                <w:color w:val="000000"/>
                <w:kern w:val="0"/>
                <w:sz w:val="20"/>
                <w:szCs w:val="20"/>
              </w:rPr>
              <w:t>大海天</w:t>
            </w:r>
            <w:proofErr w:type="gramEnd"/>
            <w:r>
              <w:rPr>
                <w:rFonts w:ascii="宋体" w:eastAsia="宋体" w:hAnsi="宋体" w:cs="宋体" w:hint="eastAsia"/>
                <w:color w:val="000000"/>
                <w:kern w:val="0"/>
                <w:sz w:val="20"/>
                <w:szCs w:val="20"/>
              </w:rPr>
              <w:t xml:space="preserve">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装饰纸水性印刷油墨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QB/T 5477-2020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行业标准</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121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浙江圣山科纺有限公司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防紫外线伞用机织物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 1701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制订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r>
              <w:rPr>
                <w:rFonts w:hint="eastAsia"/>
                <w:kern w:val="0"/>
                <w:sz w:val="18"/>
                <w:szCs w:val="18"/>
              </w:rPr>
              <w:t>22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杭州萧山中开机器人有限公司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消防灭火机器人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T/ZZB2024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123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浙江诺尔康神经电子科技股份有限公司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人工耳蜗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2012—2020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124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杭州老板电器股份有限公司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蒸烤一体机</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1575-2020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r>
              <w:rPr>
                <w:rFonts w:hint="eastAsia"/>
                <w:kern w:val="0"/>
                <w:sz w:val="18"/>
                <w:szCs w:val="18"/>
              </w:rPr>
              <w:t>25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杭州中南电子工程有限公司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智能控制皮带秤</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1925-2020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126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谱育科技</w:t>
            </w:r>
            <w:proofErr w:type="gramEnd"/>
            <w:r>
              <w:rPr>
                <w:rFonts w:ascii="宋体" w:eastAsia="宋体" w:hAnsi="宋体" w:cs="宋体" w:hint="eastAsia"/>
                <w:color w:val="000000"/>
                <w:kern w:val="0"/>
                <w:sz w:val="20"/>
                <w:szCs w:val="20"/>
              </w:rPr>
              <w:t>发展有限公司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城镇供水水质检测移动实验室</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1577—2020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127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杭州华星印</w:t>
            </w:r>
            <w:proofErr w:type="gramStart"/>
            <w:r>
              <w:rPr>
                <w:rFonts w:ascii="宋体" w:eastAsia="宋体" w:hAnsi="宋体" w:cs="宋体" w:hint="eastAsia"/>
                <w:color w:val="000000"/>
                <w:kern w:val="0"/>
                <w:sz w:val="20"/>
                <w:szCs w:val="20"/>
              </w:rPr>
              <w:t>务</w:t>
            </w:r>
            <w:proofErr w:type="gramEnd"/>
            <w:r>
              <w:rPr>
                <w:rFonts w:ascii="宋体" w:eastAsia="宋体" w:hAnsi="宋体" w:cs="宋体" w:hint="eastAsia"/>
                <w:color w:val="000000"/>
                <w:kern w:val="0"/>
                <w:sz w:val="20"/>
                <w:szCs w:val="20"/>
              </w:rPr>
              <w:t>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课业簿册</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1948—2020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128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杭州康源食品科技有限公司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食品营养强化剂酪蛋白磷酸肽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1826—2020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主导制定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上城区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129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杭州赛奇机械股份有限公司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电力电容器塔检修用</w:t>
            </w:r>
            <w:proofErr w:type="gramStart"/>
            <w:r>
              <w:rPr>
                <w:rFonts w:ascii="宋体" w:eastAsia="宋体" w:hAnsi="宋体" w:cs="宋体" w:hint="eastAsia"/>
                <w:color w:val="000000"/>
                <w:kern w:val="0"/>
                <w:sz w:val="20"/>
                <w:szCs w:val="20"/>
              </w:rPr>
              <w:t>桅</w:t>
            </w:r>
            <w:proofErr w:type="gramEnd"/>
            <w:r>
              <w:rPr>
                <w:rFonts w:ascii="宋体" w:eastAsia="宋体" w:hAnsi="宋体" w:cs="宋体" w:hint="eastAsia"/>
                <w:color w:val="000000"/>
                <w:kern w:val="0"/>
                <w:sz w:val="20"/>
                <w:szCs w:val="20"/>
              </w:rPr>
              <w:t>柱式升降工作台</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1795-2020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浙江省建设工程机械集团有限公司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塔式起重机</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1804-2020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浙江省建设工程机械集团有限公司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双平臂落地抱杆</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1894—2020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杭州富特科技股份有限公司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电动汽车用传导式车载充电机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1710—2020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杭州湘</w:t>
            </w:r>
            <w:proofErr w:type="gramStart"/>
            <w:r>
              <w:rPr>
                <w:rFonts w:ascii="宋体" w:eastAsia="宋体" w:hAnsi="宋体" w:cs="宋体" w:hint="eastAsia"/>
                <w:color w:val="000000"/>
                <w:kern w:val="0"/>
                <w:sz w:val="20"/>
                <w:szCs w:val="20"/>
              </w:rPr>
              <w:t>隽</w:t>
            </w:r>
            <w:proofErr w:type="gramEnd"/>
            <w:r>
              <w:rPr>
                <w:rFonts w:ascii="宋体" w:eastAsia="宋体" w:hAnsi="宋体" w:cs="宋体" w:hint="eastAsia"/>
                <w:color w:val="000000"/>
                <w:kern w:val="0"/>
                <w:sz w:val="20"/>
                <w:szCs w:val="20"/>
              </w:rPr>
              <w:t xml:space="preserve">阻燃科技有限公司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医院和养老场所装饰用阻燃织物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1593-2020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杭州奥斯停车设备有限公司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升降横移式非机动车停车设备</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1623-2020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杭州龙</w:t>
            </w:r>
            <w:proofErr w:type="gramEnd"/>
            <w:r>
              <w:rPr>
                <w:rFonts w:ascii="宋体" w:eastAsia="宋体" w:hAnsi="宋体" w:cs="宋体" w:hint="eastAsia"/>
                <w:color w:val="000000"/>
                <w:kern w:val="0"/>
                <w:sz w:val="20"/>
                <w:szCs w:val="20"/>
              </w:rPr>
              <w:t xml:space="preserve">冠实业有限公司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预包装龙井茶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1568-2020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景区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杭州康泉热水器</w:t>
            </w:r>
            <w:proofErr w:type="gramEnd"/>
            <w:r>
              <w:rPr>
                <w:rFonts w:ascii="宋体" w:eastAsia="宋体" w:hAnsi="宋体" w:cs="宋体" w:hint="eastAsia"/>
                <w:color w:val="000000"/>
                <w:kern w:val="0"/>
                <w:sz w:val="20"/>
                <w:szCs w:val="20"/>
              </w:rPr>
              <w:t xml:space="preserve">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储水式电热水器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1979—2020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r>
              <w:rPr>
                <w:rFonts w:hint="eastAsia"/>
                <w:kern w:val="0"/>
                <w:sz w:val="18"/>
                <w:szCs w:val="18"/>
              </w:rPr>
              <w:t>37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杭州电化新材料有限公司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氯化聚氯乙烯树脂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1972-2020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杭州富尔顿热能设备有限公司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燃气钢制冷凝承压热水锅炉</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Q/T/ZZB 1787-2020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139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浙江浪潮精密机械有限公司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木工硬质合金</w:t>
            </w:r>
            <w:proofErr w:type="gramStart"/>
            <w:r>
              <w:rPr>
                <w:rFonts w:ascii="宋体" w:eastAsia="宋体" w:hAnsi="宋体" w:cs="宋体" w:hint="eastAsia"/>
                <w:color w:val="000000"/>
                <w:kern w:val="0"/>
                <w:sz w:val="20"/>
                <w:szCs w:val="20"/>
              </w:rPr>
              <w:t>镂</w:t>
            </w:r>
            <w:proofErr w:type="gramEnd"/>
            <w:r>
              <w:rPr>
                <w:rFonts w:ascii="宋体" w:eastAsia="宋体" w:hAnsi="宋体" w:cs="宋体" w:hint="eastAsia"/>
                <w:color w:val="000000"/>
                <w:kern w:val="0"/>
                <w:sz w:val="20"/>
                <w:szCs w:val="20"/>
              </w:rPr>
              <w:t>铣刀</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1975—2020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杭州启飞智能科技有限公司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多旋翼植保无人飞机</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1936-2020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主导制定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中策橡胶集团有限公司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注射微发泡自行车轮胎</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1547-2020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浙江梵隆汽车部件有限公司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客车转向盘</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T/ZZB1699</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杭州万隆光电设备股份有限公司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外调制调幅激光发送机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T/ZZB1847</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杭州萧山久远机械有限公司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全自动</w:t>
            </w:r>
            <w:proofErr w:type="gramStart"/>
            <w:r>
              <w:rPr>
                <w:rFonts w:ascii="宋体" w:eastAsia="宋体" w:hAnsi="宋体" w:cs="宋体" w:hint="eastAsia"/>
                <w:color w:val="000000"/>
                <w:kern w:val="0"/>
                <w:sz w:val="20"/>
                <w:szCs w:val="20"/>
              </w:rPr>
              <w:t>圆环链对焊机</w:t>
            </w:r>
            <w:proofErr w:type="gramEnd"/>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1667-2020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杭州华利实业集团有限公司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高铁、动车组列车座椅套</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1635-2020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杭州华隆羽绒制品有限公司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羽绒羽毛枕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T/ZZB1805</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祥</w:t>
            </w:r>
            <w:proofErr w:type="gramEnd"/>
            <w:r>
              <w:rPr>
                <w:rFonts w:ascii="宋体" w:eastAsia="宋体" w:hAnsi="宋体" w:cs="宋体" w:hint="eastAsia"/>
                <w:color w:val="000000"/>
                <w:kern w:val="0"/>
                <w:sz w:val="20"/>
                <w:szCs w:val="20"/>
              </w:rPr>
              <w:t>博传热科技股份有限公司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风电变流器用液冷散热器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1976-2020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杭州宗兴科技有限公司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轮胎式装载机用超越离合器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T/ZZB1754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149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浙江风神海洋工程技术有限</w:t>
            </w:r>
            <w:r>
              <w:rPr>
                <w:rFonts w:ascii="宋体" w:eastAsia="宋体" w:hAnsi="宋体" w:cs="宋体" w:hint="eastAsia"/>
                <w:color w:val="000000"/>
                <w:kern w:val="0"/>
                <w:sz w:val="20"/>
                <w:szCs w:val="20"/>
              </w:rPr>
              <w:br/>
              <w:t>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船用直翼舵桨</w:t>
            </w:r>
            <w:proofErr w:type="gramEnd"/>
            <w:r>
              <w:rPr>
                <w:rFonts w:ascii="宋体" w:eastAsia="宋体" w:hAnsi="宋体" w:cs="宋体" w:hint="eastAsia"/>
                <w:color w:val="000000"/>
                <w:kern w:val="0"/>
                <w:sz w:val="20"/>
                <w:szCs w:val="20"/>
              </w:rPr>
              <w:t>装置</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T/ZZB1550</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杭州华</w:t>
            </w:r>
            <w:proofErr w:type="gramStart"/>
            <w:r>
              <w:rPr>
                <w:rFonts w:ascii="宋体" w:eastAsia="宋体" w:hAnsi="宋体" w:cs="宋体" w:hint="eastAsia"/>
                <w:color w:val="000000"/>
                <w:kern w:val="0"/>
                <w:sz w:val="20"/>
                <w:szCs w:val="20"/>
              </w:rPr>
              <w:t>丰巨箭工具工具</w:t>
            </w:r>
            <w:proofErr w:type="gramEnd"/>
            <w:r>
              <w:rPr>
                <w:rFonts w:ascii="宋体" w:eastAsia="宋体" w:hAnsi="宋体" w:cs="宋体" w:hint="eastAsia"/>
                <w:color w:val="000000"/>
                <w:kern w:val="0"/>
                <w:sz w:val="20"/>
                <w:szCs w:val="20"/>
              </w:rPr>
              <w:t>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机用套筒扳手套筒</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T/ZZB1702</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杭州坤利焊接</w:t>
            </w:r>
            <w:proofErr w:type="gramEnd"/>
            <w:r>
              <w:rPr>
                <w:rFonts w:ascii="宋体" w:eastAsia="宋体" w:hAnsi="宋体" w:cs="宋体" w:hint="eastAsia"/>
                <w:color w:val="000000"/>
                <w:kern w:val="0"/>
                <w:sz w:val="20"/>
                <w:szCs w:val="20"/>
              </w:rPr>
              <w:t xml:space="preserve">材料有限公司*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轨道交通用铝合金焊丝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T/ZZB1670</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杭州蓝达工艺</w:t>
            </w:r>
            <w:proofErr w:type="gramEnd"/>
            <w:r>
              <w:rPr>
                <w:rFonts w:ascii="宋体" w:eastAsia="宋体" w:hAnsi="宋体" w:cs="宋体" w:hint="eastAsia"/>
                <w:color w:val="000000"/>
                <w:kern w:val="0"/>
                <w:sz w:val="20"/>
                <w:szCs w:val="20"/>
              </w:rPr>
              <w:t xml:space="preserve">制品有限公司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多层金属网室</w:t>
            </w:r>
            <w:proofErr w:type="gramStart"/>
            <w:r>
              <w:rPr>
                <w:rFonts w:ascii="宋体" w:eastAsia="宋体" w:hAnsi="宋体" w:cs="宋体" w:hint="eastAsia"/>
                <w:color w:val="000000"/>
                <w:kern w:val="0"/>
                <w:sz w:val="20"/>
                <w:szCs w:val="20"/>
              </w:rPr>
              <w:t>内置物</w:t>
            </w:r>
            <w:proofErr w:type="gramEnd"/>
            <w:r>
              <w:rPr>
                <w:rFonts w:ascii="宋体" w:eastAsia="宋体" w:hAnsi="宋体" w:cs="宋体" w:hint="eastAsia"/>
                <w:color w:val="000000"/>
                <w:kern w:val="0"/>
                <w:sz w:val="20"/>
                <w:szCs w:val="20"/>
              </w:rPr>
              <w:t>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1978—2020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万向钱潮股份有限公司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汽车传动轴总成</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1705-2020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浙江国泰萧星密封材料股份有限公司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阀杆用低逸散柔性石墨密封填料</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1665—2020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制订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杭州得诚电力科技股份有限公司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低压静止无功发生器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2004-2020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杭州四方称重系统有限公司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高速一体化动态轴重秤</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1771—2020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久丝文化</w:t>
            </w:r>
            <w:proofErr w:type="gramEnd"/>
            <w:r>
              <w:rPr>
                <w:rFonts w:ascii="宋体" w:eastAsia="宋体" w:hAnsi="宋体" w:cs="宋体" w:hint="eastAsia"/>
                <w:color w:val="000000"/>
                <w:kern w:val="0"/>
                <w:sz w:val="20"/>
                <w:szCs w:val="20"/>
              </w:rPr>
              <w:t>创意有限公司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色织电子提花丝绸织锦画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1639-2020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浙江驰讯管业有限公司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电力用双轴取向聚氯乙烯（PVC-O）环保管材</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1571—2020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159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杭州爱华仪器有限公司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精密多功能数字声级计</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1977-2020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160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杭州程天科技发展有限公司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运动康复用外骨骼机器人</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1923-2020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161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浙江华正新材料股份有限公司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印制电路用铝基</w:t>
            </w:r>
            <w:proofErr w:type="gramStart"/>
            <w:r>
              <w:rPr>
                <w:rFonts w:ascii="宋体" w:eastAsia="宋体" w:hAnsi="宋体" w:cs="宋体" w:hint="eastAsia"/>
                <w:color w:val="000000"/>
                <w:kern w:val="0"/>
                <w:sz w:val="20"/>
                <w:szCs w:val="20"/>
              </w:rPr>
              <w:t>覆</w:t>
            </w:r>
            <w:proofErr w:type="gramEnd"/>
            <w:r>
              <w:rPr>
                <w:rFonts w:ascii="宋体" w:eastAsia="宋体" w:hAnsi="宋体" w:cs="宋体" w:hint="eastAsia"/>
                <w:color w:val="000000"/>
                <w:kern w:val="0"/>
                <w:sz w:val="20"/>
                <w:szCs w:val="20"/>
              </w:rPr>
              <w:t>铜板层压板</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2017-2020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162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杭州持正科技股份有限公司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竟技用摩托车</w:t>
            </w:r>
            <w:proofErr w:type="gramEnd"/>
            <w:r>
              <w:rPr>
                <w:rFonts w:ascii="宋体" w:eastAsia="宋体" w:hAnsi="宋体" w:cs="宋体" w:hint="eastAsia"/>
                <w:color w:val="000000"/>
                <w:kern w:val="0"/>
                <w:sz w:val="20"/>
                <w:szCs w:val="20"/>
              </w:rPr>
              <w:t>链条</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1974-2020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163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杭州银帆环境科技有限公司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除臭抗菌用竹萃取液</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1750—2020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164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浙江渔福食品有限公司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即食深海鳕鱼鱼糜制品鱼豆腐</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1638-2020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165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千年舟新材科技集团有限公司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浸渍胶膜纸饰面细木工板</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0220-2020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余杭区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2.979</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166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浙江联运知慧科技有限公司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生活垃圾分类智能投放箱</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1812-2020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r>
              <w:rPr>
                <w:rFonts w:hint="eastAsia"/>
                <w:kern w:val="0"/>
                <w:sz w:val="18"/>
                <w:szCs w:val="18"/>
              </w:rPr>
              <w:t>67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杭州西子智能停车股份有限公司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曳引式垂直升降类机械式停车设备</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1645-2020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16</w:t>
            </w:r>
            <w:r>
              <w:rPr>
                <w:rFonts w:hint="eastAsia"/>
                <w:kern w:val="0"/>
                <w:sz w:val="18"/>
                <w:szCs w:val="18"/>
              </w:rPr>
              <w:t>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杭州奥坦斯布艺有限公司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靠枕用耐磨机织物</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2020-2020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16</w:t>
            </w:r>
            <w:r>
              <w:rPr>
                <w:rFonts w:hint="eastAsia"/>
                <w:kern w:val="0"/>
                <w:sz w:val="18"/>
                <w:szCs w:val="18"/>
              </w:rPr>
              <w:t>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杭州日月电器股份有限公司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电子产品用3.5 mm音频同轴固定连接器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1911—2020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r>
              <w:rPr>
                <w:rFonts w:hint="eastAsia"/>
                <w:kern w:val="0"/>
                <w:sz w:val="18"/>
                <w:szCs w:val="18"/>
              </w:rPr>
              <w:t>70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浙江华达新型材料股份有限公司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建筑用彩色涂层钢板及钢带</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1802—2020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171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杭州兴达通信有限公司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通信光缆交接箱</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1920—2020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17</w:t>
            </w:r>
            <w:r>
              <w:rPr>
                <w:rFonts w:hint="eastAsia"/>
                <w:kern w:val="0"/>
                <w:sz w:val="18"/>
                <w:szCs w:val="18"/>
              </w:rPr>
              <w:t>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杭州富通通信技术股份有限公司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通信用气吹微型光缆</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1636—2020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17</w:t>
            </w:r>
            <w:r>
              <w:rPr>
                <w:rFonts w:hint="eastAsia"/>
                <w:kern w:val="0"/>
                <w:sz w:val="18"/>
                <w:szCs w:val="18"/>
              </w:rPr>
              <w:t>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杭州科兴生物化工有限公司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饲料添加剂 2 %D-生物素</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1882—2020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17</w:t>
            </w:r>
            <w:r>
              <w:rPr>
                <w:rFonts w:hint="eastAsia"/>
                <w:kern w:val="0"/>
                <w:sz w:val="18"/>
                <w:szCs w:val="18"/>
              </w:rPr>
              <w:t>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杭州安诺过滤器材有限公司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医用一次性使用聚醚砜微孔滤膜</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1831—2020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17</w:t>
            </w:r>
            <w:r>
              <w:rPr>
                <w:rFonts w:hint="eastAsia"/>
                <w:kern w:val="0"/>
                <w:sz w:val="18"/>
                <w:szCs w:val="18"/>
              </w:rPr>
              <w:t>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浙江华丰新材料股份有限公司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连续缠绕玻璃纤维增强塑料夹砂管</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1751—2020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17</w:t>
            </w:r>
            <w:r>
              <w:rPr>
                <w:rFonts w:hint="eastAsia"/>
                <w:kern w:val="0"/>
                <w:sz w:val="18"/>
                <w:szCs w:val="18"/>
              </w:rPr>
              <w:t>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浙江芯源交通电子有限公司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LED道路交通信号灯</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1946—2020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17</w:t>
            </w:r>
            <w:r>
              <w:rPr>
                <w:rFonts w:hint="eastAsia"/>
                <w:kern w:val="0"/>
                <w:sz w:val="18"/>
                <w:szCs w:val="18"/>
              </w:rPr>
              <w:t>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浙江德宝通讯科技股份有限公司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一体化通讯塔</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1678—2020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17</w:t>
            </w:r>
            <w:r>
              <w:rPr>
                <w:rFonts w:hint="eastAsia"/>
                <w:kern w:val="0"/>
                <w:sz w:val="18"/>
                <w:szCs w:val="18"/>
              </w:rPr>
              <w:t>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杭州环申</w:t>
            </w:r>
            <w:proofErr w:type="gramEnd"/>
            <w:r>
              <w:rPr>
                <w:rFonts w:ascii="宋体" w:eastAsia="宋体" w:hAnsi="宋体" w:cs="宋体" w:hint="eastAsia"/>
                <w:color w:val="000000"/>
                <w:kern w:val="0"/>
                <w:sz w:val="20"/>
                <w:szCs w:val="20"/>
              </w:rPr>
              <w:t>包装新材料股份有限公司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液体食品无菌包装用铝塑复合袋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1885-2020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17</w:t>
            </w:r>
            <w:r>
              <w:rPr>
                <w:rFonts w:hint="eastAsia"/>
                <w:kern w:val="0"/>
                <w:sz w:val="18"/>
                <w:szCs w:val="18"/>
              </w:rPr>
              <w:t>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杭州杭氧填料</w:t>
            </w:r>
            <w:proofErr w:type="gramEnd"/>
            <w:r>
              <w:rPr>
                <w:rFonts w:ascii="宋体" w:eastAsia="宋体" w:hAnsi="宋体" w:cs="宋体" w:hint="eastAsia"/>
                <w:color w:val="000000"/>
                <w:kern w:val="0"/>
                <w:sz w:val="20"/>
                <w:szCs w:val="20"/>
              </w:rPr>
              <w:t>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铝制空气分离波纹规整填料</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1519-2020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180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杭州临安华龙摩擦材料有限公司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园林机械用汽油机</w:t>
            </w:r>
            <w:proofErr w:type="gramStart"/>
            <w:r>
              <w:rPr>
                <w:rFonts w:ascii="宋体" w:eastAsia="宋体" w:hAnsi="宋体" w:cs="宋体" w:hint="eastAsia"/>
                <w:color w:val="000000"/>
                <w:kern w:val="0"/>
                <w:sz w:val="20"/>
                <w:szCs w:val="20"/>
              </w:rPr>
              <w:t>摩擦式离合器甩块总成</w:t>
            </w:r>
            <w:proofErr w:type="gramEnd"/>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1922—2020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r>
              <w:rPr>
                <w:rFonts w:hint="eastAsia"/>
                <w:kern w:val="0"/>
                <w:sz w:val="18"/>
                <w:szCs w:val="18"/>
              </w:rPr>
              <w:t>81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杭州瑞晶生物</w:t>
            </w:r>
            <w:proofErr w:type="gramEnd"/>
            <w:r>
              <w:rPr>
                <w:rFonts w:ascii="宋体" w:eastAsia="宋体" w:hAnsi="宋体" w:cs="宋体" w:hint="eastAsia"/>
                <w:color w:val="000000"/>
                <w:kern w:val="0"/>
                <w:sz w:val="20"/>
                <w:szCs w:val="20"/>
              </w:rPr>
              <w:t>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工业用 DL -酒石酸</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1744-2020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r>
              <w:rPr>
                <w:rFonts w:hint="eastAsia"/>
                <w:kern w:val="0"/>
                <w:sz w:val="18"/>
                <w:szCs w:val="18"/>
              </w:rPr>
              <w:t>82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浙江华昌液压机械有限公司</w:t>
            </w:r>
            <w:r>
              <w:rPr>
                <w:rFonts w:ascii="宋体" w:eastAsia="宋体" w:hAnsi="宋体" w:cs="宋体" w:hint="eastAsia"/>
                <w:color w:val="000000"/>
                <w:kern w:val="0"/>
                <w:sz w:val="20"/>
                <w:szCs w:val="20"/>
              </w:rPr>
              <w:br/>
              <w:t xml:space="preserve">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叉车用液压缸</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1683-2020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主导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18</w:t>
            </w:r>
            <w:r>
              <w:rPr>
                <w:rFonts w:hint="eastAsia"/>
                <w:kern w:val="0"/>
                <w:sz w:val="18"/>
                <w:szCs w:val="18"/>
              </w:rPr>
              <w:t>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鑫泽源</w:t>
            </w:r>
            <w:proofErr w:type="gramEnd"/>
            <w:r>
              <w:rPr>
                <w:rFonts w:ascii="宋体" w:eastAsia="宋体" w:hAnsi="宋体" w:cs="宋体" w:hint="eastAsia"/>
                <w:color w:val="000000"/>
                <w:kern w:val="0"/>
                <w:sz w:val="20"/>
                <w:szCs w:val="20"/>
              </w:rPr>
              <w:t>精密制品有限公司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内窥镜蛇骨</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1719—2020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18</w:t>
            </w:r>
            <w:r>
              <w:rPr>
                <w:rFonts w:hint="eastAsia"/>
                <w:kern w:val="0"/>
                <w:sz w:val="18"/>
                <w:szCs w:val="18"/>
              </w:rPr>
              <w:t>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杭州可靠护理用品股份有限公司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一次性使用医用口罩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1888-2020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18</w:t>
            </w:r>
            <w:r>
              <w:rPr>
                <w:rFonts w:hint="eastAsia"/>
                <w:kern w:val="0"/>
                <w:sz w:val="18"/>
                <w:szCs w:val="18"/>
              </w:rPr>
              <w:t>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谱育科技</w:t>
            </w:r>
            <w:proofErr w:type="gramEnd"/>
            <w:r>
              <w:rPr>
                <w:rFonts w:ascii="宋体" w:eastAsia="宋体" w:hAnsi="宋体" w:cs="宋体" w:hint="eastAsia"/>
                <w:color w:val="000000"/>
                <w:kern w:val="0"/>
                <w:sz w:val="20"/>
                <w:szCs w:val="20"/>
              </w:rPr>
              <w:t>发展有限公司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便携式防爆挥发性有机气体分析仪（氢火焰离子法）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1574—2020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hint="eastAsia"/>
                <w:kern w:val="0"/>
                <w:sz w:val="18"/>
                <w:szCs w:val="18"/>
              </w:rPr>
              <w:t>临安区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18</w:t>
            </w:r>
            <w:r>
              <w:rPr>
                <w:rFonts w:hint="eastAsia"/>
                <w:kern w:val="0"/>
                <w:sz w:val="18"/>
                <w:szCs w:val="18"/>
              </w:rPr>
              <w:t>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杭州华</w:t>
            </w:r>
            <w:proofErr w:type="gramStart"/>
            <w:r>
              <w:rPr>
                <w:rFonts w:ascii="宋体" w:eastAsia="宋体" w:hAnsi="宋体" w:cs="宋体" w:hint="eastAsia"/>
                <w:color w:val="000000"/>
                <w:kern w:val="0"/>
                <w:sz w:val="20"/>
                <w:szCs w:val="20"/>
              </w:rPr>
              <w:t>大海天</w:t>
            </w:r>
            <w:proofErr w:type="gramEnd"/>
            <w:r>
              <w:rPr>
                <w:rFonts w:ascii="宋体" w:eastAsia="宋体" w:hAnsi="宋体" w:cs="宋体" w:hint="eastAsia"/>
                <w:color w:val="000000"/>
                <w:kern w:val="0"/>
                <w:sz w:val="20"/>
                <w:szCs w:val="20"/>
              </w:rPr>
              <w:t xml:space="preserve">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数码热升华转印纸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1950-2020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制定</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18</w:t>
            </w:r>
            <w:r>
              <w:rPr>
                <w:rFonts w:hint="eastAsia"/>
                <w:kern w:val="0"/>
                <w:sz w:val="18"/>
                <w:szCs w:val="18"/>
              </w:rPr>
              <w:t>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千芝雅卫生</w:t>
            </w:r>
            <w:proofErr w:type="gramEnd"/>
            <w:r>
              <w:rPr>
                <w:rFonts w:ascii="宋体" w:eastAsia="宋体" w:hAnsi="宋体" w:cs="宋体" w:hint="eastAsia"/>
                <w:color w:val="000000"/>
                <w:kern w:val="0"/>
                <w:sz w:val="20"/>
                <w:szCs w:val="20"/>
              </w:rPr>
              <w:t xml:space="preserve">用品有限公司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一次性使用医用口罩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1888-2020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18</w:t>
            </w:r>
            <w:r>
              <w:rPr>
                <w:rFonts w:hint="eastAsia"/>
                <w:kern w:val="0"/>
                <w:sz w:val="18"/>
                <w:szCs w:val="18"/>
              </w:rPr>
              <w:t>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浙江龙生汽车部件科技有限公司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乘用车座椅用滑轨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1637—2020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18</w:t>
            </w:r>
            <w:r>
              <w:rPr>
                <w:rFonts w:hint="eastAsia"/>
                <w:kern w:val="0"/>
                <w:sz w:val="18"/>
                <w:szCs w:val="18"/>
              </w:rPr>
              <w:t>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杭州重力脚轮科技有限公司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聚氨酯硬质脚轮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1890-2020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w:t>
            </w:r>
            <w:r>
              <w:rPr>
                <w:rFonts w:hint="eastAsia"/>
                <w:kern w:val="0"/>
                <w:sz w:val="18"/>
                <w:szCs w:val="18"/>
              </w:rPr>
              <w:t>90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桐庐宇</w:t>
            </w:r>
            <w:proofErr w:type="gramStart"/>
            <w:r>
              <w:rPr>
                <w:rFonts w:ascii="宋体" w:eastAsia="宋体" w:hAnsi="宋体" w:cs="宋体" w:hint="eastAsia"/>
                <w:color w:val="000000"/>
                <w:kern w:val="0"/>
                <w:sz w:val="20"/>
                <w:szCs w:val="20"/>
              </w:rPr>
              <w:t>鑫</w:t>
            </w:r>
            <w:proofErr w:type="gramEnd"/>
            <w:r>
              <w:rPr>
                <w:rFonts w:ascii="宋体" w:eastAsia="宋体" w:hAnsi="宋体" w:cs="宋体" w:hint="eastAsia"/>
                <w:color w:val="000000"/>
                <w:kern w:val="0"/>
                <w:sz w:val="20"/>
                <w:szCs w:val="20"/>
              </w:rPr>
              <w:t xml:space="preserve">汽配有限公司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中型及重型货车用</w:t>
            </w:r>
            <w:proofErr w:type="gramStart"/>
            <w:r>
              <w:rPr>
                <w:rFonts w:ascii="宋体" w:eastAsia="宋体" w:hAnsi="宋体" w:cs="宋体" w:hint="eastAsia"/>
                <w:color w:val="000000"/>
                <w:kern w:val="0"/>
                <w:sz w:val="20"/>
                <w:szCs w:val="20"/>
              </w:rPr>
              <w:t>摩擦衬块</w:t>
            </w:r>
            <w:proofErr w:type="gramEnd"/>
            <w:r>
              <w:rPr>
                <w:rFonts w:ascii="宋体" w:eastAsia="宋体" w:hAnsi="宋体" w:cs="宋体" w:hint="eastAsia"/>
                <w:color w:val="000000"/>
                <w:kern w:val="0"/>
                <w:sz w:val="20"/>
                <w:szCs w:val="20"/>
              </w:rPr>
              <w:t xml:space="preserve">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1971—2020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19</w:t>
            </w:r>
            <w:r>
              <w:rPr>
                <w:rFonts w:hint="eastAsia"/>
                <w:kern w:val="0"/>
                <w:sz w:val="18"/>
                <w:szCs w:val="18"/>
              </w:rPr>
              <w:t>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杭州春江阀门有限公司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减压型倒流防止器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T/ZZB1973</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192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桐庐洲济医疗</w:t>
            </w:r>
            <w:proofErr w:type="gramEnd"/>
            <w:r>
              <w:rPr>
                <w:rFonts w:ascii="宋体" w:eastAsia="宋体" w:hAnsi="宋体" w:cs="宋体" w:hint="eastAsia"/>
                <w:color w:val="000000"/>
                <w:kern w:val="0"/>
                <w:sz w:val="20"/>
                <w:szCs w:val="20"/>
              </w:rPr>
              <w:t xml:space="preserve">器械有限公司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一次性使用包皮切割吻合器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1886-2020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193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杭州泛亚卫浴股份有限公司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卫生洁具角阀</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1578-2020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桐庐县</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194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浙江云峰纳米科技有限公司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聚氯乙烯塑料用沉淀碳酸钙</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T/ZZB1861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195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建德市</w:t>
            </w:r>
            <w:proofErr w:type="gramStart"/>
            <w:r>
              <w:rPr>
                <w:rFonts w:ascii="宋体" w:eastAsia="宋体" w:hAnsi="宋体" w:cs="宋体" w:hint="eastAsia"/>
                <w:color w:val="000000"/>
                <w:kern w:val="0"/>
                <w:sz w:val="20"/>
                <w:szCs w:val="20"/>
              </w:rPr>
              <w:t>五星车</w:t>
            </w:r>
            <w:proofErr w:type="gramEnd"/>
            <w:r>
              <w:rPr>
                <w:rFonts w:ascii="宋体" w:eastAsia="宋体" w:hAnsi="宋体" w:cs="宋体" w:hint="eastAsia"/>
                <w:color w:val="000000"/>
                <w:kern w:val="0"/>
                <w:sz w:val="20"/>
                <w:szCs w:val="20"/>
              </w:rPr>
              <w:t>业有限公司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电动自行车用调速转把</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1553-2020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主导/制定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196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建德市万家电器电缆有限公司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道路车辆应急起动电缆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T/ZZB 1854-2020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主导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197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杭州正和纳米科技有限公司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橡胶塑料用纳米碳酸钙</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T/ZZB 1533-2020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浙江制造</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主导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198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杭州市公共交通集团有限公司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突发重大疫情防控期间城市公交汽电车运行管理指南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T/ZS 0111—2020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199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尚科宁家</w:t>
            </w:r>
            <w:proofErr w:type="gramEnd"/>
            <w:r>
              <w:rPr>
                <w:rFonts w:ascii="宋体" w:eastAsia="宋体" w:hAnsi="宋体" w:cs="宋体" w:hint="eastAsia"/>
                <w:color w:val="000000"/>
                <w:kern w:val="0"/>
                <w:sz w:val="20"/>
                <w:szCs w:val="20"/>
              </w:rPr>
              <w:t xml:space="preserve">（中国）科技有限公司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无线可折叠手持干式真空吸尘器技术规范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T/CAS 383-2019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二等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5.958</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200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网兰</w:t>
            </w:r>
            <w:proofErr w:type="gramEnd"/>
            <w:r>
              <w:rPr>
                <w:rFonts w:ascii="宋体" w:eastAsia="宋体" w:hAnsi="宋体" w:cs="宋体" w:hint="eastAsia"/>
                <w:color w:val="000000"/>
                <w:kern w:val="0"/>
                <w:sz w:val="20"/>
                <w:szCs w:val="20"/>
              </w:rPr>
              <w:t xml:space="preserve">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汽车美容装饰服务规范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T/CADA 14-2019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上城区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201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杭州万维质量发展研究院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民族乡村振兴示范建设指标体系</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T/HZAS 1—2019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20</w:t>
            </w:r>
            <w:r>
              <w:rPr>
                <w:rFonts w:hint="eastAsia"/>
                <w:kern w:val="0"/>
                <w:sz w:val="18"/>
                <w:szCs w:val="18"/>
              </w:rPr>
              <w:t>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浙江省国际数字贸易协会</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绿色集成仓储二氧化碳排放核算方法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T/ZIFA CC001—2019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20</w:t>
            </w:r>
            <w:r>
              <w:rPr>
                <w:rFonts w:hint="eastAsia"/>
                <w:kern w:val="0"/>
                <w:sz w:val="18"/>
                <w:szCs w:val="18"/>
              </w:rPr>
              <w:t>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杭州永创智能设备股份有限公司公司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包装用关节型搬运机器人通用技术条件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T/ZAII 011—2019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20</w:t>
            </w:r>
            <w:r>
              <w:rPr>
                <w:rFonts w:hint="eastAsia"/>
                <w:kern w:val="0"/>
                <w:sz w:val="18"/>
                <w:szCs w:val="18"/>
              </w:rPr>
              <w:t>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杭州永创智能设备股份有限公司公司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包装用Delta并联型机器人通用技术条件</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T/ZAII 012—2019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20</w:t>
            </w:r>
            <w:r>
              <w:rPr>
                <w:rFonts w:hint="eastAsia"/>
                <w:kern w:val="0"/>
                <w:sz w:val="18"/>
                <w:szCs w:val="18"/>
              </w:rPr>
              <w:t>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杭州永创智能设备股份有限公司公司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包装用机器人与视觉系统TCP通信接口协议</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T/ZAII 013—2019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w:t>
            </w:r>
            <w:r>
              <w:rPr>
                <w:rFonts w:hint="eastAsia"/>
                <w:kern w:val="0"/>
                <w:sz w:val="18"/>
                <w:szCs w:val="18"/>
              </w:rPr>
              <w:t>06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菁</w:t>
            </w:r>
            <w:proofErr w:type="gramEnd"/>
            <w:r>
              <w:rPr>
                <w:rFonts w:ascii="宋体" w:eastAsia="宋体" w:hAnsi="宋体" w:cs="宋体" w:hint="eastAsia"/>
                <w:color w:val="000000"/>
                <w:kern w:val="0"/>
                <w:sz w:val="20"/>
                <w:szCs w:val="20"/>
              </w:rPr>
              <w:t>蓝照明科技有限公司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普通照明用LED灯丝规格分类</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T/ZALI 0005-2019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20</w:t>
            </w:r>
            <w:r>
              <w:rPr>
                <w:rFonts w:hint="eastAsia"/>
                <w:kern w:val="0"/>
                <w:sz w:val="18"/>
                <w:szCs w:val="18"/>
              </w:rPr>
              <w:t>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杭州市太阳能光</w:t>
            </w:r>
            <w:proofErr w:type="gramStart"/>
            <w:r>
              <w:rPr>
                <w:rFonts w:ascii="宋体" w:eastAsia="宋体" w:hAnsi="宋体" w:cs="宋体" w:hint="eastAsia"/>
                <w:color w:val="000000"/>
                <w:kern w:val="0"/>
                <w:sz w:val="20"/>
                <w:szCs w:val="20"/>
              </w:rPr>
              <w:t>伏产业</w:t>
            </w:r>
            <w:proofErr w:type="gramEnd"/>
            <w:r>
              <w:rPr>
                <w:rFonts w:ascii="宋体" w:eastAsia="宋体" w:hAnsi="宋体" w:cs="宋体" w:hint="eastAsia"/>
                <w:color w:val="000000"/>
                <w:kern w:val="0"/>
                <w:sz w:val="20"/>
                <w:szCs w:val="20"/>
              </w:rPr>
              <w:t xml:space="preserve">协会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屋顶分布式光伏发电项目验收规范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T/HZPVA 001—2019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修订</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 xml:space="preserve">1.702 </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20</w:t>
            </w:r>
            <w:r>
              <w:rPr>
                <w:rFonts w:hint="eastAsia"/>
                <w:kern w:val="0"/>
                <w:sz w:val="18"/>
                <w:szCs w:val="18"/>
              </w:rPr>
              <w:t>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杭州市太阳能光</w:t>
            </w:r>
            <w:proofErr w:type="gramStart"/>
            <w:r>
              <w:rPr>
                <w:rFonts w:ascii="宋体" w:eastAsia="宋体" w:hAnsi="宋体" w:cs="宋体" w:hint="eastAsia"/>
                <w:color w:val="000000"/>
                <w:kern w:val="0"/>
                <w:sz w:val="20"/>
                <w:szCs w:val="20"/>
              </w:rPr>
              <w:t>伏产业</w:t>
            </w:r>
            <w:proofErr w:type="gramEnd"/>
            <w:r>
              <w:rPr>
                <w:rFonts w:ascii="宋体" w:eastAsia="宋体" w:hAnsi="宋体" w:cs="宋体" w:hint="eastAsia"/>
                <w:color w:val="000000"/>
                <w:kern w:val="0"/>
                <w:sz w:val="20"/>
                <w:szCs w:val="20"/>
              </w:rPr>
              <w:t xml:space="preserve">协会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附加型工商业屋顶光伏发电系统运行维护规程</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T/HZPVA 002—2019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西湖区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20</w:t>
            </w:r>
            <w:r>
              <w:rPr>
                <w:rFonts w:hint="eastAsia"/>
                <w:kern w:val="0"/>
                <w:sz w:val="18"/>
                <w:szCs w:val="18"/>
              </w:rPr>
              <w:t>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杭州拓深科技有限公司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校园</w:t>
            </w:r>
            <w:proofErr w:type="gramStart"/>
            <w:r>
              <w:rPr>
                <w:rFonts w:ascii="宋体" w:eastAsia="宋体" w:hAnsi="宋体" w:cs="宋体" w:hint="eastAsia"/>
                <w:color w:val="000000"/>
                <w:kern w:val="0"/>
                <w:sz w:val="20"/>
                <w:szCs w:val="20"/>
              </w:rPr>
              <w:t>智慧消防</w:t>
            </w:r>
            <w:proofErr w:type="gramEnd"/>
            <w:r>
              <w:rPr>
                <w:rFonts w:ascii="宋体" w:eastAsia="宋体" w:hAnsi="宋体" w:cs="宋体" w:hint="eastAsia"/>
                <w:color w:val="000000"/>
                <w:kern w:val="0"/>
                <w:sz w:val="20"/>
                <w:szCs w:val="20"/>
              </w:rPr>
              <w:t>指南</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T/SDIOT006-2018</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210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绿城农科检测技术有限公司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水产品中 6 种丁香酚类麻醉剂残留量的测定气相色谱-串联质谱法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 ZACA 023-2020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w:t>
            </w:r>
            <w:r>
              <w:rPr>
                <w:rFonts w:hint="eastAsia"/>
                <w:kern w:val="0"/>
                <w:sz w:val="18"/>
                <w:szCs w:val="18"/>
              </w:rPr>
              <w:t>11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绿城农科检测技术有限公司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豆芽</w:t>
            </w:r>
            <w:r>
              <w:rPr>
                <w:rFonts w:ascii="宋体" w:eastAsia="宋体" w:hAnsi="宋体" w:cs="宋体" w:hint="eastAsia"/>
                <w:color w:val="000000"/>
                <w:kern w:val="0"/>
                <w:sz w:val="20"/>
                <w:szCs w:val="20"/>
              </w:rPr>
              <w:br/>
              <w:t>中氟</w:t>
            </w:r>
            <w:proofErr w:type="gramStart"/>
            <w:r>
              <w:rPr>
                <w:rFonts w:ascii="宋体" w:eastAsia="宋体" w:hAnsi="宋体" w:cs="宋体" w:hint="eastAsia"/>
                <w:color w:val="000000"/>
                <w:kern w:val="0"/>
                <w:sz w:val="20"/>
                <w:szCs w:val="20"/>
              </w:rPr>
              <w:t>喹唑</w:t>
            </w:r>
            <w:proofErr w:type="gramEnd"/>
            <w:r>
              <w:rPr>
                <w:rFonts w:ascii="宋体" w:eastAsia="宋体" w:hAnsi="宋体" w:cs="宋体" w:hint="eastAsia"/>
                <w:color w:val="000000"/>
                <w:kern w:val="0"/>
                <w:sz w:val="20"/>
                <w:szCs w:val="20"/>
              </w:rPr>
              <w:t>诺酮类和硝基咪唑类药物残留量的测定液相色谱-串联质谱法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 ZACA021</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21</w:t>
            </w:r>
            <w:r>
              <w:rPr>
                <w:rFonts w:hint="eastAsia"/>
                <w:kern w:val="0"/>
                <w:sz w:val="18"/>
                <w:szCs w:val="18"/>
              </w:rPr>
              <w:t>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绿城农科检测技术有限公司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水产品中镇静剂类药物残留量的测定</w:t>
            </w:r>
            <w:r>
              <w:rPr>
                <w:rFonts w:ascii="宋体" w:eastAsia="宋体" w:hAnsi="宋体" w:cs="宋体" w:hint="eastAsia"/>
                <w:color w:val="000000"/>
                <w:kern w:val="0"/>
                <w:sz w:val="20"/>
                <w:szCs w:val="20"/>
              </w:rPr>
              <w:br/>
              <w:t>液相色谱-串联质谱法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 ZACA024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21</w:t>
            </w:r>
            <w:r>
              <w:rPr>
                <w:rFonts w:hint="eastAsia"/>
                <w:kern w:val="0"/>
                <w:sz w:val="18"/>
                <w:szCs w:val="18"/>
              </w:rPr>
              <w:t>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绿城农科检测技术有限公司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食品中二氧化硫的测定蒸馏-电感</w:t>
            </w:r>
            <w:proofErr w:type="gramStart"/>
            <w:r>
              <w:rPr>
                <w:rFonts w:ascii="宋体" w:eastAsia="宋体" w:hAnsi="宋体" w:cs="宋体" w:hint="eastAsia"/>
                <w:color w:val="000000"/>
                <w:kern w:val="0"/>
                <w:sz w:val="20"/>
                <w:szCs w:val="20"/>
              </w:rPr>
              <w:t>耦</w:t>
            </w:r>
            <w:proofErr w:type="gramEnd"/>
            <w:r>
              <w:rPr>
                <w:rFonts w:ascii="宋体" w:eastAsia="宋体" w:hAnsi="宋体" w:cs="宋体" w:hint="eastAsia"/>
                <w:color w:val="000000"/>
                <w:kern w:val="0"/>
                <w:sz w:val="20"/>
                <w:szCs w:val="20"/>
              </w:rPr>
              <w:br/>
              <w:t>合等离子体发射光谱法</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 ZACA024</w:t>
            </w:r>
          </w:p>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滨江区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w:t>
            </w:r>
            <w:r>
              <w:rPr>
                <w:rFonts w:hint="eastAsia"/>
                <w:kern w:val="0"/>
                <w:sz w:val="18"/>
                <w:szCs w:val="18"/>
              </w:rPr>
              <w:t>14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杭州高特电子设备股份有限公司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电化学储能系统用电池管理系统技术规范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T/CNESA 1002—2019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215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浙江吉华集团有限公司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低喹啉、甲醛分散深蓝ECO-N 300%</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T/CDIA 0003-2019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216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拜耳作物科学（中国）有限公司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植保无人机安全施用农药作业规范</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T/CCPIA 019-2019　　</w:t>
            </w:r>
            <w:proofErr w:type="gramStart"/>
            <w:r>
              <w:rPr>
                <w:rFonts w:ascii="宋体" w:eastAsia="宋体" w:hAnsi="宋体" w:cs="宋体" w:hint="eastAsia"/>
                <w:color w:val="000000"/>
                <w:kern w:val="0"/>
                <w:sz w:val="20"/>
                <w:szCs w:val="20"/>
              </w:rPr>
              <w:t xml:space="preserve">　</w:t>
            </w:r>
            <w:proofErr w:type="gramEnd"/>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217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百合花集团股份有限公司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C.I.颜料红 53:1</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T/CDIA 0005—2019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218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百合花集团股份有限公司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C.I．颜料红48:2</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T/CDIA 0004—2019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219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浙江方圆检测集团股份有限公司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网售产品</w:t>
            </w:r>
            <w:proofErr w:type="gramEnd"/>
            <w:r>
              <w:rPr>
                <w:rFonts w:ascii="宋体" w:eastAsia="宋体" w:hAnsi="宋体" w:cs="宋体" w:hint="eastAsia"/>
                <w:color w:val="000000"/>
                <w:kern w:val="0"/>
                <w:sz w:val="20"/>
                <w:szCs w:val="20"/>
              </w:rPr>
              <w:t>质量控制规范塑料手机壳</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T/HZAS 3-2019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rFonts w:hint="eastAsia"/>
                <w:kern w:val="0"/>
                <w:sz w:val="18"/>
                <w:szCs w:val="18"/>
              </w:rPr>
              <w:t>i</w:t>
            </w:r>
            <w:r>
              <w:rPr>
                <w:kern w:val="0"/>
                <w:sz w:val="18"/>
                <w:szCs w:val="18"/>
              </w:rPr>
              <w:t>220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浙江方圆检测集团股份有限公司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网售产品</w:t>
            </w:r>
            <w:proofErr w:type="gramEnd"/>
            <w:r>
              <w:rPr>
                <w:rFonts w:ascii="宋体" w:eastAsia="宋体" w:hAnsi="宋体" w:cs="宋体" w:hint="eastAsia"/>
                <w:color w:val="000000"/>
                <w:kern w:val="0"/>
                <w:sz w:val="20"/>
                <w:szCs w:val="20"/>
              </w:rPr>
              <w:t>质量控制规范饰品</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T/HZAS 2-2019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浙江方圆检测集团股份有限公司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网售产品</w:t>
            </w:r>
            <w:proofErr w:type="gramEnd"/>
            <w:r>
              <w:rPr>
                <w:rFonts w:ascii="宋体" w:eastAsia="宋体" w:hAnsi="宋体" w:cs="宋体" w:hint="eastAsia"/>
                <w:color w:val="000000"/>
                <w:kern w:val="0"/>
                <w:sz w:val="20"/>
                <w:szCs w:val="20"/>
              </w:rPr>
              <w:t>质量控制规范小米</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T/HZAS 4-2019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浙江方圆检测集团股份有限公司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电子商务交易产品第三方检测机构服务通用要求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T/ZEA 001-2020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浙江方圆检测集团股份有限公司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电动植保无人飞机</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T/ZJNJ 0008-2020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浙江方圆检测集团股份有限公司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电子商务平台入驻检测机构信息发布基本要求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T/ZEA 002-2020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浙江方圆检测集团股份有限公司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检测机构入驻电子商务平台的要求</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T/ZEA 003-2020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钱塘新区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浙江越果控股集团有限公司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中小型科技企业在线科技服务标准</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　T/KCH 2-2019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杭萧钢</w:t>
            </w:r>
            <w:proofErr w:type="gramEnd"/>
            <w:r>
              <w:rPr>
                <w:rFonts w:ascii="宋体" w:eastAsia="宋体" w:hAnsi="宋体" w:cs="宋体" w:hint="eastAsia"/>
                <w:color w:val="000000"/>
                <w:kern w:val="0"/>
                <w:sz w:val="20"/>
                <w:szCs w:val="20"/>
              </w:rPr>
              <w:t xml:space="preserve">构股份有限公司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钢管混凝土</w:t>
            </w:r>
            <w:proofErr w:type="gramStart"/>
            <w:r>
              <w:rPr>
                <w:rFonts w:ascii="宋体" w:eastAsia="宋体" w:hAnsi="宋体" w:cs="宋体" w:hint="eastAsia"/>
                <w:color w:val="000000"/>
                <w:kern w:val="0"/>
                <w:sz w:val="20"/>
                <w:szCs w:val="20"/>
              </w:rPr>
              <w:t>束结构</w:t>
            </w:r>
            <w:proofErr w:type="gramEnd"/>
            <w:r>
              <w:rPr>
                <w:rFonts w:ascii="宋体" w:eastAsia="宋体" w:hAnsi="宋体" w:cs="宋体" w:hint="eastAsia"/>
                <w:color w:val="000000"/>
                <w:kern w:val="0"/>
                <w:sz w:val="20"/>
                <w:szCs w:val="20"/>
              </w:rPr>
              <w:t>技术标准</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T/CECS 546-2018</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proofErr w:type="gramStart"/>
            <w:r>
              <w:rPr>
                <w:rFonts w:ascii="宋体" w:eastAsia="宋体" w:hAnsi="宋体" w:cs="宋体" w:hint="eastAsia"/>
                <w:color w:val="000000"/>
                <w:kern w:val="0"/>
                <w:sz w:val="20"/>
                <w:szCs w:val="20"/>
              </w:rPr>
              <w:t>萧山区</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杭州</w:t>
            </w:r>
            <w:proofErr w:type="gramStart"/>
            <w:r>
              <w:rPr>
                <w:rFonts w:ascii="宋体" w:eastAsia="宋体" w:hAnsi="宋体" w:cs="宋体" w:hint="eastAsia"/>
                <w:color w:val="000000"/>
                <w:kern w:val="0"/>
                <w:sz w:val="20"/>
                <w:szCs w:val="20"/>
              </w:rPr>
              <w:t>鼎岳空</w:t>
            </w:r>
            <w:proofErr w:type="gramEnd"/>
            <w:r>
              <w:rPr>
                <w:rFonts w:ascii="宋体" w:eastAsia="宋体" w:hAnsi="宋体" w:cs="宋体" w:hint="eastAsia"/>
                <w:color w:val="000000"/>
                <w:kern w:val="0"/>
                <w:sz w:val="20"/>
                <w:szCs w:val="20"/>
              </w:rPr>
              <w:t>分设备有限公司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医用空气压缩机组</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T/CCGA 50005-2020</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富阳区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229</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格林生物科技股份有限公司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α-突厥酮</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T/CAFFCL30-2019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230</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格林生物科技股份有限公司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3-甲基-5-（2,2,3-三甲基-3-环戊烯-1-基）-4-戊烯-2-醇(黑</w:t>
            </w:r>
            <w:proofErr w:type="gramStart"/>
            <w:r>
              <w:rPr>
                <w:rFonts w:ascii="宋体" w:eastAsia="宋体" w:hAnsi="宋体" w:cs="宋体" w:hint="eastAsia"/>
                <w:color w:val="000000"/>
                <w:kern w:val="0"/>
                <w:sz w:val="20"/>
                <w:szCs w:val="20"/>
              </w:rPr>
              <w:t>檀</w:t>
            </w:r>
            <w:proofErr w:type="gramEnd"/>
            <w:r>
              <w:rPr>
                <w:rFonts w:ascii="宋体" w:eastAsia="宋体" w:hAnsi="宋体" w:cs="宋体" w:hint="eastAsia"/>
                <w:color w:val="000000"/>
                <w:kern w:val="0"/>
                <w:sz w:val="20"/>
                <w:szCs w:val="20"/>
              </w:rPr>
              <w:t>醇）</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T/CAFFCL31-2019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231</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格林生物科技股份有限公司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结晶柏木脑</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T/CAFFCL32-2019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232</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格林生物科技股份有限公司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结晶乙酸柏木酯</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T/CAFFCL33-2019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233</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格林生物科技股份有限公司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龙脑烯醛</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T/CAFFCL34-2019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234</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格林生物科技股份有限公司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2-环</w:t>
            </w:r>
            <w:proofErr w:type="gramStart"/>
            <w:r>
              <w:rPr>
                <w:rFonts w:ascii="宋体" w:eastAsia="宋体" w:hAnsi="宋体" w:cs="宋体" w:hint="eastAsia"/>
                <w:color w:val="000000"/>
                <w:kern w:val="0"/>
                <w:sz w:val="20"/>
                <w:szCs w:val="20"/>
              </w:rPr>
              <w:t>亚己基</w:t>
            </w:r>
            <w:proofErr w:type="gramEnd"/>
            <w:r>
              <w:rPr>
                <w:rFonts w:ascii="宋体" w:eastAsia="宋体" w:hAnsi="宋体" w:cs="宋体" w:hint="eastAsia"/>
                <w:color w:val="000000"/>
                <w:kern w:val="0"/>
                <w:sz w:val="20"/>
                <w:szCs w:val="20"/>
              </w:rPr>
              <w:t>-2-苯基乙腈（牡丹</w:t>
            </w:r>
            <w:proofErr w:type="gramStart"/>
            <w:r>
              <w:rPr>
                <w:rFonts w:ascii="宋体" w:eastAsia="宋体" w:hAnsi="宋体" w:cs="宋体" w:hint="eastAsia"/>
                <w:color w:val="000000"/>
                <w:kern w:val="0"/>
                <w:sz w:val="20"/>
                <w:szCs w:val="20"/>
              </w:rPr>
              <w:t>腈</w:t>
            </w:r>
            <w:proofErr w:type="gramEnd"/>
            <w:r>
              <w:rPr>
                <w:rFonts w:ascii="宋体" w:eastAsia="宋体" w:hAnsi="宋体" w:cs="宋体" w:hint="eastAsia"/>
                <w:color w:val="000000"/>
                <w:kern w:val="0"/>
                <w:sz w:val="20"/>
                <w:szCs w:val="20"/>
              </w:rPr>
              <w:t>）</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T/CAFFCL35-2019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235</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格林生物科技股份有限公司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2-甲基丙酸-1，3-二甲基-3-丁烯酯(异戊酸酯）</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T/CAFFCL36-2019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236</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建德市朝美日化有限公司</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普通防护口罩</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T/CTCA  7-2019</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团体标准　</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制定　</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建德市</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三等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3.405</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237</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浙江省标准化研究院</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浙江医疗产品全流程追</w:t>
            </w:r>
            <w:r>
              <w:rPr>
                <w:rFonts w:ascii="宋体" w:eastAsia="宋体" w:hAnsi="宋体" w:cs="宋体" w:hint="eastAsia"/>
                <w:color w:val="000000"/>
                <w:kern w:val="0"/>
                <w:sz w:val="20"/>
                <w:szCs w:val="20"/>
              </w:rPr>
              <w:br/>
            </w:r>
            <w:proofErr w:type="gramStart"/>
            <w:r>
              <w:rPr>
                <w:rFonts w:ascii="宋体" w:eastAsia="宋体" w:hAnsi="宋体" w:cs="宋体" w:hint="eastAsia"/>
                <w:color w:val="000000"/>
                <w:kern w:val="0"/>
                <w:sz w:val="20"/>
                <w:szCs w:val="20"/>
              </w:rPr>
              <w:t>溯服务</w:t>
            </w:r>
            <w:proofErr w:type="gramEnd"/>
            <w:r>
              <w:rPr>
                <w:rFonts w:ascii="宋体" w:eastAsia="宋体" w:hAnsi="宋体" w:cs="宋体" w:hint="eastAsia"/>
                <w:color w:val="000000"/>
                <w:kern w:val="0"/>
                <w:sz w:val="20"/>
                <w:szCs w:val="20"/>
              </w:rPr>
              <w:t>标准化试点</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jc w:val="center"/>
              <w:rPr>
                <w:kern w:val="0"/>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国家</w:t>
            </w:r>
            <w:r>
              <w:rPr>
                <w:rFonts w:ascii="宋体" w:eastAsia="宋体" w:hAnsi="宋体" w:cs="宋体" w:hint="eastAsia"/>
                <w:color w:val="000000"/>
                <w:kern w:val="0"/>
                <w:sz w:val="20"/>
                <w:szCs w:val="20"/>
              </w:rPr>
              <w:br/>
            </w:r>
            <w:proofErr w:type="gramStart"/>
            <w:r>
              <w:rPr>
                <w:rFonts w:ascii="宋体" w:eastAsia="宋体" w:hAnsi="宋体" w:cs="宋体" w:hint="eastAsia"/>
                <w:color w:val="000000"/>
                <w:kern w:val="0"/>
                <w:sz w:val="20"/>
                <w:szCs w:val="20"/>
              </w:rPr>
              <w:t>试点</w:t>
            </w:r>
            <w:proofErr w:type="gramEnd"/>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8.512</w:t>
            </w:r>
          </w:p>
        </w:tc>
      </w:tr>
      <w:tr w:rsidR="008B2B35" w:rsidTr="00FE5A07">
        <w:trPr>
          <w:trHeight w:val="584"/>
          <w:jc w:val="center"/>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8B2B35" w:rsidRDefault="008B2B35" w:rsidP="009E5AA5">
            <w:pPr>
              <w:widowControl/>
              <w:jc w:val="center"/>
              <w:rPr>
                <w:kern w:val="0"/>
                <w:sz w:val="18"/>
                <w:szCs w:val="18"/>
              </w:rPr>
            </w:pPr>
            <w:r>
              <w:rPr>
                <w:kern w:val="0"/>
                <w:sz w:val="18"/>
                <w:szCs w:val="18"/>
              </w:rPr>
              <w:t>238</w:t>
            </w:r>
          </w:p>
        </w:tc>
        <w:tc>
          <w:tcPr>
            <w:tcW w:w="84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kern w:val="0"/>
                <w:sz w:val="18"/>
                <w:szCs w:val="18"/>
              </w:rPr>
            </w:pPr>
            <w:r>
              <w:rPr>
                <w:rFonts w:ascii="宋体" w:eastAsia="宋体" w:hAnsi="宋体" w:cs="宋体" w:hint="eastAsia"/>
                <w:color w:val="000000"/>
                <w:kern w:val="0"/>
                <w:sz w:val="20"/>
                <w:szCs w:val="20"/>
              </w:rPr>
              <w:t xml:space="preserve">浙江丝绸科技有限公司　</w:t>
            </w:r>
          </w:p>
        </w:tc>
        <w:tc>
          <w:tcPr>
            <w:tcW w:w="1516"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全国丝绸标准化技术委员会　</w:t>
            </w:r>
          </w:p>
        </w:tc>
        <w:tc>
          <w:tcPr>
            <w:tcW w:w="6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SAC/TC 401　</w:t>
            </w:r>
          </w:p>
        </w:tc>
        <w:tc>
          <w:tcPr>
            <w:tcW w:w="274"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组织引进</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292"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拱</w:t>
            </w:r>
            <w:proofErr w:type="gramStart"/>
            <w:r>
              <w:rPr>
                <w:rFonts w:ascii="宋体" w:eastAsia="宋体" w:hAnsi="宋体" w:cs="宋体" w:hint="eastAsia"/>
                <w:color w:val="000000"/>
                <w:kern w:val="0"/>
                <w:sz w:val="20"/>
                <w:szCs w:val="20"/>
              </w:rPr>
              <w:t>墅</w:t>
            </w:r>
            <w:proofErr w:type="gramEnd"/>
            <w:r>
              <w:rPr>
                <w:rFonts w:ascii="宋体" w:eastAsia="宋体" w:hAnsi="宋体" w:cs="宋体" w:hint="eastAsia"/>
                <w:color w:val="000000"/>
                <w:kern w:val="0"/>
                <w:sz w:val="20"/>
                <w:szCs w:val="20"/>
              </w:rPr>
              <w:t>区</w:t>
            </w:r>
          </w:p>
        </w:tc>
        <w:tc>
          <w:tcPr>
            <w:tcW w:w="295"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一等</w:t>
            </w:r>
          </w:p>
        </w:tc>
        <w:tc>
          <w:tcPr>
            <w:tcW w:w="551" w:type="pct"/>
            <w:tcBorders>
              <w:top w:val="single" w:sz="4" w:space="0" w:color="auto"/>
              <w:left w:val="nil"/>
              <w:bottom w:val="single" w:sz="4" w:space="0" w:color="auto"/>
              <w:right w:val="single" w:sz="4" w:space="0" w:color="auto"/>
            </w:tcBorders>
            <w:shd w:val="clear" w:color="auto" w:fill="auto"/>
            <w:vAlign w:val="center"/>
          </w:tcPr>
          <w:p w:rsidR="008B2B35" w:rsidRDefault="008B2B35" w:rsidP="009E5AA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21.280</w:t>
            </w:r>
          </w:p>
        </w:tc>
      </w:tr>
    </w:tbl>
    <w:p w:rsidR="004A2C3A" w:rsidRDefault="004A2C3A" w:rsidP="00FE5A07">
      <w:pPr>
        <w:ind w:firstLineChars="3777" w:firstLine="7932"/>
      </w:pPr>
    </w:p>
    <w:sectPr w:rsidR="004A2C3A" w:rsidSect="004A2C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6BF41E"/>
    <w:multiLevelType w:val="singleLevel"/>
    <w:tmpl w:val="C26BF41E"/>
    <w:lvl w:ilvl="0">
      <w:start w:val="5"/>
      <w:numFmt w:val="chineseCounting"/>
      <w:suff w:val="nothing"/>
      <w:lvlText w:val="%1、"/>
      <w:lvlJc w:val="left"/>
      <w:rPr>
        <w:rFonts w:hint="eastAsia"/>
      </w:rPr>
    </w:lvl>
  </w:abstractNum>
  <w:abstractNum w:abstractNumId="1">
    <w:nsid w:val="59AE271F"/>
    <w:multiLevelType w:val="multilevel"/>
    <w:tmpl w:val="59AE271F"/>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E56AB"/>
    <w:rsid w:val="004A2C3A"/>
    <w:rsid w:val="008B2B35"/>
    <w:rsid w:val="009E56AB"/>
    <w:rsid w:val="00FE5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E56AB"/>
    <w:rPr>
      <w:rFonts w:ascii="Arial" w:eastAsia="黑体" w:hAnsi="Arial"/>
      <w:sz w:val="20"/>
    </w:rPr>
  </w:style>
  <w:style w:type="paragraph" w:styleId="a4">
    <w:name w:val="Balloon Text"/>
    <w:basedOn w:val="a"/>
    <w:link w:val="Char"/>
    <w:qFormat/>
    <w:rsid w:val="009E56AB"/>
    <w:rPr>
      <w:sz w:val="18"/>
      <w:szCs w:val="18"/>
    </w:rPr>
  </w:style>
  <w:style w:type="character" w:customStyle="1" w:styleId="Char">
    <w:name w:val="批注框文本 Char"/>
    <w:basedOn w:val="a0"/>
    <w:link w:val="a4"/>
    <w:qFormat/>
    <w:rsid w:val="009E56AB"/>
    <w:rPr>
      <w:sz w:val="18"/>
      <w:szCs w:val="18"/>
    </w:rPr>
  </w:style>
  <w:style w:type="paragraph" w:styleId="a5">
    <w:name w:val="footer"/>
    <w:basedOn w:val="a"/>
    <w:link w:val="Char0"/>
    <w:qFormat/>
    <w:rsid w:val="009E56AB"/>
    <w:pPr>
      <w:tabs>
        <w:tab w:val="center" w:pos="4153"/>
        <w:tab w:val="right" w:pos="8306"/>
      </w:tabs>
      <w:snapToGrid w:val="0"/>
      <w:jc w:val="left"/>
    </w:pPr>
    <w:rPr>
      <w:sz w:val="18"/>
    </w:rPr>
  </w:style>
  <w:style w:type="character" w:customStyle="1" w:styleId="Char0">
    <w:name w:val="页脚 Char"/>
    <w:basedOn w:val="a0"/>
    <w:link w:val="a5"/>
    <w:rsid w:val="009E56AB"/>
    <w:rPr>
      <w:sz w:val="18"/>
    </w:rPr>
  </w:style>
  <w:style w:type="paragraph" w:styleId="a6">
    <w:name w:val="header"/>
    <w:basedOn w:val="a"/>
    <w:link w:val="Char1"/>
    <w:qFormat/>
    <w:rsid w:val="009E56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6"/>
    <w:rsid w:val="009E56AB"/>
    <w:rPr>
      <w:sz w:val="18"/>
    </w:rPr>
  </w:style>
  <w:style w:type="table" w:styleId="a7">
    <w:name w:val="Table Grid"/>
    <w:basedOn w:val="a1"/>
    <w:qFormat/>
    <w:rsid w:val="009E56A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unhideWhenUsed/>
    <w:qFormat/>
    <w:rsid w:val="009E56AB"/>
    <w:pPr>
      <w:ind w:firstLineChars="200" w:firstLine="420"/>
    </w:pPr>
  </w:style>
  <w:style w:type="character" w:customStyle="1" w:styleId="font11">
    <w:name w:val="font11"/>
    <w:basedOn w:val="a0"/>
    <w:qFormat/>
    <w:rsid w:val="009E56AB"/>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2740</Words>
  <Characters>15623</Characters>
  <Application>Microsoft Office Word</Application>
  <DocSecurity>0</DocSecurity>
  <Lines>130</Lines>
  <Paragraphs>36</Paragraphs>
  <ScaleCrop>false</ScaleCrop>
  <Company/>
  <LinksUpToDate>false</LinksUpToDate>
  <CharactersWithSpaces>18327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2021-09-26T05:47:00Z</dcterms:created>
  <dcterms:modified xsi:type="dcterms:W3CDTF">2021-09-26T05:49:00Z</dcterms:modified>
</cp:coreProperties>
</file>