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73" w:rsidRPr="00236476" w:rsidRDefault="00176D73" w:rsidP="00236476">
      <w:pPr>
        <w:widowControl/>
        <w:shd w:val="clear" w:color="auto" w:fill="FFFFFF"/>
        <w:wordWrap w:val="0"/>
        <w:rPr>
          <w:rFonts w:ascii="Verdana" w:hAnsi="Verdana" w:cs="Arial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8A657F" w:rsidRDefault="008A657F" w:rsidP="00176D73">
      <w:pPr>
        <w:rPr>
          <w:rFonts w:ascii="仿宋_GB2312" w:eastAsia="仿宋_GB2312"/>
          <w:sz w:val="30"/>
          <w:szCs w:val="30"/>
        </w:rPr>
      </w:pPr>
    </w:p>
    <w:p w:rsidR="008A657F" w:rsidRPr="007C732B" w:rsidRDefault="008A657F" w:rsidP="00236476">
      <w:pPr>
        <w:spacing w:afterLines="50"/>
        <w:jc w:val="center"/>
        <w:rPr>
          <w:rFonts w:ascii="黑体" w:eastAsia="黑体"/>
          <w:sz w:val="44"/>
          <w:szCs w:val="44"/>
        </w:rPr>
      </w:pPr>
      <w:r w:rsidRPr="007C732B">
        <w:rPr>
          <w:rFonts w:ascii="黑体" w:eastAsia="黑体" w:hint="eastAsia"/>
          <w:sz w:val="44"/>
          <w:szCs w:val="44"/>
        </w:rPr>
        <w:t>计量校准机构备案表</w:t>
      </w:r>
    </w:p>
    <w:tbl>
      <w:tblPr>
        <w:tblW w:w="9439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276"/>
        <w:gridCol w:w="1701"/>
        <w:gridCol w:w="2835"/>
        <w:gridCol w:w="2977"/>
      </w:tblGrid>
      <w:tr w:rsidR="008A657F" w:rsidRPr="00921743" w:rsidTr="008A657F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机构名称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bookmarkStart w:id="0" w:name="OrgName"/>
            <w:bookmarkEnd w:id="0"/>
            <w:r>
              <w:rPr>
                <w:rFonts w:ascii="宋体" w:hAnsi="宋体"/>
              </w:rPr>
              <w:t>浙江莱博计量有限公司</w:t>
            </w:r>
          </w:p>
        </w:tc>
      </w:tr>
      <w:tr w:rsidR="008A657F" w:rsidRPr="00921743" w:rsidTr="008A657F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bookmarkStart w:id="1" w:name="AllCertNO"/>
            <w:bookmarkEnd w:id="1"/>
            <w:r>
              <w:rPr>
                <w:rFonts w:ascii="宋体" w:hAnsi="宋体"/>
              </w:rPr>
              <w:t>（2020）浙量校（杭）S008号</w:t>
            </w:r>
          </w:p>
        </w:tc>
      </w:tr>
      <w:tr w:rsidR="008A657F" w:rsidRPr="00921743" w:rsidTr="008A657F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bookmarkStart w:id="2" w:name="ManageOrgName"/>
            <w:bookmarkEnd w:id="2"/>
            <w:r>
              <w:rPr>
                <w:rFonts w:ascii="宋体" w:hAnsi="宋体"/>
              </w:rPr>
              <w:t>杭州市市场监督管理局</w:t>
            </w:r>
          </w:p>
        </w:tc>
      </w:tr>
      <w:tr w:rsidR="008A657F" w:rsidRPr="00921743" w:rsidTr="008A657F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首次备案日期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bookmarkStart w:id="3" w:name="RecordDate"/>
            <w:bookmarkEnd w:id="3"/>
            <w:r>
              <w:rPr>
                <w:rFonts w:ascii="宋体" w:hAnsi="宋体"/>
              </w:rPr>
              <w:t>2020年10月12日</w:t>
            </w:r>
          </w:p>
        </w:tc>
      </w:tr>
      <w:tr w:rsidR="008A657F" w:rsidRPr="00921743" w:rsidTr="008A657F">
        <w:trPr>
          <w:cantSplit/>
          <w:trHeight w:val="447"/>
          <w:jc w:val="center"/>
        </w:trPr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注册地址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bookmarkStart w:id="4" w:name="OrgAddress"/>
            <w:bookmarkEnd w:id="4"/>
            <w:r>
              <w:rPr>
                <w:rFonts w:ascii="宋体" w:hAnsi="宋体"/>
              </w:rPr>
              <w:t>浙江省杭州市西湖区留下街道百家园路79号3号楼A207室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实验室地址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057979" w:rsidRDefault="008A657F" w:rsidP="00B56108">
            <w:pPr>
              <w:spacing w:line="320" w:lineRule="exact"/>
              <w:rPr>
                <w:rFonts w:ascii="宋体" w:hAnsi="宋体"/>
                <w:spacing w:val="-6"/>
              </w:rPr>
            </w:pPr>
            <w:bookmarkStart w:id="5" w:name="LabAddress"/>
            <w:bookmarkEnd w:id="5"/>
            <w:r w:rsidRPr="00057979">
              <w:rPr>
                <w:rFonts w:ascii="宋体" w:hAnsi="宋体"/>
                <w:spacing w:val="-6"/>
              </w:rPr>
              <w:t>浙江省杭州市西湖区留下街道百家园路79号西溪华洋创意园3幢207室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bookmarkStart w:id="6" w:name="LegalPerson"/>
            <w:bookmarkEnd w:id="6"/>
            <w:r>
              <w:rPr>
                <w:rFonts w:ascii="宋体" w:hAnsi="宋体"/>
              </w:rPr>
              <w:t>杨建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工作用廉金属热电偶校准装置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8A657F" w:rsidRDefault="008A657F" w:rsidP="00B56108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A657F">
              <w:rPr>
                <w:rFonts w:ascii="宋体" w:hAnsi="宋体"/>
                <w:spacing w:val="-6"/>
              </w:rPr>
              <w:t>[2020]杭量标企证字第122号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卡尺量具检定装置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8A657F" w:rsidRDefault="008A657F" w:rsidP="00B56108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A657F">
              <w:rPr>
                <w:rFonts w:ascii="宋体" w:hAnsi="宋体"/>
                <w:spacing w:val="-6"/>
              </w:rPr>
              <w:t>[2020]杭量标企证字第124号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引伸计检定装置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8A657F" w:rsidRDefault="008A657F" w:rsidP="00B56108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A657F">
              <w:rPr>
                <w:rFonts w:ascii="宋体" w:hAnsi="宋体"/>
                <w:spacing w:val="-6"/>
              </w:rPr>
              <w:t>[2020]杭量标企证字第125号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试验筛校准装置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8A657F" w:rsidRDefault="008A657F" w:rsidP="00B56108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A657F">
              <w:rPr>
                <w:rFonts w:ascii="宋体" w:hAnsi="宋体"/>
                <w:spacing w:val="-6"/>
              </w:rPr>
              <w:t>[2020]杭量标企证字第126号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混凝土回弹仪检定装置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8A657F" w:rsidRDefault="008A657F" w:rsidP="00B56108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A657F">
              <w:rPr>
                <w:rFonts w:ascii="宋体" w:hAnsi="宋体"/>
                <w:spacing w:val="-6"/>
              </w:rPr>
              <w:t>[2020]杭量标企证字第129号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指示量具检定装置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8A657F" w:rsidRDefault="008A657F" w:rsidP="00B56108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A657F">
              <w:rPr>
                <w:rFonts w:ascii="宋体" w:hAnsi="宋体"/>
                <w:spacing w:val="-6"/>
              </w:rPr>
              <w:t>[2020]杭量标企证字第121号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二等铂电阻温度计标准装置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8A657F" w:rsidRDefault="008A657F" w:rsidP="00B56108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A657F">
              <w:rPr>
                <w:rFonts w:ascii="宋体" w:hAnsi="宋体"/>
                <w:spacing w:val="-6"/>
              </w:rPr>
              <w:t>[2020]杭量标企证字第131号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</w:tr>
      <w:tr w:rsidR="008A657F" w:rsidRPr="00921743" w:rsidTr="008A657F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天平检定装置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8A657F" w:rsidRDefault="008A657F" w:rsidP="00B56108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A657F">
              <w:rPr>
                <w:rFonts w:ascii="宋体" w:hAnsi="宋体"/>
                <w:spacing w:val="-6"/>
              </w:rPr>
              <w:t>[2020]杭量标企证字第127号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杭州市西湖区市场监督管理局</w:t>
            </w:r>
          </w:p>
        </w:tc>
      </w:tr>
      <w:tr w:rsidR="008A657F" w:rsidRPr="00921743" w:rsidTr="008A657F">
        <w:trPr>
          <w:cantSplit/>
          <w:trHeight w:val="1493"/>
          <w:jc w:val="center"/>
        </w:trPr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bookmarkStart w:id="7" w:name="DeletePosition"/>
            <w:bookmarkEnd w:id="7"/>
            <w:r>
              <w:rPr>
                <w:rFonts w:ascii="宋体" w:hAnsi="宋体" w:hint="eastAsia"/>
              </w:rPr>
              <w:t>备案机关意见：</w:t>
            </w:r>
          </w:p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</w:p>
          <w:p w:rsidR="008A657F" w:rsidRPr="00921743" w:rsidRDefault="008A657F" w:rsidP="008A657F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同意备案</w:t>
            </w:r>
            <w:r w:rsidRPr="00AD5D87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</w:t>
            </w:r>
          </w:p>
          <w:p w:rsidR="008A657F" w:rsidRDefault="008A657F" w:rsidP="00B56108">
            <w:pPr>
              <w:spacing w:line="320" w:lineRule="exact"/>
              <w:rPr>
                <w:rFonts w:ascii="宋体" w:hAnsi="宋体"/>
              </w:rPr>
            </w:pPr>
          </w:p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</w:p>
          <w:p w:rsidR="008A657F" w:rsidRPr="00921743" w:rsidRDefault="008A657F" w:rsidP="00B56108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</w:t>
            </w:r>
            <w:r w:rsidRPr="00921743">
              <w:rPr>
                <w:rFonts w:ascii="宋体" w:hAnsi="宋体" w:hint="eastAsia"/>
              </w:rPr>
              <w:t xml:space="preserve"> （</w:t>
            </w:r>
            <w:r>
              <w:rPr>
                <w:rFonts w:ascii="宋体" w:hAnsi="宋体" w:hint="eastAsia"/>
              </w:rPr>
              <w:t>盖章</w:t>
            </w:r>
            <w:r w:rsidRPr="00921743">
              <w:rPr>
                <w:rFonts w:ascii="宋体" w:hAnsi="宋体" w:hint="eastAsia"/>
              </w:rPr>
              <w:t>）</w:t>
            </w:r>
          </w:p>
          <w:p w:rsidR="008A657F" w:rsidRPr="00921743" w:rsidRDefault="008A657F" w:rsidP="00B56108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</w:t>
            </w:r>
            <w:bookmarkStart w:id="8" w:name="BottomYear"/>
            <w:bookmarkEnd w:id="8"/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 </w:t>
            </w:r>
            <w:bookmarkStart w:id="9" w:name="BottomMonth"/>
            <w:bookmarkEnd w:id="9"/>
            <w:r>
              <w:rPr>
                <w:rFonts w:ascii="宋体" w:hAnsi="宋体"/>
              </w:rPr>
              <w:t>10</w:t>
            </w:r>
            <w:r w:rsidRPr="00921743">
              <w:rPr>
                <w:rFonts w:ascii="宋体" w:hAnsi="宋体" w:hint="eastAsia"/>
              </w:rPr>
              <w:t xml:space="preserve"> </w:t>
            </w:r>
            <w:bookmarkStart w:id="10" w:name="Chapter2"/>
            <w:bookmarkEnd w:id="10"/>
            <w:r w:rsidRPr="00921743">
              <w:rPr>
                <w:rFonts w:ascii="宋体" w:hAnsi="宋体" w:hint="eastAsia"/>
              </w:rPr>
              <w:t xml:space="preserve">月  </w:t>
            </w:r>
            <w:bookmarkStart w:id="11" w:name="BottomDay"/>
            <w:bookmarkEnd w:id="11"/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8A657F" w:rsidRDefault="008A657F" w:rsidP="008A657F"/>
    <w:p w:rsidR="00A8228B" w:rsidRDefault="00A8228B" w:rsidP="00236476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185BF3" w:rsidRDefault="00185BF3" w:rsidP="00236476">
      <w:pPr>
        <w:spacing w:afterLines="50"/>
        <w:rPr>
          <w:rFonts w:ascii="黑体" w:eastAsia="黑体"/>
          <w:sz w:val="44"/>
          <w:szCs w:val="44"/>
        </w:rPr>
      </w:pPr>
    </w:p>
    <w:p w:rsidR="00185BF3" w:rsidRPr="0034362F" w:rsidRDefault="00185BF3" w:rsidP="00236476">
      <w:pPr>
        <w:spacing w:afterLines="50"/>
        <w:jc w:val="center"/>
        <w:rPr>
          <w:rFonts w:ascii="黑体" w:eastAsia="黑体"/>
          <w:sz w:val="44"/>
          <w:szCs w:val="44"/>
        </w:rPr>
      </w:pPr>
      <w:r w:rsidRPr="0034362F">
        <w:rPr>
          <w:rFonts w:ascii="黑体" w:eastAsia="黑体" w:hint="eastAsia"/>
          <w:sz w:val="44"/>
          <w:szCs w:val="44"/>
        </w:rPr>
        <w:t>计量校准机构备案表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1134"/>
        <w:gridCol w:w="1701"/>
        <w:gridCol w:w="3260"/>
        <w:gridCol w:w="2435"/>
      </w:tblGrid>
      <w:tr w:rsidR="00185BF3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机构名称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华电电力科学研究院有限公司</w:t>
            </w:r>
          </w:p>
        </w:tc>
      </w:tr>
      <w:tr w:rsidR="00185BF3" w:rsidRPr="00921743" w:rsidTr="00B56108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备案号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（2020）浙量校（杭）S010号</w:t>
            </w:r>
          </w:p>
        </w:tc>
      </w:tr>
      <w:tr w:rsidR="00185BF3" w:rsidRPr="00921743" w:rsidTr="00B56108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杭州市市场监督管理局</w:t>
            </w:r>
          </w:p>
        </w:tc>
      </w:tr>
      <w:tr w:rsidR="00185BF3" w:rsidRPr="00921743" w:rsidTr="00B56108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首次备案日期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2020年11月25日</w:t>
            </w:r>
          </w:p>
        </w:tc>
      </w:tr>
      <w:tr w:rsidR="00185BF3" w:rsidRPr="00921743" w:rsidTr="00B56108">
        <w:trPr>
          <w:cantSplit/>
          <w:trHeight w:val="44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185BF3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注册地址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浙江省杭州市西湖区三墩镇西园一路10号</w:t>
            </w:r>
          </w:p>
        </w:tc>
      </w:tr>
      <w:tr w:rsidR="00185BF3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实验室地址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浙江省杭州市西湖区三墩镇西园九路2号</w:t>
            </w:r>
          </w:p>
        </w:tc>
      </w:tr>
      <w:tr w:rsidR="00185BF3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李立新</w:t>
            </w:r>
          </w:p>
        </w:tc>
      </w:tr>
      <w:tr w:rsidR="00185BF3" w:rsidRPr="00921743" w:rsidTr="00B56108">
        <w:trPr>
          <w:cantSplit/>
          <w:trHeight w:val="446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</w:t>
            </w:r>
          </w:p>
        </w:tc>
      </w:tr>
      <w:tr w:rsidR="00185BF3" w:rsidRPr="00921743" w:rsidTr="00185BF3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</w:tr>
      <w:tr w:rsidR="00185BF3" w:rsidRPr="00921743" w:rsidTr="00185BF3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比较法中频振动标准装置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34362F" w:rsidRDefault="00185BF3" w:rsidP="00B56108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34362F">
              <w:rPr>
                <w:rFonts w:ascii="宋体" w:hAnsi="宋体"/>
                <w:spacing w:val="-10"/>
              </w:rPr>
              <w:t>[2019]国量标电力证字第066号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</w:tr>
      <w:tr w:rsidR="00185BF3" w:rsidRPr="00921743" w:rsidTr="00185BF3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0.005级气体活塞式压力计标准装置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34362F" w:rsidRDefault="00185BF3" w:rsidP="00B56108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34362F">
              <w:rPr>
                <w:rFonts w:ascii="宋体" w:hAnsi="宋体"/>
                <w:spacing w:val="-10"/>
              </w:rPr>
              <w:t>[2019]国量标电力证字第064号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</w:tr>
      <w:tr w:rsidR="00185BF3" w:rsidRPr="00921743" w:rsidTr="00185BF3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0.005级活塞式压力计标准装置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34362F" w:rsidRDefault="00185BF3" w:rsidP="00B56108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34362F">
              <w:rPr>
                <w:rFonts w:ascii="宋体" w:hAnsi="宋体"/>
                <w:spacing w:val="-10"/>
              </w:rPr>
              <w:t>[2019]国量标电力证字第065号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</w:tr>
      <w:tr w:rsidR="00185BF3" w:rsidRPr="00921743" w:rsidTr="00185BF3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铂铑</w:t>
            </w:r>
            <w:r>
              <w:rPr>
                <w:rFonts w:ascii="宋体" w:hAnsi="宋体"/>
              </w:rPr>
              <w:t>10-铂热电偶工作基准装置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34362F" w:rsidRDefault="00185BF3" w:rsidP="00B56108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34362F">
              <w:rPr>
                <w:rFonts w:ascii="宋体" w:hAnsi="宋体"/>
                <w:spacing w:val="-10"/>
              </w:rPr>
              <w:t>[2020]国量标电力证字第068号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</w:tr>
      <w:tr w:rsidR="00185BF3" w:rsidRPr="00921743" w:rsidTr="00185BF3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铂电阻温度计工作基准装置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34362F" w:rsidRDefault="00185BF3" w:rsidP="00B56108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34362F">
              <w:rPr>
                <w:rFonts w:ascii="宋体" w:hAnsi="宋体"/>
                <w:spacing w:val="-10"/>
              </w:rPr>
              <w:t>[2019]国量标电力证字第067号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Default="00185BF3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</w:tr>
      <w:tr w:rsidR="00185BF3" w:rsidRPr="00921743" w:rsidTr="00B56108">
        <w:trPr>
          <w:cantSplit/>
          <w:trHeight w:val="1493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185BF3" w:rsidRDefault="00185BF3" w:rsidP="00B56108">
            <w:pPr>
              <w:spacing w:line="320" w:lineRule="exact"/>
              <w:rPr>
                <w:rFonts w:ascii="宋体" w:hAnsi="宋体"/>
              </w:rPr>
            </w:pPr>
          </w:p>
          <w:p w:rsidR="00185BF3" w:rsidRPr="00921743" w:rsidRDefault="00185BF3" w:rsidP="00185BF3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同意备案</w:t>
            </w:r>
            <w:r w:rsidRPr="00AD5D87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185BF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</w:t>
            </w:r>
          </w:p>
          <w:p w:rsidR="00185BF3" w:rsidRDefault="00185BF3" w:rsidP="00B56108">
            <w:pPr>
              <w:spacing w:line="320" w:lineRule="exact"/>
              <w:rPr>
                <w:rFonts w:ascii="宋体" w:hAnsi="宋体"/>
              </w:rPr>
            </w:pPr>
          </w:p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</w:p>
          <w:p w:rsidR="00185BF3" w:rsidRPr="00921743" w:rsidRDefault="00185BF3" w:rsidP="00B56108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</w:t>
            </w:r>
            <w:r w:rsidRPr="00921743">
              <w:rPr>
                <w:rFonts w:ascii="宋体" w:hAnsi="宋体" w:hint="eastAsia"/>
              </w:rPr>
              <w:t xml:space="preserve"> （</w:t>
            </w:r>
            <w:r>
              <w:rPr>
                <w:rFonts w:ascii="宋体" w:hAnsi="宋体" w:hint="eastAsia"/>
              </w:rPr>
              <w:t>盖章</w:t>
            </w:r>
            <w:r w:rsidRPr="00921743">
              <w:rPr>
                <w:rFonts w:ascii="宋体" w:hAnsi="宋体" w:hint="eastAsia"/>
              </w:rPr>
              <w:t>）</w:t>
            </w:r>
          </w:p>
          <w:p w:rsidR="00185BF3" w:rsidRPr="00921743" w:rsidRDefault="00185BF3" w:rsidP="00B56108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月  </w:t>
            </w:r>
            <w:r>
              <w:rPr>
                <w:rFonts w:ascii="宋体" w:hAnsi="宋体"/>
              </w:rPr>
              <w:t>25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185BF3" w:rsidRDefault="00185BF3" w:rsidP="00185BF3"/>
    <w:p w:rsidR="009F6957" w:rsidRDefault="009F6957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185BF3" w:rsidRDefault="00185BF3" w:rsidP="00176D73">
      <w:pPr>
        <w:rPr>
          <w:rFonts w:ascii="仿宋_GB2312" w:eastAsia="仿宋_GB2312"/>
          <w:sz w:val="30"/>
          <w:szCs w:val="30"/>
        </w:rPr>
      </w:pPr>
    </w:p>
    <w:p w:rsidR="009F6957" w:rsidRPr="008304BF" w:rsidRDefault="009F6957" w:rsidP="00236476">
      <w:pPr>
        <w:spacing w:afterLines="50"/>
        <w:jc w:val="center"/>
        <w:rPr>
          <w:rFonts w:ascii="黑体" w:eastAsia="黑体"/>
          <w:sz w:val="44"/>
          <w:szCs w:val="44"/>
        </w:rPr>
      </w:pPr>
      <w:r w:rsidRPr="008304BF">
        <w:rPr>
          <w:rFonts w:ascii="黑体" w:eastAsia="黑体" w:hint="eastAsia"/>
          <w:sz w:val="44"/>
          <w:szCs w:val="44"/>
        </w:rPr>
        <w:t>计量校准机构备案表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1134"/>
        <w:gridCol w:w="1276"/>
        <w:gridCol w:w="3402"/>
        <w:gridCol w:w="2718"/>
      </w:tblGrid>
      <w:tr w:rsidR="009F6957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机构名称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杭州国溯计量技术有限公司</w:t>
            </w:r>
          </w:p>
        </w:tc>
      </w:tr>
      <w:tr w:rsidR="009F6957" w:rsidRPr="00921743" w:rsidTr="00B56108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备案号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（2020）浙量校（杭）S009号</w:t>
            </w:r>
          </w:p>
        </w:tc>
      </w:tr>
      <w:tr w:rsidR="009F6957" w:rsidRPr="00921743" w:rsidTr="00B56108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杭州市市场监督管理局</w:t>
            </w:r>
          </w:p>
        </w:tc>
      </w:tr>
      <w:tr w:rsidR="009F6957" w:rsidRPr="00921743" w:rsidTr="00B56108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首次备案日期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2020年11月25日</w:t>
            </w:r>
          </w:p>
        </w:tc>
      </w:tr>
      <w:tr w:rsidR="009F6957" w:rsidRPr="00921743" w:rsidTr="00B56108">
        <w:trPr>
          <w:cantSplit/>
          <w:trHeight w:val="44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9F6957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注册地址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浙江省杭州市钱塘新区白杨街道19号大街98号2幢502</w:t>
            </w:r>
          </w:p>
        </w:tc>
      </w:tr>
      <w:tr w:rsidR="009F6957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实验室地址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浙江省杭州市钱塘新区白杨街道10号大街19号F楼502实验室</w:t>
            </w:r>
          </w:p>
        </w:tc>
      </w:tr>
      <w:tr w:rsidR="009F6957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党耀东</w:t>
            </w:r>
          </w:p>
        </w:tc>
      </w:tr>
      <w:tr w:rsidR="009F6957" w:rsidRPr="00921743" w:rsidTr="00B56108">
        <w:trPr>
          <w:cantSplit/>
          <w:trHeight w:val="446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</w:t>
            </w:r>
          </w:p>
        </w:tc>
      </w:tr>
      <w:tr w:rsidR="009F6957" w:rsidRPr="00921743" w:rsidTr="00B56108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</w:tr>
      <w:tr w:rsidR="009F6957" w:rsidRPr="00921743" w:rsidTr="00B56108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环境试验设备温度、湿度校准装置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[2020]杭量标企证字第158号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</w:tr>
      <w:tr w:rsidR="009F6957" w:rsidRPr="00921743" w:rsidTr="00B56108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移液器检定装置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[2020]杭量标企证字第155号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</w:tr>
      <w:tr w:rsidR="009F6957" w:rsidRPr="00921743" w:rsidTr="00B56108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医用离心机校准装置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[2020]杭量标企证字第157号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Default="009F6957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</w:tr>
      <w:tr w:rsidR="009F6957" w:rsidRPr="00921743" w:rsidTr="00B56108">
        <w:trPr>
          <w:cantSplit/>
          <w:trHeight w:val="1493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备案机关意见：</w:t>
            </w:r>
          </w:p>
          <w:p w:rsidR="009F6957" w:rsidRDefault="009F6957" w:rsidP="00B56108">
            <w:pPr>
              <w:spacing w:line="320" w:lineRule="exact"/>
              <w:rPr>
                <w:rFonts w:ascii="宋体" w:hAnsi="宋体"/>
              </w:rPr>
            </w:pPr>
          </w:p>
          <w:p w:rsidR="009F6957" w:rsidRPr="00921743" w:rsidRDefault="009F6957" w:rsidP="009F6957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同意备案</w:t>
            </w:r>
            <w:r w:rsidRPr="00AD5D87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9F6957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</w:t>
            </w:r>
          </w:p>
          <w:p w:rsidR="009F6957" w:rsidRDefault="009F6957" w:rsidP="00B56108">
            <w:pPr>
              <w:spacing w:line="320" w:lineRule="exact"/>
              <w:rPr>
                <w:rFonts w:ascii="宋体" w:hAnsi="宋体"/>
              </w:rPr>
            </w:pPr>
          </w:p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</w:p>
          <w:p w:rsidR="009F6957" w:rsidRPr="00921743" w:rsidRDefault="009F6957" w:rsidP="00B56108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</w:t>
            </w:r>
            <w:r w:rsidRPr="00921743">
              <w:rPr>
                <w:rFonts w:ascii="宋体" w:hAnsi="宋体" w:hint="eastAsia"/>
              </w:rPr>
              <w:t xml:space="preserve"> （</w:t>
            </w:r>
            <w:r>
              <w:rPr>
                <w:rFonts w:ascii="宋体" w:hAnsi="宋体" w:hint="eastAsia"/>
              </w:rPr>
              <w:t>盖章</w:t>
            </w:r>
            <w:r w:rsidRPr="00921743">
              <w:rPr>
                <w:rFonts w:ascii="宋体" w:hAnsi="宋体" w:hint="eastAsia"/>
              </w:rPr>
              <w:t>）</w:t>
            </w:r>
          </w:p>
          <w:p w:rsidR="009F6957" w:rsidRPr="00921743" w:rsidRDefault="009F6957" w:rsidP="00B56108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月  </w:t>
            </w:r>
            <w:r>
              <w:rPr>
                <w:rFonts w:ascii="宋体" w:hAnsi="宋体"/>
              </w:rPr>
              <w:t>25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9F6957" w:rsidRDefault="009F6957" w:rsidP="009F6957"/>
    <w:p w:rsidR="009F6957" w:rsidRDefault="009F6957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7109BC" w:rsidRDefault="007109BC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9F6957" w:rsidRDefault="009F6957" w:rsidP="00176D73">
      <w:pPr>
        <w:rPr>
          <w:rFonts w:ascii="仿宋_GB2312" w:eastAsia="仿宋_GB2312"/>
          <w:sz w:val="30"/>
          <w:szCs w:val="30"/>
        </w:rPr>
      </w:pPr>
    </w:p>
    <w:p w:rsidR="007109BC" w:rsidRPr="00CF7676" w:rsidRDefault="007109BC" w:rsidP="00236476">
      <w:pPr>
        <w:spacing w:afterLines="50"/>
        <w:jc w:val="center"/>
        <w:rPr>
          <w:rFonts w:ascii="黑体" w:eastAsia="黑体"/>
          <w:sz w:val="44"/>
          <w:szCs w:val="44"/>
        </w:rPr>
      </w:pPr>
      <w:r w:rsidRPr="00CF7676">
        <w:rPr>
          <w:rFonts w:ascii="黑体" w:eastAsia="黑体" w:hint="eastAsia"/>
          <w:sz w:val="44"/>
          <w:szCs w:val="44"/>
        </w:rPr>
        <w:t>计量校准机构备案表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418"/>
        <w:gridCol w:w="1276"/>
        <w:gridCol w:w="3118"/>
        <w:gridCol w:w="3002"/>
      </w:tblGrid>
      <w:tr w:rsidR="007109BC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机构名称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中国能源建设集团华东电力试验研究院有限公司</w:t>
            </w:r>
          </w:p>
        </w:tc>
      </w:tr>
      <w:tr w:rsidR="007109BC" w:rsidRPr="00921743" w:rsidTr="00B56108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备案号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（2020）浙量校（杭）S011号</w:t>
            </w:r>
          </w:p>
        </w:tc>
      </w:tr>
      <w:tr w:rsidR="007109BC" w:rsidRPr="00921743" w:rsidTr="00B56108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杭州市市场监督管理局</w:t>
            </w:r>
          </w:p>
        </w:tc>
      </w:tr>
      <w:tr w:rsidR="007109BC" w:rsidRPr="00921743" w:rsidTr="00B56108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首次备案日期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2020年11月30日</w:t>
            </w:r>
          </w:p>
        </w:tc>
      </w:tr>
      <w:tr w:rsidR="007109BC" w:rsidRPr="00921743" w:rsidTr="00B56108">
        <w:trPr>
          <w:cantSplit/>
          <w:trHeight w:val="44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7109BC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注册地址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浙江省杭州市萧山区经济技术开发区高新八路99号2幢二层</w:t>
            </w:r>
          </w:p>
        </w:tc>
      </w:tr>
      <w:tr w:rsidR="007109BC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实验室地址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浙江省杭州市萧山区经济技术开发区高新八路99号生产楼</w:t>
            </w:r>
          </w:p>
        </w:tc>
      </w:tr>
      <w:tr w:rsidR="007109BC" w:rsidRPr="00921743" w:rsidTr="00B56108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蒋根华</w:t>
            </w:r>
          </w:p>
        </w:tc>
      </w:tr>
      <w:tr w:rsidR="007109BC" w:rsidRPr="00921743" w:rsidTr="00B56108">
        <w:trPr>
          <w:cantSplit/>
          <w:trHeight w:val="446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</w:t>
            </w:r>
          </w:p>
        </w:tc>
      </w:tr>
      <w:tr w:rsidR="007109BC" w:rsidRPr="00921743" w:rsidTr="00AC393F">
        <w:trPr>
          <w:cantSplit/>
          <w:trHeight w:val="44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</w:tr>
      <w:tr w:rsidR="007109BC" w:rsidRPr="00921743" w:rsidTr="00AC393F">
        <w:trPr>
          <w:cantSplit/>
          <w:trHeight w:val="44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0.05级活塞式压力真空计标准装置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[2020]萧量标企证字第021号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Pr="00921743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杭州市萧山区市场监督管理局</w:t>
            </w:r>
          </w:p>
        </w:tc>
      </w:tr>
      <w:tr w:rsidR="007109BC" w:rsidRPr="00921743" w:rsidTr="00AC393F">
        <w:trPr>
          <w:cantSplit/>
          <w:trHeight w:val="44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温度二次仪表检定装置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[2020]萧量标企证字第022号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杭州市萧山区市场监督管理局</w:t>
            </w:r>
          </w:p>
        </w:tc>
      </w:tr>
      <w:tr w:rsidR="007109BC" w:rsidRPr="00921743" w:rsidTr="00AC393F">
        <w:trPr>
          <w:cantSplit/>
          <w:trHeight w:val="44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数字多用表校准装置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[2020]萧量标企证字第023号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杭州市萧山区市场监督管理局</w:t>
            </w:r>
          </w:p>
        </w:tc>
      </w:tr>
      <w:tr w:rsidR="007109BC" w:rsidRPr="00921743" w:rsidTr="00AC393F">
        <w:trPr>
          <w:cantSplit/>
          <w:trHeight w:val="44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绝缘电阻表检定装置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[2020]萧量标企证字第024号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杭州市萧山区市场监督管理局</w:t>
            </w:r>
          </w:p>
        </w:tc>
      </w:tr>
      <w:tr w:rsidR="007109BC" w:rsidRPr="00921743" w:rsidTr="00B56108">
        <w:trPr>
          <w:cantSplit/>
          <w:trHeight w:val="446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BC" w:rsidRDefault="007109BC" w:rsidP="00B56108">
            <w:pPr>
              <w:spacing w:line="320" w:lineRule="exact"/>
              <w:rPr>
                <w:rFonts w:ascii="宋体" w:hAnsi="宋体"/>
              </w:rPr>
            </w:pPr>
          </w:p>
          <w:p w:rsidR="007109BC" w:rsidRPr="00921743" w:rsidRDefault="007109BC" w:rsidP="00B5610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备案机关意见：</w:t>
            </w:r>
          </w:p>
          <w:p w:rsidR="007109BC" w:rsidRDefault="007109BC" w:rsidP="00B56108">
            <w:pPr>
              <w:spacing w:line="320" w:lineRule="exact"/>
              <w:rPr>
                <w:rFonts w:ascii="宋体" w:hAnsi="宋体"/>
              </w:rPr>
            </w:pPr>
          </w:p>
          <w:p w:rsidR="007109BC" w:rsidRPr="00921743" w:rsidRDefault="007109BC" w:rsidP="007109BC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同意备案</w:t>
            </w:r>
            <w:r w:rsidRPr="00AD5D87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7109BC" w:rsidRDefault="007109BC" w:rsidP="00B56108">
            <w:pPr>
              <w:spacing w:line="320" w:lineRule="exact"/>
              <w:rPr>
                <w:rFonts w:ascii="宋体" w:hAnsi="宋体"/>
              </w:rPr>
            </w:pPr>
          </w:p>
          <w:p w:rsidR="007109BC" w:rsidRDefault="007109BC" w:rsidP="00B56108">
            <w:pPr>
              <w:spacing w:line="320" w:lineRule="exact"/>
              <w:rPr>
                <w:rFonts w:ascii="宋体" w:hAnsi="宋体"/>
              </w:rPr>
            </w:pPr>
          </w:p>
          <w:p w:rsidR="007109BC" w:rsidRPr="00921743" w:rsidRDefault="007109BC" w:rsidP="00B56108">
            <w:pPr>
              <w:spacing w:line="320" w:lineRule="exact"/>
              <w:rPr>
                <w:rFonts w:ascii="宋体" w:hAnsi="宋体"/>
              </w:rPr>
            </w:pPr>
          </w:p>
          <w:p w:rsidR="007109BC" w:rsidRPr="00921743" w:rsidRDefault="007109BC" w:rsidP="00B56108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</w:t>
            </w:r>
            <w:r w:rsidRPr="00921743">
              <w:rPr>
                <w:rFonts w:ascii="宋体" w:hAnsi="宋体" w:hint="eastAsia"/>
              </w:rPr>
              <w:t xml:space="preserve"> （</w:t>
            </w:r>
            <w:r>
              <w:rPr>
                <w:rFonts w:ascii="宋体" w:hAnsi="宋体" w:hint="eastAsia"/>
              </w:rPr>
              <w:t>盖章</w:t>
            </w:r>
            <w:r w:rsidRPr="00921743">
              <w:rPr>
                <w:rFonts w:ascii="宋体" w:hAnsi="宋体" w:hint="eastAsia"/>
              </w:rPr>
              <w:t>）</w:t>
            </w:r>
          </w:p>
          <w:p w:rsidR="007109BC" w:rsidRDefault="007109BC" w:rsidP="00B56108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                               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 </w:t>
            </w:r>
            <w:r>
              <w:rPr>
                <w:rFonts w:ascii="宋体" w:hAnsi="宋体"/>
              </w:rPr>
              <w:t>11</w:t>
            </w:r>
            <w:r w:rsidRPr="00921743">
              <w:rPr>
                <w:rFonts w:ascii="宋体" w:hAnsi="宋体" w:hint="eastAsia"/>
              </w:rPr>
              <w:t xml:space="preserve"> 月  </w:t>
            </w:r>
            <w:r>
              <w:rPr>
                <w:rFonts w:ascii="宋体" w:hAnsi="宋体"/>
              </w:rPr>
              <w:t>30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7109BC" w:rsidRDefault="007109BC" w:rsidP="007109BC"/>
    <w:p w:rsidR="00AC393F" w:rsidRDefault="00AC393F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74387C" w:rsidRDefault="0074387C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74387C" w:rsidRDefault="0074387C" w:rsidP="00176D73">
      <w:pPr>
        <w:rPr>
          <w:rFonts w:ascii="仿宋_GB2312" w:eastAsia="仿宋_GB2312"/>
          <w:sz w:val="30"/>
          <w:szCs w:val="30"/>
        </w:rPr>
      </w:pPr>
    </w:p>
    <w:p w:rsidR="00F66E48" w:rsidRPr="00887044" w:rsidRDefault="00F66E48" w:rsidP="00236476">
      <w:pPr>
        <w:spacing w:afterLines="50"/>
        <w:jc w:val="center"/>
        <w:rPr>
          <w:rFonts w:ascii="黑体" w:eastAsia="黑体"/>
          <w:sz w:val="44"/>
          <w:szCs w:val="44"/>
        </w:rPr>
      </w:pPr>
      <w:r w:rsidRPr="00887044">
        <w:rPr>
          <w:rFonts w:ascii="黑体" w:eastAsia="黑体" w:hint="eastAsia"/>
          <w:sz w:val="44"/>
          <w:szCs w:val="44"/>
        </w:rPr>
        <w:t>计量校准机构备案表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276"/>
        <w:gridCol w:w="1701"/>
        <w:gridCol w:w="2977"/>
        <w:gridCol w:w="2718"/>
      </w:tblGrid>
      <w:tr w:rsidR="00F66E48" w:rsidRPr="00921743" w:rsidTr="00DA59FE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机构名称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杭州神州洁净空气检测有限公司</w:t>
            </w:r>
          </w:p>
        </w:tc>
      </w:tr>
      <w:tr w:rsidR="00F66E48" w:rsidRPr="00921743" w:rsidTr="00DA59FE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备案号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（2020）浙量校（杭）S012号</w:t>
            </w:r>
          </w:p>
        </w:tc>
      </w:tr>
      <w:tr w:rsidR="00F66E48" w:rsidRPr="00921743" w:rsidTr="00DA59FE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杭州市市场监督管理局</w:t>
            </w:r>
          </w:p>
        </w:tc>
      </w:tr>
      <w:tr w:rsidR="00F66E48" w:rsidRPr="00921743" w:rsidTr="00DA59FE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首次备案日期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2020年12月18日</w:t>
            </w:r>
          </w:p>
        </w:tc>
      </w:tr>
      <w:tr w:rsidR="00F66E48" w:rsidRPr="00921743" w:rsidTr="00DA59FE">
        <w:trPr>
          <w:cantSplit/>
          <w:trHeight w:val="44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F66E48" w:rsidRPr="00921743" w:rsidTr="00DA59FE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注册地址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杭州市西湖区万塘路30号3幢5楼3503室</w:t>
            </w:r>
          </w:p>
        </w:tc>
      </w:tr>
      <w:tr w:rsidR="00F66E48" w:rsidRPr="00921743" w:rsidTr="00DA59FE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实验室地址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杭州市西湖区万塘路30号3幢4楼，5楼</w:t>
            </w:r>
          </w:p>
        </w:tc>
      </w:tr>
      <w:tr w:rsidR="00F66E48" w:rsidRPr="00921743" w:rsidTr="00DA59FE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金陵</w:t>
            </w:r>
          </w:p>
        </w:tc>
      </w:tr>
      <w:tr w:rsidR="00F66E48" w:rsidRPr="00921743" w:rsidTr="00DA59FE">
        <w:trPr>
          <w:cantSplit/>
          <w:trHeight w:val="640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</w:t>
            </w:r>
          </w:p>
        </w:tc>
      </w:tr>
      <w:tr w:rsidR="00F66E48" w:rsidRPr="00921743" w:rsidTr="00352B63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</w:tr>
      <w:tr w:rsidR="00F66E48" w:rsidRPr="00921743" w:rsidTr="00352B63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尘埃粒子计数器校准装置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[2015]杭量标企证字第026号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紫外、可见分光光度计检定装置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[2015]杭量标企证字第040号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配热电阻用温度仪表检定装置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[2015]杭量标企证字第027号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压力变送器检定装置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[2015]杭量标企证字第039号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电导率仪检定装置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[2015]杭量标企证字第043号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气相色谱仪检定装置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[2015]杭量标企证字第042号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液相色谱仪检定装置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[2015]杭量标企证字第041号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配热电偶用温度仪表检定装置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[2015]杭量标企证字第026号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移液器检定装置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[2015]杭量标企证字第029号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非自动衡器检定装置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[2015]杭量标企证字第025号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常用玻璃量器检定装置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[2015]杭量标企证字第024号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pH（酸度计）检定装置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[2015]杭量标企证字第033号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887044" w:rsidRDefault="00F66E48" w:rsidP="00DA59FE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87044">
              <w:rPr>
                <w:rFonts w:ascii="宋体" w:hAnsi="宋体"/>
                <w:spacing w:val="-6"/>
              </w:rPr>
              <w:t>F</w:t>
            </w:r>
            <w:r w:rsidRPr="00887044">
              <w:rPr>
                <w:rFonts w:ascii="Cambria Math" w:hAnsi="Cambria Math" w:cs="Cambria Math"/>
                <w:spacing w:val="-6"/>
              </w:rPr>
              <w:t>₂</w:t>
            </w:r>
            <w:r w:rsidRPr="00887044">
              <w:rPr>
                <w:rFonts w:ascii="宋体" w:hAnsi="宋体"/>
                <w:spacing w:val="-6"/>
              </w:rPr>
              <w:t>等级公斤组砝码标准装置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[2015]杭量标企证字第023号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887044" w:rsidRDefault="00F66E48" w:rsidP="00DA59FE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87044">
              <w:rPr>
                <w:rFonts w:ascii="宋体" w:hAnsi="宋体"/>
                <w:spacing w:val="-6"/>
              </w:rPr>
              <w:t>F</w:t>
            </w:r>
            <w:r w:rsidRPr="00887044">
              <w:rPr>
                <w:rFonts w:ascii="Cambria Math" w:hAnsi="Cambria Math" w:cs="Cambria Math"/>
                <w:spacing w:val="-6"/>
              </w:rPr>
              <w:t>₁</w:t>
            </w:r>
            <w:r w:rsidRPr="00887044">
              <w:rPr>
                <w:rFonts w:ascii="宋体" w:hAnsi="宋体"/>
                <w:spacing w:val="-6"/>
              </w:rPr>
              <w:t>等级毫克组砝码标准装置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[2015]杭量标企证字第021号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₁</w:t>
            </w:r>
            <w:r>
              <w:rPr>
                <w:rFonts w:ascii="宋体" w:hAnsi="宋体"/>
              </w:rPr>
              <w:t>等级克组砝码标准装置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[2015]杭量标企证字第022号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环境试验设备温度、湿度标准装置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[2016]杭量标企证字第105号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标准水银温度计标准装置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[2015]杭量标企证字第032号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风量标准装置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[2018]杭量标企证字第274号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887044" w:rsidRDefault="00F66E48" w:rsidP="00DA59FE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887044">
              <w:rPr>
                <w:rFonts w:ascii="宋体" w:hAnsi="宋体" w:hint="eastAsia"/>
                <w:spacing w:val="-6"/>
              </w:rPr>
              <w:t>二等铂电阻温度计标准装置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[2018]杭量标企证字第137号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精密露点仪标准装置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[2015]杭量标企证字第038号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天平检定装置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[2015]杭量标企证字第028号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温度变送器（带传感器）校准装置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[2017]杭量标企证字第143号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箱式电阻炉校准装置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[2017]杭量标企证字第004号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压力表检定装置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[2017]杭量标企证字第157号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原子吸收分光光度计检定装置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[2017]杭量标企证字第006号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配热电阻用温度变送器校准装置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[2017]杭量标企证字第144号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352B6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配热电偶用温度变送器校准装置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352B63" w:rsidRDefault="00F66E48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[2017]杭量标企证字第142号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杭州高新技术产业开发区（滨江）市场监督管理局</w:t>
            </w:r>
          </w:p>
        </w:tc>
      </w:tr>
      <w:tr w:rsidR="00F66E48" w:rsidRPr="00921743" w:rsidTr="00DA59FE">
        <w:trPr>
          <w:cantSplit/>
          <w:trHeight w:val="1493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备案机关意见：</w:t>
            </w:r>
          </w:p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</w:p>
          <w:p w:rsidR="00F66E48" w:rsidRPr="00921743" w:rsidRDefault="00F66E48" w:rsidP="00F66E48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同意备案</w:t>
            </w:r>
            <w:r w:rsidRPr="00AD5D87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</w:t>
            </w:r>
          </w:p>
          <w:p w:rsidR="00F66E48" w:rsidRDefault="00F66E48" w:rsidP="00DA59FE">
            <w:pPr>
              <w:spacing w:line="320" w:lineRule="exact"/>
              <w:rPr>
                <w:rFonts w:ascii="宋体" w:hAnsi="宋体"/>
              </w:rPr>
            </w:pPr>
          </w:p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</w:p>
          <w:p w:rsidR="00F66E48" w:rsidRPr="00921743" w:rsidRDefault="00F66E48" w:rsidP="00DA59FE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</w:t>
            </w:r>
            <w:r w:rsidRPr="00921743">
              <w:rPr>
                <w:rFonts w:ascii="宋体" w:hAnsi="宋体" w:hint="eastAsia"/>
              </w:rPr>
              <w:t xml:space="preserve"> （</w:t>
            </w:r>
            <w:r>
              <w:rPr>
                <w:rFonts w:ascii="宋体" w:hAnsi="宋体" w:hint="eastAsia"/>
              </w:rPr>
              <w:t>盖章</w:t>
            </w:r>
            <w:r w:rsidRPr="00921743">
              <w:rPr>
                <w:rFonts w:ascii="宋体" w:hAnsi="宋体" w:hint="eastAsia"/>
              </w:rPr>
              <w:t>）</w:t>
            </w:r>
          </w:p>
          <w:p w:rsidR="00F66E48" w:rsidRPr="00921743" w:rsidRDefault="00F66E48" w:rsidP="00DA59FE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月  </w:t>
            </w:r>
            <w:r>
              <w:rPr>
                <w:rFonts w:ascii="宋体" w:hAnsi="宋体"/>
              </w:rPr>
              <w:t>18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F66E48" w:rsidRDefault="00F66E48" w:rsidP="00F66E48"/>
    <w:p w:rsidR="00352B63" w:rsidRDefault="00352B63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br w:type="page"/>
      </w:r>
    </w:p>
    <w:p w:rsidR="0074387C" w:rsidRDefault="0074387C" w:rsidP="00176D73">
      <w:pPr>
        <w:rPr>
          <w:rFonts w:ascii="仿宋_GB2312" w:eastAsia="仿宋_GB2312"/>
          <w:sz w:val="30"/>
          <w:szCs w:val="30"/>
        </w:rPr>
      </w:pPr>
    </w:p>
    <w:p w:rsidR="00352B63" w:rsidRPr="00696183" w:rsidRDefault="00352B63" w:rsidP="00236476">
      <w:pPr>
        <w:spacing w:afterLines="50"/>
        <w:jc w:val="center"/>
        <w:rPr>
          <w:rFonts w:ascii="黑体" w:eastAsia="黑体"/>
          <w:sz w:val="44"/>
          <w:szCs w:val="44"/>
        </w:rPr>
      </w:pPr>
      <w:r w:rsidRPr="00696183">
        <w:rPr>
          <w:rFonts w:ascii="黑体" w:eastAsia="黑体" w:hint="eastAsia"/>
          <w:sz w:val="44"/>
          <w:szCs w:val="44"/>
        </w:rPr>
        <w:t>计量校准机构备案表</w:t>
      </w:r>
    </w:p>
    <w:tbl>
      <w:tblPr>
        <w:tblW w:w="9439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1134"/>
        <w:gridCol w:w="1618"/>
        <w:gridCol w:w="2918"/>
        <w:gridCol w:w="2977"/>
      </w:tblGrid>
      <w:tr w:rsidR="00352B63" w:rsidRPr="00921743" w:rsidTr="00DA59FE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机构名称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浙江杭环计量研究有限公司</w:t>
            </w:r>
          </w:p>
        </w:tc>
      </w:tr>
      <w:tr w:rsidR="00352B63" w:rsidRPr="00921743" w:rsidTr="00DA59FE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（2017）浙量校（杭）S001号</w:t>
            </w:r>
          </w:p>
        </w:tc>
      </w:tr>
      <w:tr w:rsidR="00352B63" w:rsidRPr="00921743" w:rsidTr="00DA59FE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杭州市市场监督管理局</w:t>
            </w:r>
          </w:p>
        </w:tc>
      </w:tr>
      <w:tr w:rsidR="00352B63" w:rsidRPr="00921743" w:rsidTr="00DA59FE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首次备案日期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2017年01月17日</w:t>
            </w:r>
          </w:p>
        </w:tc>
      </w:tr>
      <w:tr w:rsidR="00352B63" w:rsidRPr="00921743" w:rsidTr="00DA59FE">
        <w:trPr>
          <w:cantSplit/>
          <w:trHeight w:val="447"/>
          <w:jc w:val="center"/>
        </w:trPr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352B63" w:rsidRPr="00921743" w:rsidTr="00DA59FE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注册地址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浙江省杭州市下城区石祥路59号32号楼401室</w:t>
            </w:r>
          </w:p>
        </w:tc>
      </w:tr>
      <w:tr w:rsidR="00352B63" w:rsidRPr="00921743" w:rsidTr="00DA59FE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实验室地址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杭州市石祥路59号32号楼401室、402室、408室、409室、410室、411室、412室、413室、416室</w:t>
            </w:r>
          </w:p>
        </w:tc>
      </w:tr>
      <w:tr w:rsidR="00352B63" w:rsidRPr="00921743" w:rsidTr="00DA59FE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徐文婷</w:t>
            </w:r>
          </w:p>
        </w:tc>
      </w:tr>
      <w:tr w:rsidR="00352B63" w:rsidRPr="00921743" w:rsidTr="00DA59FE">
        <w:trPr>
          <w:cantSplit/>
          <w:trHeight w:val="640"/>
          <w:jc w:val="center"/>
        </w:trPr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高锰酸盐指数水质自动分析仪检定装置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[2017]杭量标企证字第001号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浊度计检定装置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[2017]杭量标企证字第010号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化学需氧量（</w:t>
            </w:r>
            <w:r>
              <w:rPr>
                <w:rFonts w:ascii="宋体" w:hAnsi="宋体"/>
              </w:rPr>
              <w:t>COD）测定仪检定装置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[2017]杭量标企证字第011号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压力表检定装置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[2017]杭量标企证字第018号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移液器检定装置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[2017]杭量标企证字第032号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常用玻璃量器检定装置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[2017]杭量标企证字第031号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熔点测定仪检定装置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[2017]杭量标企证字第016号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氨自动监测仪检定装置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[2017]杭量标企证字第020号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总磷总氮水质在线分析仪检定装置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[2017]杭量标企证字第019号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酶标分析仪检定装置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[2017]杭量标企证字第034号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天平检定装置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[2017]杭量标企证字第035号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12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可燃气体检测报警器检定装置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[2017]杭量标企证字第036号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烟气分析仪检定装置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[2017]杭量标企证字第063号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元素分析仪校准装置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[2017]杭量标企证字第061号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液相色谱</w:t>
            </w:r>
            <w:r>
              <w:rPr>
                <w:rFonts w:ascii="宋体" w:hAnsi="宋体"/>
              </w:rPr>
              <w:t>-质谱联用仪校准装置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[2017]杭量标企证字第062号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溶解氧测定仪检定装置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[2017]杭量标企证字第074号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E</w:t>
            </w:r>
            <w:r w:rsidRPr="00696183">
              <w:rPr>
                <w:rFonts w:ascii="宋体" w:hAnsi="宋体"/>
                <w:vertAlign w:val="subscript"/>
              </w:rPr>
              <w:t>2</w:t>
            </w:r>
            <w:r>
              <w:rPr>
                <w:rFonts w:ascii="宋体" w:hAnsi="宋体"/>
              </w:rPr>
              <w:t>等级克组砝码标准装置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[2017]杭量标企证字第072号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18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696183" w:rsidRDefault="00352B63" w:rsidP="00352B63">
            <w:pPr>
              <w:spacing w:line="320" w:lineRule="exact"/>
              <w:ind w:rightChars="-69" w:right="-145"/>
              <w:rPr>
                <w:rFonts w:ascii="宋体" w:hAnsi="宋体"/>
                <w:spacing w:val="-6"/>
              </w:rPr>
            </w:pPr>
            <w:r w:rsidRPr="00696183">
              <w:rPr>
                <w:rFonts w:ascii="宋体" w:hAnsi="宋体"/>
                <w:spacing w:val="-6"/>
              </w:rPr>
              <w:t>E</w:t>
            </w:r>
            <w:r w:rsidRPr="00696183">
              <w:rPr>
                <w:rFonts w:ascii="宋体" w:hAnsi="宋体"/>
                <w:spacing w:val="-6"/>
                <w:vertAlign w:val="subscript"/>
              </w:rPr>
              <w:t>2</w:t>
            </w:r>
            <w:r w:rsidRPr="00696183">
              <w:rPr>
                <w:rFonts w:ascii="宋体" w:hAnsi="宋体"/>
                <w:spacing w:val="-6"/>
              </w:rPr>
              <w:t>等级毫克组砝码标准装置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[2017]杭量标企证字第073号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电导率仪检定装置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[2017]杭量标企证字第076号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电位滴定仪检定装置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[2017]杭量标企证字第077号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pH（酸度）计、离子计检定装置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[2017]杭量标企证字第075号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傅立叶变换红外光谱仪校准装置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[2016]杭量标企证字第132号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23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离子色谱仪检定装置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[2016]杭量标企证字第131号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24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气相色谱仪检定装置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[2016]杭量标企证字第140号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台式气相色谱</w:t>
            </w:r>
            <w:r>
              <w:rPr>
                <w:rFonts w:ascii="宋体" w:hAnsi="宋体"/>
              </w:rPr>
              <w:t>-质谱联用仪校准装置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[2016]杭量标企证字第137号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26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水中油份浓度分析仪检定装置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[2016]杭量标企证字第138号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27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液相色谱仪检定装置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[2016]杭量标企证字第136号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28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原子吸收分光光度计检定装置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[2016]杭量标企证字第142号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29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696183" w:rsidRDefault="00352B63" w:rsidP="00DA59FE">
            <w:pPr>
              <w:spacing w:line="320" w:lineRule="exact"/>
              <w:rPr>
                <w:rFonts w:ascii="宋体" w:hAnsi="宋体"/>
                <w:spacing w:val="-4"/>
              </w:rPr>
            </w:pPr>
            <w:r w:rsidRPr="00696183">
              <w:rPr>
                <w:rFonts w:ascii="宋体" w:hAnsi="宋体" w:hint="eastAsia"/>
                <w:spacing w:val="-4"/>
              </w:rPr>
              <w:t>原子荧光光度计检定装置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[2016]杭量标企证字第141号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测汞仪检定装置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[2017]杭量标企证字第089号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总悬浮颗粒采样器检定装置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[2017]杭量标企证字第099号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大气采样器检定装置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[2017]杭量标企证字第102号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33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粉尘采样器检定装置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[2017]杭量标企证字第100号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34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烟尘采样器检定装置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[2017]杭量标企证字第101号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紫外可见近红外分光光度计检定装置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[2017]杭量标企证字第105号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36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一氧化碳、二氧化碳红外气体分析器检定装置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[2017]杭量标企证字第111号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37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火焰光度计检定装置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[2017]杭量标企证字第110号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38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旋光仪及旋光糖量计检定装置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[2017]杭量标企证字第125号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39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木材含水率测量仪检定装置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[2017]杭量标企证字第122号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计量罐容积检定装置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[2017]杭量标企证字第123号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阿贝折射仪检定装置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[2017]杭量标企证字第126号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42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发射光谱仪检定装置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[2017]杭量标企证字第127号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43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四级杆电感耦合等离子体质谱仪校准装置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[2017]杭量标企证字第169号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44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696183" w:rsidRDefault="00352B63" w:rsidP="00DA59FE">
            <w:pPr>
              <w:spacing w:line="320" w:lineRule="exact"/>
              <w:rPr>
                <w:rFonts w:ascii="宋体" w:hAnsi="宋体"/>
                <w:spacing w:val="-4"/>
              </w:rPr>
            </w:pPr>
            <w:r w:rsidRPr="00696183">
              <w:rPr>
                <w:rFonts w:ascii="宋体" w:hAnsi="宋体" w:hint="eastAsia"/>
                <w:spacing w:val="-4"/>
              </w:rPr>
              <w:t>荧光分光光度计检定装置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[2017]杭量标企证字第160号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余氯测定仪校准装置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[2018]杭量标企证字第057号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352B63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46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696183" w:rsidRDefault="00352B63" w:rsidP="00352B63">
            <w:pPr>
              <w:spacing w:line="320" w:lineRule="exact"/>
              <w:jc w:val="left"/>
              <w:rPr>
                <w:rFonts w:ascii="宋体" w:hAnsi="宋体"/>
                <w:spacing w:val="-4"/>
              </w:rPr>
            </w:pPr>
            <w:r w:rsidRPr="00696183">
              <w:rPr>
                <w:rFonts w:ascii="宋体" w:hAnsi="宋体" w:hint="eastAsia"/>
                <w:spacing w:val="-4"/>
              </w:rPr>
              <w:t>总有机碳分析仪检定装置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/>
              </w:rPr>
              <w:t>[2016]杭量标企证字第139号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352B63" w:rsidRDefault="00352B63" w:rsidP="00DA59FE">
            <w:pPr>
              <w:spacing w:line="320" w:lineRule="exact"/>
              <w:jc w:val="center"/>
              <w:rPr>
                <w:rFonts w:ascii="宋体" w:hAnsi="宋体"/>
              </w:rPr>
            </w:pPr>
            <w:r w:rsidRPr="00352B63">
              <w:rPr>
                <w:rFonts w:ascii="宋体" w:hAnsi="宋体" w:hint="eastAsia"/>
              </w:rPr>
              <w:t>杭州市下城区市场监督管理局</w:t>
            </w:r>
          </w:p>
        </w:tc>
      </w:tr>
      <w:tr w:rsidR="00352B63" w:rsidRPr="00921743" w:rsidTr="00DA59FE">
        <w:trPr>
          <w:cantSplit/>
          <w:trHeight w:val="1493"/>
          <w:jc w:val="center"/>
        </w:trPr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备案机关意见：</w:t>
            </w:r>
          </w:p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</w:p>
          <w:p w:rsidR="00352B63" w:rsidRPr="00921743" w:rsidRDefault="00352B63" w:rsidP="00352B63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同意备案</w:t>
            </w:r>
            <w:r w:rsidRPr="00AD5D87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</w:t>
            </w:r>
          </w:p>
          <w:p w:rsidR="00352B63" w:rsidRDefault="00352B63" w:rsidP="00DA59FE">
            <w:pPr>
              <w:spacing w:line="320" w:lineRule="exact"/>
              <w:rPr>
                <w:rFonts w:ascii="宋体" w:hAnsi="宋体"/>
              </w:rPr>
            </w:pPr>
          </w:p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</w:p>
          <w:p w:rsidR="00352B63" w:rsidRPr="00921743" w:rsidRDefault="00352B63" w:rsidP="00DA59FE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</w:t>
            </w:r>
            <w:r w:rsidRPr="00921743">
              <w:rPr>
                <w:rFonts w:ascii="宋体" w:hAnsi="宋体" w:hint="eastAsia"/>
              </w:rPr>
              <w:t xml:space="preserve"> （</w:t>
            </w:r>
            <w:r>
              <w:rPr>
                <w:rFonts w:ascii="宋体" w:hAnsi="宋体" w:hint="eastAsia"/>
              </w:rPr>
              <w:t>盖章</w:t>
            </w:r>
            <w:r w:rsidRPr="00921743">
              <w:rPr>
                <w:rFonts w:ascii="宋体" w:hAnsi="宋体" w:hint="eastAsia"/>
              </w:rPr>
              <w:t>）</w:t>
            </w:r>
          </w:p>
          <w:p w:rsidR="00352B63" w:rsidRPr="00921743" w:rsidRDefault="00352B63" w:rsidP="00DA59FE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月  </w:t>
            </w:r>
            <w:r>
              <w:rPr>
                <w:rFonts w:ascii="宋体" w:hAnsi="宋体"/>
              </w:rPr>
              <w:t>18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352B63" w:rsidRDefault="00352B63" w:rsidP="00352B63"/>
    <w:p w:rsidR="00444C97" w:rsidRDefault="00444C97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B74E0A" w:rsidRDefault="00B74E0A" w:rsidP="00176D73">
      <w:pPr>
        <w:rPr>
          <w:rFonts w:ascii="仿宋_GB2312" w:eastAsia="仿宋_GB2312"/>
          <w:sz w:val="30"/>
          <w:szCs w:val="30"/>
        </w:rPr>
      </w:pPr>
    </w:p>
    <w:p w:rsidR="003D4C3D" w:rsidRPr="00AC6AFC" w:rsidRDefault="003D4C3D" w:rsidP="00236476">
      <w:pPr>
        <w:spacing w:afterLines="50"/>
        <w:jc w:val="center"/>
        <w:rPr>
          <w:rFonts w:ascii="黑体" w:eastAsia="黑体"/>
          <w:sz w:val="44"/>
          <w:szCs w:val="44"/>
        </w:rPr>
      </w:pPr>
      <w:r w:rsidRPr="00AC6AFC">
        <w:rPr>
          <w:rFonts w:ascii="黑体" w:eastAsia="黑体" w:hint="eastAsia"/>
          <w:sz w:val="44"/>
          <w:szCs w:val="44"/>
        </w:rPr>
        <w:t>计量校准机构备案表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1134"/>
        <w:gridCol w:w="1559"/>
        <w:gridCol w:w="3402"/>
        <w:gridCol w:w="2435"/>
      </w:tblGrid>
      <w:tr w:rsidR="003D4C3D" w:rsidRPr="00921743" w:rsidTr="00E06DF4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机构名称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浙江省测绘计量中心</w:t>
            </w:r>
          </w:p>
        </w:tc>
      </w:tr>
      <w:tr w:rsidR="003D4C3D" w:rsidRPr="00921743" w:rsidTr="00E06DF4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备案号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551081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</w:t>
            </w:r>
            <w:r w:rsidR="00551081">
              <w:rPr>
                <w:rFonts w:ascii="宋体" w:hAnsi="宋体" w:hint="eastAsia"/>
              </w:rPr>
              <w:t>13</w:t>
            </w:r>
            <w:r>
              <w:rPr>
                <w:rFonts w:ascii="宋体" w:hAnsi="宋体"/>
              </w:rPr>
              <w:t>号</w:t>
            </w:r>
          </w:p>
        </w:tc>
      </w:tr>
      <w:tr w:rsidR="003D4C3D" w:rsidRPr="00921743" w:rsidTr="00E06DF4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杭州市市场监督管理局</w:t>
            </w:r>
          </w:p>
        </w:tc>
      </w:tr>
      <w:tr w:rsidR="003D4C3D" w:rsidRPr="00921743" w:rsidTr="00E06DF4">
        <w:trPr>
          <w:cantSplit/>
          <w:trHeight w:val="4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首次备案日期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2020年12月24日</w:t>
            </w:r>
          </w:p>
        </w:tc>
      </w:tr>
      <w:tr w:rsidR="003D4C3D" w:rsidRPr="00921743" w:rsidTr="00E06DF4">
        <w:trPr>
          <w:cantSplit/>
          <w:trHeight w:val="447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</w:tr>
      <w:tr w:rsidR="003D4C3D" w:rsidRPr="00921743" w:rsidTr="00E06DF4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注册地址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浙江省杭州市西湖区保俶北路83号</w:t>
            </w:r>
          </w:p>
        </w:tc>
      </w:tr>
      <w:tr w:rsidR="003D4C3D" w:rsidRPr="00921743" w:rsidTr="00E06DF4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实验室地址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杭州市余杭区地信路2号</w:t>
            </w:r>
          </w:p>
        </w:tc>
      </w:tr>
      <w:tr w:rsidR="003D4C3D" w:rsidRPr="00921743" w:rsidTr="00E06DF4">
        <w:trPr>
          <w:cantSplit/>
          <w:trHeight w:val="446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金利强</w:t>
            </w:r>
          </w:p>
        </w:tc>
      </w:tr>
      <w:tr w:rsidR="003D4C3D" w:rsidRPr="00921743" w:rsidTr="00E06DF4">
        <w:trPr>
          <w:cantSplit/>
          <w:trHeight w:val="640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</w:t>
            </w:r>
          </w:p>
        </w:tc>
      </w:tr>
      <w:tr w:rsidR="003D4C3D" w:rsidRPr="00921743" w:rsidTr="00E06DF4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</w:tr>
      <w:tr w:rsidR="003D4C3D" w:rsidRPr="00921743" w:rsidTr="00E06DF4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全球卫星定位系统（</w:t>
            </w:r>
            <w:r>
              <w:rPr>
                <w:rFonts w:ascii="宋体" w:hAnsi="宋体"/>
              </w:rPr>
              <w:t>GPS）接收机校准装置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[</w:t>
            </w:r>
            <w:r>
              <w:rPr>
                <w:rFonts w:ascii="宋体" w:hAnsi="宋体"/>
              </w:rPr>
              <w:t>2018</w:t>
            </w:r>
            <w:r>
              <w:rPr>
                <w:rFonts w:ascii="宋体" w:hAnsi="宋体" w:hint="eastAsia"/>
              </w:rPr>
              <w:t>]</w:t>
            </w:r>
            <w:r>
              <w:rPr>
                <w:rFonts w:ascii="宋体" w:hAnsi="宋体"/>
              </w:rPr>
              <w:t>浙量标企证字第108号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AC6AFC" w:rsidRDefault="003D4C3D" w:rsidP="00E06DF4">
            <w:pPr>
              <w:spacing w:line="320" w:lineRule="exact"/>
              <w:jc w:val="center"/>
              <w:rPr>
                <w:rFonts w:ascii="宋体" w:hAnsi="宋体"/>
                <w:spacing w:val="-10"/>
              </w:rPr>
            </w:pPr>
            <w:r w:rsidRPr="00AC6AFC">
              <w:rPr>
                <w:rFonts w:ascii="宋体" w:hAnsi="宋体" w:hint="eastAsia"/>
                <w:spacing w:val="-10"/>
              </w:rPr>
              <w:t>浙江省市场监督管理局</w:t>
            </w:r>
          </w:p>
        </w:tc>
      </w:tr>
      <w:tr w:rsidR="003D4C3D" w:rsidRPr="00921743" w:rsidTr="00E06DF4">
        <w:trPr>
          <w:cantSplit/>
          <w:trHeight w:val="1493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3D" w:rsidRPr="00921743" w:rsidRDefault="003D4C3D" w:rsidP="00E06DF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备案机关意见：</w:t>
            </w:r>
          </w:p>
          <w:p w:rsidR="003D4C3D" w:rsidRDefault="003D4C3D" w:rsidP="00E06DF4">
            <w:pPr>
              <w:spacing w:line="320" w:lineRule="exact"/>
              <w:rPr>
                <w:rFonts w:ascii="宋体" w:hAnsi="宋体"/>
              </w:rPr>
            </w:pPr>
          </w:p>
          <w:p w:rsidR="003D4C3D" w:rsidRPr="00921743" w:rsidRDefault="003D4C3D" w:rsidP="003D4C3D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同意备案</w:t>
            </w:r>
            <w:r w:rsidRPr="00AD5D87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3D4C3D" w:rsidRDefault="003D4C3D" w:rsidP="00E06DF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</w:t>
            </w:r>
          </w:p>
          <w:p w:rsidR="003D4C3D" w:rsidRDefault="003D4C3D" w:rsidP="00E06DF4">
            <w:pPr>
              <w:spacing w:line="320" w:lineRule="exact"/>
              <w:rPr>
                <w:rFonts w:ascii="宋体" w:hAnsi="宋体"/>
              </w:rPr>
            </w:pPr>
          </w:p>
          <w:p w:rsidR="003D4C3D" w:rsidRPr="00921743" w:rsidRDefault="003D4C3D" w:rsidP="00E06DF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</w:p>
          <w:p w:rsidR="003D4C3D" w:rsidRPr="00921743" w:rsidRDefault="003D4C3D" w:rsidP="00E06DF4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</w:t>
            </w:r>
            <w:r w:rsidRPr="00921743">
              <w:rPr>
                <w:rFonts w:ascii="宋体" w:hAnsi="宋体" w:hint="eastAsia"/>
              </w:rPr>
              <w:t xml:space="preserve"> （</w:t>
            </w:r>
            <w:r>
              <w:rPr>
                <w:rFonts w:ascii="宋体" w:hAnsi="宋体" w:hint="eastAsia"/>
              </w:rPr>
              <w:t>盖章</w:t>
            </w:r>
            <w:r w:rsidRPr="00921743">
              <w:rPr>
                <w:rFonts w:ascii="宋体" w:hAnsi="宋体" w:hint="eastAsia"/>
              </w:rPr>
              <w:t>）</w:t>
            </w:r>
          </w:p>
          <w:p w:rsidR="003D4C3D" w:rsidRPr="00921743" w:rsidRDefault="003D4C3D" w:rsidP="00E06DF4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月  </w:t>
            </w:r>
            <w:r>
              <w:rPr>
                <w:rFonts w:ascii="宋体" w:hAnsi="宋体"/>
              </w:rPr>
              <w:t>24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3D4C3D" w:rsidRDefault="003D4C3D" w:rsidP="003D4C3D"/>
    <w:p w:rsidR="0060232B" w:rsidRDefault="0060232B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60232B" w:rsidSect="0006376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62" w:rsidRDefault="00281D62" w:rsidP="00DE4CC7">
      <w:r>
        <w:separator/>
      </w:r>
    </w:p>
  </w:endnote>
  <w:endnote w:type="continuationSeparator" w:id="1">
    <w:p w:rsidR="00281D62" w:rsidRDefault="00281D62" w:rsidP="00DE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altName w:val="PMingLiU"/>
    <w:panose1 w:val="02020500000000000000"/>
    <w:charset w:val="88"/>
    <w:family w:val="roman"/>
    <w:pitch w:val="variable"/>
    <w:sig w:usb0="00000000" w:usb1="3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62" w:rsidRDefault="00281D62" w:rsidP="00DE4CC7">
      <w:r>
        <w:separator/>
      </w:r>
    </w:p>
  </w:footnote>
  <w:footnote w:type="continuationSeparator" w:id="1">
    <w:p w:rsidR="00281D62" w:rsidRDefault="00281D62" w:rsidP="00DE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D73"/>
    <w:rsid w:val="0001417E"/>
    <w:rsid w:val="00052C05"/>
    <w:rsid w:val="00061D44"/>
    <w:rsid w:val="0006376B"/>
    <w:rsid w:val="00064942"/>
    <w:rsid w:val="000B5D91"/>
    <w:rsid w:val="000D5CC4"/>
    <w:rsid w:val="000E04A9"/>
    <w:rsid w:val="000E0AFF"/>
    <w:rsid w:val="00112071"/>
    <w:rsid w:val="001205FD"/>
    <w:rsid w:val="00121D0A"/>
    <w:rsid w:val="00154607"/>
    <w:rsid w:val="00157CF1"/>
    <w:rsid w:val="00160773"/>
    <w:rsid w:val="00161D61"/>
    <w:rsid w:val="00163DBA"/>
    <w:rsid w:val="001678F9"/>
    <w:rsid w:val="00176D73"/>
    <w:rsid w:val="00185BF3"/>
    <w:rsid w:val="001A01C5"/>
    <w:rsid w:val="001D14C1"/>
    <w:rsid w:val="001D5882"/>
    <w:rsid w:val="0021030A"/>
    <w:rsid w:val="00215EB0"/>
    <w:rsid w:val="00224B8D"/>
    <w:rsid w:val="00236476"/>
    <w:rsid w:val="0025539F"/>
    <w:rsid w:val="0026027B"/>
    <w:rsid w:val="00272400"/>
    <w:rsid w:val="00281D62"/>
    <w:rsid w:val="00290A1F"/>
    <w:rsid w:val="00297C49"/>
    <w:rsid w:val="002B0F4E"/>
    <w:rsid w:val="002C197D"/>
    <w:rsid w:val="002C36C9"/>
    <w:rsid w:val="002C3D30"/>
    <w:rsid w:val="002D3B8C"/>
    <w:rsid w:val="002E0A2D"/>
    <w:rsid w:val="00315A9C"/>
    <w:rsid w:val="00333ADE"/>
    <w:rsid w:val="003466E2"/>
    <w:rsid w:val="003478DC"/>
    <w:rsid w:val="00352B63"/>
    <w:rsid w:val="003B31EC"/>
    <w:rsid w:val="003C5C59"/>
    <w:rsid w:val="003D4C3D"/>
    <w:rsid w:val="00415983"/>
    <w:rsid w:val="00442698"/>
    <w:rsid w:val="00444C97"/>
    <w:rsid w:val="00451DFE"/>
    <w:rsid w:val="00457242"/>
    <w:rsid w:val="0047354B"/>
    <w:rsid w:val="00496909"/>
    <w:rsid w:val="004C63C1"/>
    <w:rsid w:val="004C6B3B"/>
    <w:rsid w:val="004D2C87"/>
    <w:rsid w:val="004F4583"/>
    <w:rsid w:val="00506F2D"/>
    <w:rsid w:val="0052734B"/>
    <w:rsid w:val="00541816"/>
    <w:rsid w:val="00551081"/>
    <w:rsid w:val="005D7EB0"/>
    <w:rsid w:val="0060232B"/>
    <w:rsid w:val="006079B9"/>
    <w:rsid w:val="006448F5"/>
    <w:rsid w:val="006815F0"/>
    <w:rsid w:val="0068318E"/>
    <w:rsid w:val="006A2CAD"/>
    <w:rsid w:val="006A2EFA"/>
    <w:rsid w:val="006D3E9B"/>
    <w:rsid w:val="006E6F28"/>
    <w:rsid w:val="006F7A09"/>
    <w:rsid w:val="007109BC"/>
    <w:rsid w:val="007140AB"/>
    <w:rsid w:val="00716035"/>
    <w:rsid w:val="00721D59"/>
    <w:rsid w:val="0074387C"/>
    <w:rsid w:val="007750B3"/>
    <w:rsid w:val="00794EAB"/>
    <w:rsid w:val="007B774C"/>
    <w:rsid w:val="007C732B"/>
    <w:rsid w:val="008616C4"/>
    <w:rsid w:val="00863590"/>
    <w:rsid w:val="00865367"/>
    <w:rsid w:val="008A1EF2"/>
    <w:rsid w:val="008A657F"/>
    <w:rsid w:val="008C039D"/>
    <w:rsid w:val="00913109"/>
    <w:rsid w:val="0091472D"/>
    <w:rsid w:val="0091726C"/>
    <w:rsid w:val="00925C62"/>
    <w:rsid w:val="00946C25"/>
    <w:rsid w:val="0095691E"/>
    <w:rsid w:val="0096618C"/>
    <w:rsid w:val="009C5ACE"/>
    <w:rsid w:val="009E0A89"/>
    <w:rsid w:val="009E5BBB"/>
    <w:rsid w:val="009F6957"/>
    <w:rsid w:val="00A67355"/>
    <w:rsid w:val="00A73F10"/>
    <w:rsid w:val="00A8228B"/>
    <w:rsid w:val="00AB0AF1"/>
    <w:rsid w:val="00AC0959"/>
    <w:rsid w:val="00AC393F"/>
    <w:rsid w:val="00AC7F52"/>
    <w:rsid w:val="00B06F94"/>
    <w:rsid w:val="00B13FDD"/>
    <w:rsid w:val="00B1725A"/>
    <w:rsid w:val="00B36503"/>
    <w:rsid w:val="00B5164F"/>
    <w:rsid w:val="00B74D63"/>
    <w:rsid w:val="00B74E0A"/>
    <w:rsid w:val="00BB0FFA"/>
    <w:rsid w:val="00BC11EB"/>
    <w:rsid w:val="00BC1EEB"/>
    <w:rsid w:val="00BD668E"/>
    <w:rsid w:val="00BE7B7F"/>
    <w:rsid w:val="00C1626A"/>
    <w:rsid w:val="00C425AE"/>
    <w:rsid w:val="00C503E9"/>
    <w:rsid w:val="00C57F77"/>
    <w:rsid w:val="00C973BE"/>
    <w:rsid w:val="00C974F0"/>
    <w:rsid w:val="00CA780F"/>
    <w:rsid w:val="00CF2652"/>
    <w:rsid w:val="00CF7676"/>
    <w:rsid w:val="00D02452"/>
    <w:rsid w:val="00D15770"/>
    <w:rsid w:val="00D279CF"/>
    <w:rsid w:val="00DA3698"/>
    <w:rsid w:val="00DE226B"/>
    <w:rsid w:val="00DE4CC7"/>
    <w:rsid w:val="00E159A0"/>
    <w:rsid w:val="00E169D8"/>
    <w:rsid w:val="00E276A1"/>
    <w:rsid w:val="00E33947"/>
    <w:rsid w:val="00E439EA"/>
    <w:rsid w:val="00E60729"/>
    <w:rsid w:val="00E6419D"/>
    <w:rsid w:val="00EA6664"/>
    <w:rsid w:val="00ED582C"/>
    <w:rsid w:val="00F02EFF"/>
    <w:rsid w:val="00F127D8"/>
    <w:rsid w:val="00F22F58"/>
    <w:rsid w:val="00F44204"/>
    <w:rsid w:val="00F66E48"/>
    <w:rsid w:val="00F81B17"/>
    <w:rsid w:val="00F94FD3"/>
    <w:rsid w:val="00FA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C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CC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78DC"/>
    <w:pPr>
      <w:jc w:val="left"/>
    </w:pPr>
    <w:rPr>
      <w:rFonts w:ascii="MingLiU_HKSCS" w:eastAsia="MingLiU_HKSCS" w:hAnsi="MingLiU_HKSCS" w:cs="MingLiU_HKSCS"/>
      <w:color w:val="000000"/>
      <w:kern w:val="0"/>
      <w:sz w:val="18"/>
      <w:szCs w:val="18"/>
      <w:lang w:val="zh-CN" w:bidi="zh-CN"/>
    </w:rPr>
  </w:style>
  <w:style w:type="character" w:customStyle="1" w:styleId="Char1">
    <w:name w:val="批注框文本 Char"/>
    <w:basedOn w:val="a0"/>
    <w:link w:val="a5"/>
    <w:uiPriority w:val="99"/>
    <w:semiHidden/>
    <w:rsid w:val="003478DC"/>
    <w:rPr>
      <w:rFonts w:ascii="MingLiU_HKSCS" w:eastAsia="MingLiU_HKSCS" w:hAnsi="MingLiU_HKSCS" w:cs="MingLiU_HKSCS"/>
      <w:color w:val="000000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1216</Words>
  <Characters>6937</Characters>
  <Application>Microsoft Office Word</Application>
  <DocSecurity>0</DocSecurity>
  <Lines>57</Lines>
  <Paragraphs>16</Paragraphs>
  <ScaleCrop>false</ScaleCrop>
  <Company>WwW.YlmF.CoM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王琴</dc:creator>
  <cp:keywords/>
  <dc:description/>
  <cp:lastModifiedBy>方德新</cp:lastModifiedBy>
  <cp:revision>42</cp:revision>
  <dcterms:created xsi:type="dcterms:W3CDTF">2020-12-11T05:59:00Z</dcterms:created>
  <dcterms:modified xsi:type="dcterms:W3CDTF">2021-01-04T06:26:00Z</dcterms:modified>
</cp:coreProperties>
</file>